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4tf9t4iuvtxu" w:id="0"/>
      <w:bookmarkEnd w:id="0"/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i44afkk4yx9" w:id="1"/>
      <w:bookmarkEnd w:id="1"/>
      <w:r w:rsidDel="00000000" w:rsidR="00000000" w:rsidRPr="00000000">
        <w:rPr>
          <w:rtl w:val="0"/>
        </w:rPr>
        <w:t xml:space="preserve">What is Requirement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process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studying, understanding, and clarifying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(business, user, and system needs) to make sure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complete, clear, consistent, and testable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before development or testing starts.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usually done early in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Software Development Life Cycle (SDLC)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testers also perform it to understand what needs to be verified.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3k31u6vqg2t" w:id="2"/>
      <w:bookmarkEnd w:id="2"/>
      <w:r w:rsidDel="00000000" w:rsidR="00000000" w:rsidRPr="00000000">
        <w:rPr>
          <w:rtl w:val="0"/>
        </w:rPr>
        <w:t xml:space="preserve">🔑 Key Activities in Requirement Analysis: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Gathering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Collect requirements from stakeholders, documents, or user stories.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Understanding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Analyze what the customer really needs.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Checking for clarity and completeness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Spot missing, ambiguous, or conflicting requirements.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Prioritizing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Identify critical vs. optional requirements.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Defining acceptance criteria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Conditions that must be met for a requirement to be considered satisfied.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Assessing testability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Ensuring requirements can be verified through tests.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841reovi7sav" w:id="3"/>
      <w:bookmarkEnd w:id="3"/>
      <w:r w:rsidDel="00000000" w:rsidR="00000000" w:rsidRPr="00000000">
        <w:rPr>
          <w:rtl w:val="0"/>
        </w:rPr>
        <w:t xml:space="preserve">📌 Example: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“The system should send an OTP to the user’s registered mobile number for login verification.”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During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we check: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 the mobile number always required?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if the mobile number is not registered?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Should the OTP expire after some time?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the user request OTP resend?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ensures requirements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and unambiguous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before design, coding, and testing begin.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Understanding and clarifying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customer needs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Analysis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Identifying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to 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those requirements.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