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itp5fqep4vrd" w:id="0"/>
      <w:bookmarkEnd w:id="0"/>
      <w:r w:rsidDel="00000000" w:rsidR="00000000" w:rsidRPr="00000000">
        <w:rPr>
          <w:rtl w:val="0"/>
        </w:rPr>
        <w:t xml:space="preserve">Wideband Delphi Technique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Great that you brought this up 🙌 —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Wideband Delphi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closely related to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Expert-Based (Expert Judgment) technique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but it improves it by reducing bias and increasing accuracy. Let’s break it down: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before="480" w:lineRule="auto"/>
        <w:rPr/>
      </w:pPr>
      <w:bookmarkStart w:colFirst="0" w:colLast="0" w:name="_huj1noqxbsrt" w:id="1"/>
      <w:bookmarkEnd w:id="1"/>
      <w:r w:rsidDel="00000000" w:rsidR="00000000" w:rsidRPr="00000000">
        <w:rPr>
          <w:rtl w:val="0"/>
        </w:rPr>
        <w:t xml:space="preserve">📌 What is Wideband Delphi Technique?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Wideband Delphi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consensus-based estimation technique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where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multiple experts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independently estimate the effort/time, then discuss their estimates as a group, and repeat the process until they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converge on an agreed estimate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👉 Think of it as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Expert Judgment + Structured Group Discussion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480" w:lineRule="auto"/>
        <w:rPr/>
      </w:pPr>
      <w:bookmarkStart w:colFirst="0" w:colLast="0" w:name="_vc1ru77u77q0" w:id="2"/>
      <w:bookmarkEnd w:id="2"/>
      <w:r w:rsidDel="00000000" w:rsidR="00000000" w:rsidRPr="00000000">
        <w:rPr>
          <w:rtl w:val="0"/>
        </w:rPr>
        <w:t xml:space="preserve">🗂️ Steps in Wideband Delphi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Select Experts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group of domain experts, senior testers, developers, or project managers.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Distribute Information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Provide project scope, requirements, and assumptions to all participants.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Round 1: Individual Estimates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Each expert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privately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gives an estimate (no group influence yet).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Discussion Round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Experts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review results together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discuss differences, justify reasoning.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Round 2: Refined Estimates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After discussion, each expert revises their estimate.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Repeat until Consensus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Usually after 2–3 rounds, estimates converge to a reliable number.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480" w:lineRule="auto"/>
        <w:rPr/>
      </w:pPr>
      <w:bookmarkStart w:colFirst="0" w:colLast="0" w:name="_xr29gqq7olqz" w:id="3"/>
      <w:bookmarkEnd w:id="3"/>
      <w:r w:rsidDel="00000000" w:rsidR="00000000" w:rsidRPr="00000000">
        <w:rPr>
          <w:rtl w:val="0"/>
        </w:rPr>
        <w:t xml:space="preserve">📊 Example of Wideband Delphi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Suppose estimating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testing effort for an e-commerce checkout 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Round 1 Estimates: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Expert A = 120 hrs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Expert B = 180 hrs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Expert C = 150 hrs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Discussion: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Expert A says: “I assumed no performance testing.”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Expert B says: “I included security testing.”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Expert C: “I only counted functional testing.”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Round 2 Estimates (after clarifications):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Expert A = 160 hrs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Expert B = 170 hrs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Expert C = 165 hrs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Final Consensus =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165–170 hrs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before="480" w:lineRule="auto"/>
        <w:rPr/>
      </w:pPr>
      <w:bookmarkStart w:colFirst="0" w:colLast="0" w:name="_j85k0ys2bjgd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Advantages of Wideband Delphi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accurate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than single expert judgment.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Reduces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personal bias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(since multiple experts contribute).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Promotes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team collaboration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Works well when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requirements are unclear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before="480" w:lineRule="auto"/>
        <w:rPr/>
      </w:pPr>
      <w:bookmarkStart w:colFirst="0" w:colLast="0" w:name="_q8w66zhfno6d" w:id="5"/>
      <w:bookmarkEnd w:id="5"/>
      <w:r w:rsidDel="00000000" w:rsidR="00000000" w:rsidRPr="00000000">
        <w:rPr>
          <w:rtl w:val="0"/>
        </w:rPr>
        <w:t xml:space="preserve">⚠️ Disadvantages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Takes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more 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(multiple rounds).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Needs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several experts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not always available.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Risk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groupthink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(people aligning too easily).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before="480" w:lineRule="auto"/>
        <w:rPr/>
      </w:pPr>
      <w:bookmarkStart w:colFirst="0" w:colLast="0" w:name="_rxcuedxbg12l" w:id="6"/>
      <w:bookmarkEnd w:id="6"/>
      <w:r w:rsidDel="00000000" w:rsidR="00000000" w:rsidRPr="00000000">
        <w:rPr>
          <w:rtl w:val="0"/>
        </w:rPr>
        <w:t xml:space="preserve">🔑 Difference: Expert Judgment vs Wideband Delphi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3920"/>
        <w:gridCol w:w="3470"/>
        <w:tblGridChange w:id="0">
          <w:tblGrid>
            <w:gridCol w:w="1730"/>
            <w:gridCol w:w="3920"/>
            <w:gridCol w:w="34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Expert Judgment (Expert-Based)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Wideband Delphi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Who estimates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One or few experts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Group of experts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Quick, informal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Structured, multi-round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Can be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Reduced via group consensus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Depends on single expert’s 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Usually higher (consensus-based)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Slower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👉 So, you can think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Wideband Delphi as a “team version” of Expert-Based estimation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