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y1rehzclxdh" w:id="0"/>
      <w:bookmarkEnd w:id="0"/>
      <w:r w:rsidDel="00000000" w:rsidR="00000000" w:rsidRPr="00000000">
        <w:rPr>
          <w:rtl w:val="0"/>
        </w:rPr>
        <w:t xml:space="preserve">Estimation Techniques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c2k04t1t8ub9" w:id="1"/>
      <w:bookmarkEnd w:id="1"/>
      <w:r w:rsidDel="00000000" w:rsidR="00000000" w:rsidRPr="00000000">
        <w:rPr>
          <w:rtl w:val="0"/>
        </w:rPr>
        <w:t xml:space="preserve">📌 What are Estimation Techniques?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Estimation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software testing are methods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predict the effort, time, cost, and resources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needed for testing activities.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</w:t>
        <w:br w:type="textWrapping"/>
        <w:t xml:space="preserve"> They help answer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“How long will testing take?”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“How many people/resources are needed?”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Good estimation helps in: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Planning test activities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Allocating resources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 realistic deadlines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Managing risks and costs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/>
      </w:pPr>
      <w:bookmarkStart w:colFirst="0" w:colLast="0" w:name="_9ydjy8llckh8" w:id="2"/>
      <w:bookmarkEnd w:id="2"/>
      <w:r w:rsidDel="00000000" w:rsidR="00000000" w:rsidRPr="00000000">
        <w:rPr>
          <w:rtl w:val="0"/>
        </w:rPr>
        <w:t xml:space="preserve">🎯 Common Estimation Techniques in Software Testing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lineRule="auto"/>
        <w:rPr/>
      </w:pPr>
      <w:bookmarkStart w:colFirst="0" w:colLast="0" w:name="_udpx1mmbymk2" w:id="3"/>
      <w:bookmarkEnd w:id="3"/>
      <w:r w:rsidDel="00000000" w:rsidR="00000000" w:rsidRPr="00000000">
        <w:rPr>
          <w:rtl w:val="0"/>
        </w:rPr>
        <w:t xml:space="preserve">1. Work Breakdown Structure (WBS)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 tasks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broken down into smaller sub-tasks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Estimate each sub-task → then add them up.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Planning = 8 hrs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 Design = 20 hrs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Execution = 40 hrs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Retesting = 12 hrs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Total = 80 hrs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lineRule="auto"/>
        <w:rPr/>
      </w:pPr>
      <w:bookmarkStart w:colFirst="0" w:colLast="0" w:name="_dqnahuo8kv89" w:id="4"/>
      <w:bookmarkEnd w:id="4"/>
      <w:r w:rsidDel="00000000" w:rsidR="00000000" w:rsidRPr="00000000">
        <w:rPr>
          <w:rtl w:val="0"/>
        </w:rPr>
        <w:t xml:space="preserve">2. Expert Judgment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Estimation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 of senior testers or managers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when similar projects were done before.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test manager recalls a similar e-commerce project took ~200 hrs.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Adjusts based on new complexity → 220 hrs.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ta54767d46nb" w:id="5"/>
      <w:bookmarkEnd w:id="5"/>
      <w:r w:rsidDel="00000000" w:rsidR="00000000" w:rsidRPr="00000000">
        <w:rPr>
          <w:rtl w:val="0"/>
        </w:rPr>
        <w:t xml:space="preserve">3. Three-Point Estimation (PERT Technique)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 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calculate realistic estimates: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 (Optimistic)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best case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 (Most Likely)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normal case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 (Pessimistic)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worst case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Formula: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1857375" cy="466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Estimate=O+4M+P6\text{Estimate} = \frac{O + 4M + P}{6}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 = 10 hrs, M = 15 hrs, P = 30 hrs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 = (10 + 4×15 + 30) ÷ 6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16.67 hrs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rnj05wvuurtf" w:id="6"/>
      <w:bookmarkEnd w:id="6"/>
      <w:r w:rsidDel="00000000" w:rsidR="00000000" w:rsidRPr="00000000">
        <w:rPr>
          <w:rtl w:val="0"/>
        </w:rPr>
        <w:t xml:space="preserve">4. Function Point Analysis (FPA)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Estimates effort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functionality 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(inputs, outputs, user interactions, files, etc.).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More functionality → more testing effort.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 (5 pts), Payment (10 pts), Reporting (15 pts).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Total = 30 Function Points → 3 hrs per FP = 90 hrs testing.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g0ufor9dpymj" w:id="7"/>
      <w:bookmarkEnd w:id="7"/>
      <w:r w:rsidDel="00000000" w:rsidR="00000000" w:rsidRPr="00000000">
        <w:rPr>
          <w:rtl w:val="0"/>
        </w:rPr>
        <w:t xml:space="preserve">5. Use Case Point (UCP)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Similar to FPA but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Factors in complexity of actors &amp; transactions.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Actor = 1 pt, Complex Actor = 3 pts.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Use Case = 5 pts, Complex Use Case = 15 pts.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Multiply by productivity factor → final estimate.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lineRule="auto"/>
        <w:rPr/>
      </w:pPr>
      <w:bookmarkStart w:colFirst="0" w:colLast="0" w:name="_3pokene4t414" w:id="8"/>
      <w:bookmarkEnd w:id="8"/>
      <w:r w:rsidDel="00000000" w:rsidR="00000000" w:rsidRPr="00000000">
        <w:rPr>
          <w:rtl w:val="0"/>
        </w:rPr>
        <w:t xml:space="preserve">6. Test Point Analysis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Special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Effort is based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 of test cases × complexity factor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 test cases × 1 hr each = 100 hrs.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20% are complex → +20 hrs.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Total = 120 hrs.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rPr/>
      </w:pPr>
      <w:bookmarkStart w:colFirst="0" w:colLast="0" w:name="_kkjqi1k5vtmf" w:id="9"/>
      <w:bookmarkEnd w:id="9"/>
      <w:r w:rsidDel="00000000" w:rsidR="00000000" w:rsidRPr="00000000">
        <w:rPr>
          <w:rtl w:val="0"/>
        </w:rPr>
        <w:t xml:space="preserve">7. Wideband Delphi Technique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group of experts give estimates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independently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 discuss differences and refine until consensus is reached.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Expert A: 150 hrs, Expert B: 200 hrs, Expert C: 180 hrs → After discussion, agree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185 hrs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/>
      </w:pPr>
      <w:bookmarkStart w:colFirst="0" w:colLast="0" w:name="_l3l77kkiouiz" w:id="10"/>
      <w:bookmarkEnd w:id="10"/>
      <w:r w:rsidDel="00000000" w:rsidR="00000000" w:rsidRPr="00000000">
        <w:rPr>
          <w:rtl w:val="0"/>
        </w:rPr>
        <w:t xml:space="preserve">8. Percentage of Development Effort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 is estimated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fixed percentage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development time.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development = 1000 hrs, testing = 30% →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300 hrs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/>
      </w:pPr>
      <w:bookmarkStart w:colFirst="0" w:colLast="0" w:name="_cm7w393aj1zs" w:id="11"/>
      <w:bookmarkEnd w:id="11"/>
      <w:r w:rsidDel="00000000" w:rsidR="00000000" w:rsidRPr="00000000">
        <w:rPr>
          <w:rtl w:val="0"/>
        </w:rPr>
        <w:t xml:space="preserve">📊 Comparison of Estimation Techniques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5.6605744125327"/>
        <w:gridCol w:w="2321.6710182767624"/>
        <w:gridCol w:w="2219.028720626632"/>
        <w:gridCol w:w="2453.6396866840732"/>
        <w:tblGridChange w:id="0">
          <w:tblGrid>
            <w:gridCol w:w="2365.6605744125327"/>
            <w:gridCol w:w="2321.6710182767624"/>
            <w:gridCol w:w="2219.028720626632"/>
            <w:gridCol w:w="2453.63968668407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Clear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Detailed &amp; 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Time-consuming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 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Early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Quick, uses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biased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Three-Point (PERT)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With uncertainty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Considers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Needs range estimates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Function Point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Large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Objective, standardized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 to apply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 Case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Use-case-driven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 on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Requires detailed use cases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 Point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Easy &amp; practical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Needs test case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Wideband Delphi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Collaborative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Reduces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Time-consuming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% of Development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Early rough 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Fast &amp;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always accurate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480" w:lineRule="auto"/>
        <w:rPr/>
      </w:pPr>
      <w:bookmarkStart w:colFirst="0" w:colLast="0" w:name="_xl1zcjv797vw" w:id="12"/>
      <w:bookmarkEnd w:id="12"/>
      <w:r w:rsidDel="00000000" w:rsidR="00000000" w:rsidRPr="00000000">
        <w:rPr>
          <w:rtl w:val="0"/>
        </w:rPr>
        <w:t xml:space="preserve">🔑 Summary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Estimation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predicting testing effort, time, cost, resources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Techniques include: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WBS, Expert Judgment, Three-Point, FPA, UCP, Test Point, Wideband Delphi, % of Dev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Choice depends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size, available data, and uncertainty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