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ypbti5ez6m1" w:id="0"/>
      <w:bookmarkEnd w:id="0"/>
      <w:r w:rsidDel="00000000" w:rsidR="00000000" w:rsidRPr="00000000">
        <w:rPr>
          <w:rtl w:val="0"/>
        </w:rPr>
        <w:t xml:space="preserve">Test Progress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n5og5ae6glhd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Progress 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test report that communicates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current status of testing activities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during a project or release. It helps stakeholders track how much work has been done, what remains, and whether testing is on track.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21qxjdmpdp1" w:id="2"/>
      <w:bookmarkEnd w:id="2"/>
      <w:r w:rsidDel="00000000" w:rsidR="00000000" w:rsidRPr="00000000">
        <w:rPr>
          <w:rtl w:val="0"/>
        </w:rPr>
        <w:t xml:space="preserve">🎯 Purpose of Test Progress Report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current 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test execution.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progress against the test plan &amp; schedule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Highlight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defects discovered &amp; fixed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Identify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risks, delays, and blockers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management decisions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continue, add resources, delay release).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6kqelk13wy9h" w:id="3"/>
      <w:bookmarkEnd w:id="3"/>
      <w:r w:rsidDel="00000000" w:rsidR="00000000" w:rsidRPr="00000000">
        <w:rPr>
          <w:rtl w:val="0"/>
        </w:rPr>
        <w:t xml:space="preserve">📦 Contents of a Test Progress Report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Typical sections include: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 Information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 name, release/build version, report date.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 Status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Planned vs executed test cases.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Pass, fail, blocked, not executed.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Percentage completion.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Status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 of open, closed, resolved, by severity/priority.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Coverage Information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 covered vs uncovered.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Modules/features tested so far.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Environment Status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 issues with test environments, tools, or data.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Risks &amp; Issues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Risks that might impact progress.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Blockers preventing execution.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Next Steps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Activities planned for upcoming days/weeks.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n4f7n3au7c8f" w:id="4"/>
      <w:bookmarkEnd w:id="4"/>
      <w:r w:rsidDel="00000000" w:rsidR="00000000" w:rsidRPr="00000000">
        <w:rPr>
          <w:rtl w:val="0"/>
        </w:rPr>
        <w:t xml:space="preserve">📊 Example Test Progress Report (Summary Table)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Banking App – Release 2.0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18-Aug-2025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Prepared 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QA Lead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070"/>
        <w:gridCol w:w="1175"/>
        <w:gridCol w:w="1655"/>
        <w:tblGridChange w:id="0">
          <w:tblGrid>
            <w:gridCol w:w="1790"/>
            <w:gridCol w:w="1070"/>
            <w:gridCol w:w="117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%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Total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Summary: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Defects: 65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Open: 25 (5 Critical, 10 Major, 10 Minor)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Fixed/Closed: 40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Coverage: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 covered: 85%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Modules tested: Login, Payments, Transfers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Pending: Reports, Notifications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Risks/Issues: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environment downtime slowed execution.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 critical defects still unresolved.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Next Steps: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Retest fixed defects.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Continue execution of pending modules.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Prepare regression suite for next cycle.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st8p1n7vdgv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👥 Audience of Test Progress Report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QA Manager / Test Lead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Monitor daily/weekly execution.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 Manager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Check if project is on track.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Developers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See defect trends and priority issues.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Stakeholders/Clients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Get confidence on product quality.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Progress 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snapshot of testing status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(how many tests run, pass/fail rates, defect trends, risks, coverage) → helps stakeholders see whether the project is on schedule and product quality is improving.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