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E7DFB" w14:textId="77777777" w:rsidR="00585F03" w:rsidRPr="00585F03" w:rsidRDefault="00585F03" w:rsidP="00585F0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it3t437vr3g1" w:colFirst="0" w:colLast="0"/>
      <w:bookmarkEnd w:id="0"/>
      <w:r w:rsidRPr="00585F0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DNS SRV Record</w:t>
      </w:r>
    </w:p>
    <w:p w14:paraId="1253BD42" w14:textId="77777777" w:rsidR="00585F03" w:rsidRPr="00585F03" w:rsidRDefault="00585F03" w:rsidP="00585F0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x8v9yv2sw9gz" w:colFirst="0" w:colLast="0"/>
      <w:bookmarkEnd w:id="1"/>
      <w:r w:rsidRPr="00585F0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🎯</w:t>
      </w:r>
      <w:r w:rsidRPr="00585F0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DNS SRV Record?</w:t>
      </w:r>
    </w:p>
    <w:p w14:paraId="319053DC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85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85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85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EDF252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SRV Record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(Service Record) is a DNS record used to specify the location of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 for specific services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domain. It tells clients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hostname and port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 for a particular service.</w:t>
      </w:r>
    </w:p>
    <w:p w14:paraId="2B75EDA3" w14:textId="77777777" w:rsidR="00585F03" w:rsidRPr="00585F03" w:rsidRDefault="00585F03" w:rsidP="00585F0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a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specialized directory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pointing to the servers that provide a given service (e.g., VoIP, messaging, or LDAP).</w:t>
      </w:r>
    </w:p>
    <w:p w14:paraId="662A4261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17DF8" w14:textId="77777777" w:rsidR="00585F03" w:rsidRPr="00585F03" w:rsidRDefault="00585F03" w:rsidP="00585F0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km6644vj074c" w:colFirst="0" w:colLast="0"/>
      <w:bookmarkEnd w:id="2"/>
      <w:r w:rsidRPr="00585F0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585F0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Details of SRV Record</w:t>
      </w:r>
    </w:p>
    <w:p w14:paraId="318A812A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85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85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85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89FBA8" w14:textId="77777777" w:rsidR="00585F03" w:rsidRPr="00585F03" w:rsidRDefault="00585F03" w:rsidP="00585F0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Directs clients to the hostname and port number of servers for specific services.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8815E1" w14:textId="77777777" w:rsidR="00585F03" w:rsidRPr="00585F03" w:rsidRDefault="00585F03" w:rsidP="00585F0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58BC14E8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85F0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A342CC" wp14:editId="1446711E">
            <wp:extent cx="5943600" cy="838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7ADCA7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_service._protocol.domain.  IN  SRV  priority weight port target</w:t>
      </w:r>
    </w:p>
    <w:p w14:paraId="7E6FBA5F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F4DC833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05FF68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23F912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Where:</w:t>
      </w:r>
    </w:p>
    <w:p w14:paraId="1216FB89" w14:textId="77777777" w:rsidR="00585F03" w:rsidRPr="00585F03" w:rsidRDefault="00585F03" w:rsidP="00585F0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_service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symbolic name of the desired service (e.g., _sip, _ldap)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BC8200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_protocol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transport protocol (usually _tcp or _udp)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3FB90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priority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preference of the server (lower means higher priority)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669AAE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weight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load balancing between servers with the same priority (higher means more preferred)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48D71C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port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port number where the service is running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71151B" w14:textId="77777777" w:rsidR="00585F03" w:rsidRPr="00585F03" w:rsidRDefault="00585F03" w:rsidP="00585F0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target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hostname of the server providing the service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36EAC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F9895C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177634" w14:textId="77777777" w:rsidR="00585F03" w:rsidRPr="00585F03" w:rsidRDefault="00585F03" w:rsidP="00585F0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gahr5m6wi23j" w:colFirst="0" w:colLast="0"/>
      <w:bookmarkEnd w:id="3"/>
      <w:r w:rsidRPr="00585F0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585F0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SRV Record</w:t>
      </w:r>
    </w:p>
    <w:p w14:paraId="701E4BF4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85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85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85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54D024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6E39AD" wp14:editId="38A7A160">
            <wp:extent cx="5943600" cy="787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C1E2B3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_sip._tcp.example.com.  IN  SRV  10  60  5060  sipserver.example.com.</w:t>
      </w:r>
    </w:p>
    <w:p w14:paraId="7622BCE6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B5B586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193CC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means:</w:t>
      </w:r>
    </w:p>
    <w:p w14:paraId="6A8FC2D6" w14:textId="77777777" w:rsidR="00585F03" w:rsidRPr="00585F03" w:rsidRDefault="00585F03" w:rsidP="00585F0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Service: SIP (Session Initiation Protocol)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3281C2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Protocol: TCP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8A62D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Priority: 10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BD6C0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Weight: 60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6A6BC1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5060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B48315" w14:textId="77777777" w:rsidR="00585F03" w:rsidRPr="00585F03" w:rsidRDefault="00585F03" w:rsidP="00585F0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Server: sipserver.example.com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15B0C4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2B3DDF" w14:textId="77777777" w:rsidR="00585F03" w:rsidRPr="00585F03" w:rsidRDefault="00585F03" w:rsidP="00585F0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3cmq2jo55yv9" w:colFirst="0" w:colLast="0"/>
      <w:bookmarkEnd w:id="4"/>
      <w:r w:rsidRPr="00585F03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585F0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Are SRV Records Useful?</w:t>
      </w:r>
    </w:p>
    <w:p w14:paraId="19F178B8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85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85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85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FB0E31D" w14:textId="77777777" w:rsidR="00585F03" w:rsidRPr="00585F03" w:rsidRDefault="00585F03" w:rsidP="00585F0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allow service discovery and flexibility in specifying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servers, ports, and priorities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05B930" w14:textId="77777777" w:rsidR="00585F03" w:rsidRPr="00585F03" w:rsidRDefault="00585F03" w:rsidP="00585F0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Commonly used for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XMPP (chat)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Microsoft Exchange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services.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9E1E43" w14:textId="77777777" w:rsidR="00585F03" w:rsidRPr="00585F03" w:rsidRDefault="00585F03" w:rsidP="00585F03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9xvfy22dinp5" w:colFirst="0" w:colLast="0"/>
      <w:bookmarkEnd w:id="5"/>
      <w:r w:rsidRPr="00585F0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Summary</w:t>
      </w:r>
    </w:p>
    <w:p w14:paraId="4AFBB02E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85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85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85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4A2A543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E6BFB6" wp14:editId="5C5568CE">
            <wp:extent cx="5943600" cy="1892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5135"/>
      </w:tblGrid>
      <w:tr w:rsidR="00585F03" w:rsidRPr="00585F03" w14:paraId="56F8F336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B8EE" w14:textId="77777777" w:rsidR="00585F03" w:rsidRPr="00585F03" w:rsidRDefault="00585F03" w:rsidP="00585F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6823" w14:textId="77777777" w:rsidR="00585F03" w:rsidRPr="00585F03" w:rsidRDefault="00585F03" w:rsidP="00585F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585F03" w:rsidRPr="00585F03" w14:paraId="6ABC90DC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7390F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SRV Record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4B12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service location (hostname + port)</w:t>
            </w:r>
          </w:p>
        </w:tc>
      </w:tr>
      <w:tr w:rsidR="00585F03" w:rsidRPr="00585F03" w14:paraId="57CFA676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E3F95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A140A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Which server to try first</w:t>
            </w:r>
          </w:p>
        </w:tc>
      </w:tr>
      <w:tr w:rsidR="00585F03" w:rsidRPr="00585F03" w14:paraId="42C26F4C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1ED1C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Weight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228C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balancing between servers with same priority</w:t>
            </w:r>
          </w:p>
        </w:tc>
      </w:tr>
      <w:tr w:rsidR="00585F03" w:rsidRPr="00585F03" w14:paraId="5CA2CB98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81C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2F6CC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port for the service</w:t>
            </w:r>
          </w:p>
        </w:tc>
      </w:tr>
      <w:tr w:rsidR="00585F03" w:rsidRPr="00585F03" w14:paraId="72F8E9E1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97E1A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9D4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Hostname of the server</w:t>
            </w:r>
          </w:p>
        </w:tc>
      </w:tr>
    </w:tbl>
    <w:p w14:paraId="52315513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9988F4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27C452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0EEFA1" w14:textId="77777777" w:rsidR="00A70480" w:rsidRPr="00585F03" w:rsidRDefault="00A70480" w:rsidP="00585F03"/>
    <w:sectPr w:rsidR="00A70480" w:rsidRPr="00585F03" w:rsidSect="00585F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A21FC8"/>
    <w:multiLevelType w:val="multilevel"/>
    <w:tmpl w:val="EFAC4E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664977"/>
    <w:multiLevelType w:val="multilevel"/>
    <w:tmpl w:val="3FBED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F71299"/>
    <w:multiLevelType w:val="multilevel"/>
    <w:tmpl w:val="09B848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386047"/>
    <w:multiLevelType w:val="multilevel"/>
    <w:tmpl w:val="84B472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0087284">
    <w:abstractNumId w:val="2"/>
  </w:num>
  <w:num w:numId="2" w16cid:durableId="505948633">
    <w:abstractNumId w:val="1"/>
  </w:num>
  <w:num w:numId="3" w16cid:durableId="1244946096">
    <w:abstractNumId w:val="0"/>
  </w:num>
  <w:num w:numId="4" w16cid:durableId="2124225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F03"/>
    <w:rsid w:val="002D1F4F"/>
    <w:rsid w:val="00585F03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717BC"/>
  <w15:chartTrackingRefBased/>
  <w15:docId w15:val="{D6CE9C68-B71B-4E68-8EE0-C97AFA84E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F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F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F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F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F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F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F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F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F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F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F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