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24449" w14:textId="77777777" w:rsidR="00286669" w:rsidRPr="00286669" w:rsidRDefault="00286669" w:rsidP="00286669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14:ligatures w14:val="none"/>
        </w:rPr>
      </w:pPr>
      <w:r w:rsidRPr="00286669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14:ligatures w14:val="none"/>
        </w:rPr>
        <w:t>DNS over TLS (DoT)</w:t>
      </w:r>
    </w:p>
    <w:p w14:paraId="34427212" w14:textId="77777777" w:rsidR="00286669" w:rsidRPr="00286669" w:rsidRDefault="00286669" w:rsidP="0028666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14:ligatures w14:val="none"/>
        </w:rPr>
      </w:pPr>
      <w:r w:rsidRPr="0028666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14:ligatures w14:val="none"/>
        </w:rPr>
        <w:t>What is DNS over TLS (DoT)?</w:t>
      </w:r>
    </w:p>
    <w:p w14:paraId="741EF64D" w14:textId="77777777" w:rsidR="00286669" w:rsidRPr="00286669" w:rsidRDefault="00286669" w:rsidP="002866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866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866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2DBD90A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DNS over TLS (DoT)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is a security protocol that encrypts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Domain Name System (DNS)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queries using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Transport Layer Security (TLS)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 xml:space="preserve">Its main purpose is to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protect DNS traffic from eavesdropping, tampering, and manipulation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by encrypting communication between a client (such as a device or router) and a DNS resolver.</w:t>
      </w:r>
    </w:p>
    <w:p w14:paraId="27223238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Normally, DNS queries are sent in plain text, which allows attackers, ISPs, or network operators to see which websites users visit. DoT prevents this by encrypting DNS queries and responses.</w:t>
      </w:r>
    </w:p>
    <w:p w14:paraId="65ED6329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2199C0F4">
          <v:rect id="_x0000_i1025" style="width:0;height:1.5pt" o:hralign="center" o:hrstd="t" o:hr="t" fillcolor="#a0a0a0" stroked="f"/>
        </w:pict>
      </w:r>
    </w:p>
    <w:p w14:paraId="5F020D69" w14:textId="77777777" w:rsidR="00286669" w:rsidRPr="00286669" w:rsidRDefault="00286669" w:rsidP="0028666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14:ligatures w14:val="none"/>
        </w:rPr>
      </w:pPr>
      <w:r w:rsidRPr="0028666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14:ligatures w14:val="none"/>
        </w:rPr>
        <w:t>How It Works</w:t>
      </w:r>
    </w:p>
    <w:p w14:paraId="6CC95619" w14:textId="77777777" w:rsidR="00286669" w:rsidRPr="00286669" w:rsidRDefault="00286669" w:rsidP="002866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866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866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2F8FEF0" w14:textId="77777777" w:rsidR="00286669" w:rsidRPr="00286669" w:rsidRDefault="00286669" w:rsidP="0028666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Client initiates a connection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to a DNS resolver using TLS.</w:t>
      </w:r>
    </w:p>
    <w:p w14:paraId="2558E86C" w14:textId="77777777" w:rsidR="00286669" w:rsidRPr="00286669" w:rsidRDefault="00286669" w:rsidP="0028666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The connection is made over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TCP port 853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(the standard port for DoT).</w:t>
      </w:r>
    </w:p>
    <w:p w14:paraId="5ED949A8" w14:textId="77777777" w:rsidR="00286669" w:rsidRPr="00286669" w:rsidRDefault="00286669" w:rsidP="0028666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A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TLS handshake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occurs to establish a secure, encrypted channel.</w:t>
      </w:r>
    </w:p>
    <w:p w14:paraId="50EB9B61" w14:textId="77777777" w:rsidR="00286669" w:rsidRPr="00286669" w:rsidRDefault="00286669" w:rsidP="0028666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DNS queries are sent through this encrypted tunnel.</w:t>
      </w:r>
    </w:p>
    <w:p w14:paraId="79B4C0E9" w14:textId="77777777" w:rsidR="00286669" w:rsidRPr="00286669" w:rsidRDefault="00286669" w:rsidP="0028666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The resolver processes the query and sends back the encrypted response.</w:t>
      </w:r>
    </w:p>
    <w:p w14:paraId="2659A155" w14:textId="77777777" w:rsidR="00286669" w:rsidRPr="00286669" w:rsidRDefault="00286669" w:rsidP="0028666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The secure connection can be reused for multiple DNS queries.</w:t>
      </w:r>
    </w:p>
    <w:p w14:paraId="578F08ED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This process ensures:</w:t>
      </w:r>
    </w:p>
    <w:p w14:paraId="25565E24" w14:textId="77777777" w:rsidR="00286669" w:rsidRPr="00286669" w:rsidRDefault="00286669" w:rsidP="00286669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Confidentiality of DNS queries</w:t>
      </w:r>
    </w:p>
    <w:p w14:paraId="7D665015" w14:textId="77777777" w:rsidR="00286669" w:rsidRPr="00286669" w:rsidRDefault="00286669" w:rsidP="00286669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Integrity of DNS responses</w:t>
      </w:r>
    </w:p>
    <w:p w14:paraId="591B40FF" w14:textId="77777777" w:rsidR="00286669" w:rsidRPr="00286669" w:rsidRDefault="00286669" w:rsidP="00286669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Authentication of the DNS resolver</w:t>
      </w:r>
    </w:p>
    <w:p w14:paraId="05994AC9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228C173A">
          <v:rect id="_x0000_i1026" style="width:0;height:1.5pt" o:hralign="center" o:hrstd="t" o:hr="t" fillcolor="#a0a0a0" stroked="f"/>
        </w:pict>
      </w:r>
    </w:p>
    <w:p w14:paraId="64D6B3D2" w14:textId="77777777" w:rsidR="00286669" w:rsidRPr="00286669" w:rsidRDefault="00286669" w:rsidP="0028666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14:ligatures w14:val="none"/>
        </w:rPr>
      </w:pPr>
      <w:r w:rsidRPr="0028666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14:ligatures w14:val="none"/>
        </w:rPr>
        <w:t>DoT vs DoH (DNS over HTTPS)</w:t>
      </w:r>
    </w:p>
    <w:p w14:paraId="1BBD5EFA" w14:textId="77777777" w:rsidR="00286669" w:rsidRPr="00286669" w:rsidRDefault="00286669" w:rsidP="00286669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866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866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AF14E93" w14:textId="77777777" w:rsidR="00286669" w:rsidRPr="00286669" w:rsidRDefault="00286669" w:rsidP="002866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86669">
        <w:rPr>
          <w:rFonts w:ascii="Arial" w:eastAsia="Arial" w:hAnsi="Arial" w:cs="Arial"/>
          <w:noProof/>
          <w:kern w:val="0"/>
          <w:sz w:val="22"/>
          <w:szCs w:val="22"/>
          <w:lang w:val="en"/>
        </w:rPr>
        <w:drawing>
          <wp:inline distT="0" distB="0" distL="0" distR="0" wp14:anchorId="2A42DECF" wp14:editId="626A67AA">
            <wp:extent cx="5943600" cy="1892300"/>
            <wp:effectExtent l="0" t="0" r="0" b="0"/>
            <wp:docPr id="1153308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3083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9"/>
        <w:gridCol w:w="3272"/>
        <w:gridCol w:w="3969"/>
      </w:tblGrid>
      <w:tr w:rsidR="00286669" w:rsidRPr="00286669" w14:paraId="1DB21743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602842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1F5310F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DoT</w:t>
            </w:r>
          </w:p>
        </w:tc>
        <w:tc>
          <w:tcPr>
            <w:tcW w:w="0" w:type="auto"/>
            <w:vAlign w:val="center"/>
            <w:hideMark/>
          </w:tcPr>
          <w:p w14:paraId="4667F86C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DoH</w:t>
            </w:r>
          </w:p>
        </w:tc>
      </w:tr>
      <w:tr w:rsidR="00286669" w:rsidRPr="00286669" w14:paraId="19A1BEE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31884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Encryption</w:t>
            </w:r>
          </w:p>
        </w:tc>
        <w:tc>
          <w:tcPr>
            <w:tcW w:w="0" w:type="auto"/>
            <w:vAlign w:val="center"/>
            <w:hideMark/>
          </w:tcPr>
          <w:p w14:paraId="47405C1D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TLS</w:t>
            </w:r>
          </w:p>
        </w:tc>
        <w:tc>
          <w:tcPr>
            <w:tcW w:w="0" w:type="auto"/>
            <w:vAlign w:val="center"/>
            <w:hideMark/>
          </w:tcPr>
          <w:p w14:paraId="0B1AAE6A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HTTPS (TLS)</w:t>
            </w:r>
          </w:p>
        </w:tc>
      </w:tr>
      <w:tr w:rsidR="00286669" w:rsidRPr="00286669" w14:paraId="3C10C19A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44AD9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Port</w:t>
            </w:r>
          </w:p>
        </w:tc>
        <w:tc>
          <w:tcPr>
            <w:tcW w:w="0" w:type="auto"/>
            <w:vAlign w:val="center"/>
            <w:hideMark/>
          </w:tcPr>
          <w:p w14:paraId="24585EDF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TCP 853</w:t>
            </w:r>
          </w:p>
        </w:tc>
        <w:tc>
          <w:tcPr>
            <w:tcW w:w="0" w:type="auto"/>
            <w:vAlign w:val="center"/>
            <w:hideMark/>
          </w:tcPr>
          <w:p w14:paraId="6D3C442F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TCP 443</w:t>
            </w:r>
          </w:p>
        </w:tc>
      </w:tr>
      <w:tr w:rsidR="00286669" w:rsidRPr="00286669" w14:paraId="6F68BD8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FF49A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Traffic Visibility</w:t>
            </w:r>
          </w:p>
        </w:tc>
        <w:tc>
          <w:tcPr>
            <w:tcW w:w="0" w:type="auto"/>
            <w:vAlign w:val="center"/>
            <w:hideMark/>
          </w:tcPr>
          <w:p w14:paraId="4FB7B8F9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Easily identifiable as DNS</w:t>
            </w:r>
          </w:p>
        </w:tc>
        <w:tc>
          <w:tcPr>
            <w:tcW w:w="0" w:type="auto"/>
            <w:vAlign w:val="center"/>
            <w:hideMark/>
          </w:tcPr>
          <w:p w14:paraId="563FFA0E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Blends with normal HTTPS traffic</w:t>
            </w:r>
          </w:p>
        </w:tc>
      </w:tr>
      <w:tr w:rsidR="00286669" w:rsidRPr="00286669" w14:paraId="664B8F8B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AF693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Network Management</w:t>
            </w:r>
          </w:p>
        </w:tc>
        <w:tc>
          <w:tcPr>
            <w:tcW w:w="0" w:type="auto"/>
            <w:vAlign w:val="center"/>
            <w:hideMark/>
          </w:tcPr>
          <w:p w14:paraId="111230DC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Easier to block or manage</w:t>
            </w:r>
          </w:p>
        </w:tc>
        <w:tc>
          <w:tcPr>
            <w:tcW w:w="0" w:type="auto"/>
            <w:vAlign w:val="center"/>
            <w:hideMark/>
          </w:tcPr>
          <w:p w14:paraId="01E91808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Harder to distinguish from web traffic</w:t>
            </w:r>
          </w:p>
        </w:tc>
      </w:tr>
      <w:tr w:rsidR="00286669" w:rsidRPr="00286669" w14:paraId="5C1A33D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EC0E1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45CA7279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Privacy + network transparency</w:t>
            </w:r>
          </w:p>
        </w:tc>
        <w:tc>
          <w:tcPr>
            <w:tcW w:w="0" w:type="auto"/>
            <w:vAlign w:val="center"/>
            <w:hideMark/>
          </w:tcPr>
          <w:p w14:paraId="029653D1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Privacy + censorship resistance</w:t>
            </w:r>
          </w:p>
        </w:tc>
      </w:tr>
    </w:tbl>
    <w:p w14:paraId="7442D049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Key difference:</w:t>
      </w:r>
    </w:p>
    <w:p w14:paraId="423D7EEC" w14:textId="77777777" w:rsidR="00286669" w:rsidRPr="00286669" w:rsidRDefault="00286669" w:rsidP="00286669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DoT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is specifically for DNS and is more transparent to network administrators.</w:t>
      </w:r>
    </w:p>
    <w:p w14:paraId="4C3B0E0F" w14:textId="77777777" w:rsidR="00286669" w:rsidRPr="00286669" w:rsidRDefault="00286669" w:rsidP="00286669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DoH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hides DNS traffic inside HTTPS, making it harder to monitor or filter.</w:t>
      </w:r>
    </w:p>
    <w:p w14:paraId="109725A0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363C397">
          <v:rect id="_x0000_i1027" style="width:0;height:1.5pt" o:hralign="center" o:hrstd="t" o:hr="t" fillcolor="#a0a0a0" stroked="f"/>
        </w:pict>
      </w:r>
    </w:p>
    <w:p w14:paraId="118B2C3E" w14:textId="77777777" w:rsidR="00286669" w:rsidRPr="00286669" w:rsidRDefault="00286669" w:rsidP="0028666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14:ligatures w14:val="none"/>
        </w:rPr>
      </w:pPr>
      <w:r w:rsidRPr="0028666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14:ligatures w14:val="none"/>
        </w:rPr>
        <w:t>Examples of DoT Providers</w:t>
      </w:r>
    </w:p>
    <w:p w14:paraId="232CF415" w14:textId="77777777" w:rsidR="00286669" w:rsidRPr="00286669" w:rsidRDefault="00286669" w:rsidP="002866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0" w:name="_Hlk219980373"/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866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866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  <w:bookmarkEnd w:id="0"/>
    </w:p>
    <w:p w14:paraId="0E9C8DE4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Here are well-known public DNS providers that support DoT:</w:t>
      </w:r>
    </w:p>
    <w:p w14:paraId="26FC2983" w14:textId="77777777" w:rsidR="00286669" w:rsidRPr="00286669" w:rsidRDefault="00286669" w:rsidP="00286669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Cloudflare</w:t>
      </w:r>
    </w:p>
    <w:p w14:paraId="32D15D95" w14:textId="77777777" w:rsidR="00286669" w:rsidRPr="00286669" w:rsidRDefault="00286669" w:rsidP="00286669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Server: 1.1.1.1</w:t>
      </w:r>
    </w:p>
    <w:p w14:paraId="24FFF28D" w14:textId="77777777" w:rsidR="00286669" w:rsidRPr="00286669" w:rsidRDefault="00286669" w:rsidP="00286669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Hostname: cloudflare-dns.com</w:t>
      </w:r>
    </w:p>
    <w:p w14:paraId="0A08C166" w14:textId="77777777" w:rsidR="00286669" w:rsidRPr="00286669" w:rsidRDefault="00286669" w:rsidP="00286669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Google Public DNS</w:t>
      </w:r>
    </w:p>
    <w:p w14:paraId="0CF0260C" w14:textId="77777777" w:rsidR="00286669" w:rsidRPr="00286669" w:rsidRDefault="00286669" w:rsidP="00286669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Server: 8.8.8.8</w:t>
      </w:r>
    </w:p>
    <w:p w14:paraId="73F0527A" w14:textId="77777777" w:rsidR="00286669" w:rsidRPr="00286669" w:rsidRDefault="00286669" w:rsidP="00286669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Hostname: dns.google</w:t>
      </w:r>
    </w:p>
    <w:p w14:paraId="65991465" w14:textId="77777777" w:rsidR="00286669" w:rsidRPr="00286669" w:rsidRDefault="00286669" w:rsidP="00286669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Quad9</w:t>
      </w:r>
    </w:p>
    <w:p w14:paraId="3CB04D1E" w14:textId="77777777" w:rsidR="00286669" w:rsidRPr="00286669" w:rsidRDefault="00286669" w:rsidP="00286669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Server: 9.9.9.9</w:t>
      </w:r>
    </w:p>
    <w:p w14:paraId="528B5D5A" w14:textId="77777777" w:rsidR="00286669" w:rsidRPr="00286669" w:rsidRDefault="00286669" w:rsidP="00286669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Hostname: dns.quad9.net</w:t>
      </w:r>
    </w:p>
    <w:p w14:paraId="47891D49" w14:textId="77777777" w:rsidR="00286669" w:rsidRPr="00286669" w:rsidRDefault="00286669" w:rsidP="00286669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AdGuard DNS</w:t>
      </w:r>
    </w:p>
    <w:p w14:paraId="72356052" w14:textId="77777777" w:rsidR="00286669" w:rsidRPr="00286669" w:rsidRDefault="00286669" w:rsidP="00286669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Server: 94.140.14.14</w:t>
      </w:r>
    </w:p>
    <w:p w14:paraId="04BD0BB9" w14:textId="77777777" w:rsidR="00286669" w:rsidRPr="00286669" w:rsidRDefault="00286669" w:rsidP="00286669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Hostname: dns.adguard.com</w:t>
      </w:r>
    </w:p>
    <w:p w14:paraId="63777B44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5553688C">
          <v:rect id="_x0000_i1028" style="width:0;height:1.5pt" o:hralign="center" o:hrstd="t" o:hr="t" fillcolor="#a0a0a0" stroked="f"/>
        </w:pict>
      </w:r>
    </w:p>
    <w:p w14:paraId="79C0CF58" w14:textId="77777777" w:rsidR="00286669" w:rsidRPr="00286669" w:rsidRDefault="00286669" w:rsidP="0028666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14:ligatures w14:val="none"/>
        </w:rPr>
      </w:pPr>
      <w:r w:rsidRPr="0028666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14:ligatures w14:val="none"/>
        </w:rPr>
        <w:t>Who Supports DoT?</w:t>
      </w:r>
    </w:p>
    <w:p w14:paraId="74DF5588" w14:textId="77777777" w:rsidR="00286669" w:rsidRPr="00286669" w:rsidRDefault="00286669" w:rsidP="002866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866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866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6E13845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Operating Systems</w:t>
      </w:r>
    </w:p>
    <w:p w14:paraId="79387E43" w14:textId="77777777" w:rsidR="00286669" w:rsidRPr="00286669" w:rsidRDefault="00286669" w:rsidP="00286669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Android (Android 9+ via “Private DNS”)</w:t>
      </w:r>
    </w:p>
    <w:p w14:paraId="0750D052" w14:textId="77777777" w:rsidR="00286669" w:rsidRPr="00286669" w:rsidRDefault="00286669" w:rsidP="00286669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Linux (systemd-resolved, Unbound)</w:t>
      </w:r>
    </w:p>
    <w:p w14:paraId="4254968E" w14:textId="77777777" w:rsidR="00286669" w:rsidRPr="00286669" w:rsidRDefault="00286669" w:rsidP="00286669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Windows (Windows 11, limited Windows 10 support)</w:t>
      </w:r>
    </w:p>
    <w:p w14:paraId="4220AB57" w14:textId="77777777" w:rsidR="00286669" w:rsidRPr="00286669" w:rsidRDefault="00286669" w:rsidP="00286669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macOS (via third-party tools)</w:t>
      </w:r>
    </w:p>
    <w:p w14:paraId="7A59F5B4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Browsers</w:t>
      </w:r>
    </w:p>
    <w:p w14:paraId="6833F712" w14:textId="77777777" w:rsidR="00286669" w:rsidRPr="00286669" w:rsidRDefault="00286669" w:rsidP="00286669">
      <w:pPr>
        <w:numPr>
          <w:ilvl w:val="0"/>
          <w:numId w:val="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Firefox (via system or custom settings)</w:t>
      </w:r>
    </w:p>
    <w:p w14:paraId="2C9A50F8" w14:textId="77777777" w:rsidR="00286669" w:rsidRPr="00286669" w:rsidRDefault="00286669" w:rsidP="00286669">
      <w:pPr>
        <w:numPr>
          <w:ilvl w:val="0"/>
          <w:numId w:val="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Chrome/Edge (via OS-level DoT)</w:t>
      </w:r>
    </w:p>
    <w:p w14:paraId="3721155B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Networking Devices</w:t>
      </w:r>
    </w:p>
    <w:p w14:paraId="0B3D270B" w14:textId="77777777" w:rsidR="00286669" w:rsidRPr="00286669" w:rsidRDefault="00286669" w:rsidP="00286669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Routers (OpenWRT, pfSense, OPNsense)</w:t>
      </w:r>
    </w:p>
    <w:p w14:paraId="440F8273" w14:textId="77777777" w:rsidR="00286669" w:rsidRPr="00286669" w:rsidRDefault="00286669" w:rsidP="00286669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Firewalls and enterprise DNS resolvers</w:t>
      </w:r>
    </w:p>
    <w:p w14:paraId="220C4B1F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DNS Software</w:t>
      </w:r>
    </w:p>
    <w:p w14:paraId="4CAAB9D4" w14:textId="77777777" w:rsidR="00286669" w:rsidRPr="00286669" w:rsidRDefault="00286669" w:rsidP="00286669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Unbound</w:t>
      </w:r>
    </w:p>
    <w:p w14:paraId="4CA7E47D" w14:textId="77777777" w:rsidR="00286669" w:rsidRPr="00286669" w:rsidRDefault="00286669" w:rsidP="00286669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Knot Resolver</w:t>
      </w:r>
    </w:p>
    <w:p w14:paraId="5FF56D85" w14:textId="77777777" w:rsidR="00286669" w:rsidRPr="00286669" w:rsidRDefault="00286669" w:rsidP="00286669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BIND (experimental/limited)</w:t>
      </w:r>
    </w:p>
    <w:p w14:paraId="6577668C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BDEA3E3">
          <v:rect id="_x0000_i1029" style="width:0;height:1.5pt" o:hralign="center" o:hrstd="t" o:hr="t" fillcolor="#a0a0a0" stroked="f"/>
        </w:pict>
      </w:r>
    </w:p>
    <w:p w14:paraId="30A603E5" w14:textId="77777777" w:rsidR="00286669" w:rsidRPr="00286669" w:rsidRDefault="00286669" w:rsidP="0028666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14:ligatures w14:val="none"/>
        </w:rPr>
      </w:pPr>
      <w:r w:rsidRPr="0028666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14:ligatures w14:val="none"/>
        </w:rPr>
        <w:t>Summary</w:t>
      </w:r>
    </w:p>
    <w:p w14:paraId="6BF02568" w14:textId="77777777" w:rsidR="00286669" w:rsidRPr="00286669" w:rsidRDefault="00286669" w:rsidP="002866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866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866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6D7EFFA" w14:textId="77777777" w:rsidR="00286669" w:rsidRPr="00286669" w:rsidRDefault="00286669" w:rsidP="00286669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DNS over TLS (DoT)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encrypts DNS queries using TLS to improve privacy and security.</w:t>
      </w:r>
    </w:p>
    <w:p w14:paraId="551E4AEC" w14:textId="77777777" w:rsidR="00286669" w:rsidRPr="00286669" w:rsidRDefault="00286669" w:rsidP="00286669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It uses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TCP port 853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and establishes a dedicated encrypted DNS channel.</w:t>
      </w:r>
    </w:p>
    <w:p w14:paraId="062D1861" w14:textId="77777777" w:rsidR="00286669" w:rsidRPr="00286669" w:rsidRDefault="00286669" w:rsidP="00286669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Compared to DoH, DoT is more transparent and easier to manage in networks.</w:t>
      </w:r>
    </w:p>
    <w:p w14:paraId="0B0CF026" w14:textId="77777777" w:rsidR="00286669" w:rsidRPr="00286669" w:rsidRDefault="00286669" w:rsidP="00286669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Many major DNS providers and modern operating systems support DoT.</w:t>
      </w:r>
    </w:p>
    <w:p w14:paraId="0A658A0B" w14:textId="77777777" w:rsidR="00286669" w:rsidRPr="00286669" w:rsidRDefault="00286669" w:rsidP="00286669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DoT is ideal for users who want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strong DNS privacy without disguising DNS traffic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as web traffic.</w:t>
      </w:r>
    </w:p>
    <w:p w14:paraId="746D9039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If you’d like, I can also provide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configuration examples</w:t>
      </w:r>
      <w:r w:rsidRPr="0028666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security advantages vs DNSSEC</w:t>
      </w:r>
      <w:r w:rsidRPr="0028666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or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real-world use cases</w:t>
      </w:r>
      <w:r w:rsidRPr="0028666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1C1D5168" w14:textId="77777777" w:rsidR="00A70480" w:rsidRPr="00286669" w:rsidRDefault="00A70480" w:rsidP="00286669"/>
    <w:sectPr w:rsidR="00A70480" w:rsidRPr="00286669" w:rsidSect="0028666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D419E"/>
    <w:multiLevelType w:val="multilevel"/>
    <w:tmpl w:val="014AB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1D11B6"/>
    <w:multiLevelType w:val="multilevel"/>
    <w:tmpl w:val="6F080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6C7424"/>
    <w:multiLevelType w:val="multilevel"/>
    <w:tmpl w:val="AF2E0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453EE9"/>
    <w:multiLevelType w:val="multilevel"/>
    <w:tmpl w:val="56FC6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CC1392"/>
    <w:multiLevelType w:val="multilevel"/>
    <w:tmpl w:val="0BB45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1075F7"/>
    <w:multiLevelType w:val="multilevel"/>
    <w:tmpl w:val="A42EF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F725AA9"/>
    <w:multiLevelType w:val="multilevel"/>
    <w:tmpl w:val="A6ACB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4B5A0D"/>
    <w:multiLevelType w:val="multilevel"/>
    <w:tmpl w:val="CFE65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ED0606"/>
    <w:multiLevelType w:val="multilevel"/>
    <w:tmpl w:val="8D823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8557381">
    <w:abstractNumId w:val="5"/>
  </w:num>
  <w:num w:numId="2" w16cid:durableId="202596745">
    <w:abstractNumId w:val="0"/>
  </w:num>
  <w:num w:numId="3" w16cid:durableId="71591301">
    <w:abstractNumId w:val="3"/>
  </w:num>
  <w:num w:numId="4" w16cid:durableId="1072850857">
    <w:abstractNumId w:val="6"/>
  </w:num>
  <w:num w:numId="5" w16cid:durableId="2141528213">
    <w:abstractNumId w:val="8"/>
  </w:num>
  <w:num w:numId="6" w16cid:durableId="844052912">
    <w:abstractNumId w:val="1"/>
  </w:num>
  <w:num w:numId="7" w16cid:durableId="416244960">
    <w:abstractNumId w:val="4"/>
  </w:num>
  <w:num w:numId="8" w16cid:durableId="607009441">
    <w:abstractNumId w:val="2"/>
  </w:num>
  <w:num w:numId="9" w16cid:durableId="8870100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669"/>
    <w:rsid w:val="00286669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04516"/>
  <w15:chartTrackingRefBased/>
  <w15:docId w15:val="{7D35BD14-772B-4BA3-A825-8075A49D5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66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6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6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6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6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6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6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6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6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6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6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6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6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6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6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6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6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6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6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6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6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6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6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6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6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6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6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6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6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461</Words>
  <Characters>2633</Characters>
  <Application>Microsoft Office Word</Application>
  <DocSecurity>0</DocSecurity>
  <Lines>21</Lines>
  <Paragraphs>6</Paragraphs>
  <ScaleCrop>false</ScaleCrop>
  <Company/>
  <LinksUpToDate>false</LinksUpToDate>
  <CharactersWithSpaces>3088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2026-01-22T15:56:00Z</dcterms:created>
  <dcterms:modified xsi:type="dcterms:W3CDTF">2026-01-22T15:56:00Z</dcterms:modified>
</cp:coreProperties>
</file>