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5E27" w14:textId="77777777" w:rsidR="00CE1040" w:rsidRPr="00CE1040" w:rsidRDefault="00CE1040" w:rsidP="00CE1040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2r29aa7pdo9" w:colFirst="0" w:colLast="0"/>
      <w:bookmarkEnd w:id="0"/>
      <w:r w:rsidRPr="00CE1040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On-Premises Server</w:t>
      </w:r>
    </w:p>
    <w:p w14:paraId="7496D78E" w14:textId="77777777" w:rsidR="00CE1040" w:rsidRPr="00CE1040" w:rsidRDefault="00CE1040" w:rsidP="00CE10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lrli4ul5jvzn" w:colFirst="0" w:colLast="0"/>
      <w:bookmarkEnd w:id="1"/>
      <w:r w:rsidRPr="00CE10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🏢</w:t>
      </w:r>
      <w:r w:rsidRPr="00CE10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an On-Premises Server?</w:t>
      </w:r>
    </w:p>
    <w:p w14:paraId="59D8572C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E10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E10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B952519" w14:textId="77777777" w:rsidR="00CE1040" w:rsidRPr="00CE1040" w:rsidRDefault="00CE1040" w:rsidP="00CE10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On-Premises Server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written as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 server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physically located and managed within an organization’s own facilities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in a local data center, server room, or office building.</w:t>
      </w:r>
    </w:p>
    <w:p w14:paraId="03BD226D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7D95FD">
          <v:rect id="_x0000_i1025" style="width:0;height:1.5pt" o:hralign="center" o:hrstd="t" o:hr="t" fillcolor="#a0a0a0" stroked="f"/>
        </w:pict>
      </w:r>
    </w:p>
    <w:p w14:paraId="09DE6A1F" w14:textId="77777777" w:rsidR="00CE1040" w:rsidRPr="00CE1040" w:rsidRDefault="00CE1040" w:rsidP="00CE10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kjkxy2n8dulr" w:colFirst="0" w:colLast="0"/>
      <w:bookmarkEnd w:id="2"/>
      <w:r w:rsidRPr="00CE10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CE10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Belongs to:</w:t>
      </w:r>
    </w:p>
    <w:p w14:paraId="3499D56B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E10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E10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C9D3F85" w14:textId="77777777" w:rsidR="00CE1040" w:rsidRPr="00CE1040" w:rsidRDefault="00CE1040" w:rsidP="00CE104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E10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Deployment</w:t>
      </w:r>
    </w:p>
    <w:p w14:paraId="079A7609" w14:textId="77777777" w:rsidR="00CE1040" w:rsidRPr="00CE1040" w:rsidRDefault="00CE1040" w:rsidP="00CE104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 describes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and how the server is hosted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inside the organization’s premises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rather than in the cloud or off-site.</w:t>
      </w:r>
    </w:p>
    <w:p w14:paraId="4BAEEAE5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EFE5F3">
          <v:rect id="_x0000_i1026" style="width:0;height:1.5pt" o:hralign="center" o:hrstd="t" o:hr="t" fillcolor="#a0a0a0" stroked="f"/>
        </w:pict>
      </w:r>
    </w:p>
    <w:p w14:paraId="107632CE" w14:textId="77777777" w:rsidR="00CE1040" w:rsidRPr="00CE1040" w:rsidRDefault="00CE1040" w:rsidP="00CE10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9md5bwp2v8b7" w:colFirst="0" w:colLast="0"/>
      <w:bookmarkEnd w:id="3"/>
      <w:r w:rsidRPr="00CE10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CE10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Characteristics</w:t>
      </w:r>
    </w:p>
    <w:p w14:paraId="2187B39F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E10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E10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E02A9BC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6470"/>
      </w:tblGrid>
      <w:tr w:rsidR="00CE1040" w:rsidRPr="00CE1040" w14:paraId="4E0A852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7C5E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11B9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E1040" w:rsidRPr="00CE1040" w14:paraId="7E2A03A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03B0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Location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229E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in your own building (e.g., office, data center)</w:t>
            </w:r>
          </w:p>
        </w:tc>
      </w:tr>
      <w:tr w:rsidR="00CE1040" w:rsidRPr="00CE1040" w14:paraId="4CA0CA83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179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0A66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owned and managed by the organization</w:t>
            </w:r>
          </w:p>
        </w:tc>
      </w:tr>
      <w:tr w:rsidR="00CE1040" w:rsidRPr="00CE1040" w14:paraId="6B3E7B4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ED2A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3B7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hardware, software, security, and access</w:t>
            </w:r>
          </w:p>
        </w:tc>
      </w:tr>
      <w:tr w:rsidR="00CE1040" w:rsidRPr="00CE1040" w14:paraId="1D935DF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4954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Required?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0325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always — can work offline (local network only)</w:t>
            </w:r>
          </w:p>
        </w:tc>
      </w:tr>
      <w:tr w:rsidR="00CE1040" w:rsidRPr="00CE1040" w14:paraId="3AC406E3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7C35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C3B0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servers, domain controllers, internal web or database servers</w:t>
            </w:r>
          </w:p>
        </w:tc>
      </w:tr>
    </w:tbl>
    <w:p w14:paraId="0D49050A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5574D2">
          <v:rect id="_x0000_i1027" style="width:0;height:1.5pt" o:hralign="center" o:hrstd="t" o:hr="t" fillcolor="#a0a0a0" stroked="f"/>
        </w:pict>
      </w:r>
    </w:p>
    <w:p w14:paraId="45530A8D" w14:textId="77777777" w:rsidR="00CE1040" w:rsidRPr="00CE1040" w:rsidRDefault="00CE1040" w:rsidP="00CE10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qwj1bud9o2u5" w:colFirst="0" w:colLast="0"/>
      <w:bookmarkEnd w:id="4"/>
      <w:r w:rsidRPr="00CE1040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CE1040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Advantages</w:t>
      </w:r>
    </w:p>
    <w:p w14:paraId="1DC8ACB9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E10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E10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6970575" w14:textId="77777777" w:rsidR="00CE1040" w:rsidRPr="00CE1040" w:rsidRDefault="00CE1040" w:rsidP="00CE104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security &amp; control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data and infrastructure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92195" w14:textId="77777777" w:rsidR="00CE1040" w:rsidRPr="00CE1040" w:rsidRDefault="00CE1040" w:rsidP="00CE104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Customizable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specific business needs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4A474B" w14:textId="77777777" w:rsidR="00CE1040" w:rsidRPr="00CE1040" w:rsidRDefault="00CE1040" w:rsidP="00CE104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function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independently of internet access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9DCCE2" w14:textId="77777777" w:rsidR="00CE1040" w:rsidRPr="00CE1040" w:rsidRDefault="00CE1040" w:rsidP="00CE104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💾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Better for organizations with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strict compliance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HIPAA, banking)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9BC44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F5217">
          <v:rect id="_x0000_i1028" style="width:0;height:1.5pt" o:hralign="center" o:hrstd="t" o:hr="t" fillcolor="#a0a0a0" stroked="f"/>
        </w:pict>
      </w:r>
    </w:p>
    <w:p w14:paraId="69483F16" w14:textId="77777777" w:rsidR="00CE1040" w:rsidRPr="00CE1040" w:rsidRDefault="00CE1040" w:rsidP="00CE10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2ukkcl4jhu7e" w:colFirst="0" w:colLast="0"/>
      <w:bookmarkEnd w:id="5"/>
      <w:r w:rsidRPr="00CE1040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CE1040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Disadvantages</w:t>
      </w:r>
    </w:p>
    <w:p w14:paraId="13A92CA6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E10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E10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C22A73B" w14:textId="77777777" w:rsidR="00CE1040" w:rsidRPr="00CE1040" w:rsidRDefault="00CE1040" w:rsidP="00CE104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upfront costs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(hardware, software, cooling, power)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7674DA" w14:textId="77777777" w:rsidR="00CE1040" w:rsidRPr="00CE1040" w:rsidRDefault="00CE1040" w:rsidP="00CE10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👷</w:t>
      </w:r>
      <w:r w:rsidRPr="00CE1040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in-house IT staff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maintenance and monitoring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D90AF" w14:textId="77777777" w:rsidR="00CE1040" w:rsidRPr="00CE1040" w:rsidRDefault="00CE1040" w:rsidP="00CE10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🆘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Less scalable compared to cloud solutions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5459FA" w14:textId="77777777" w:rsidR="00CE1040" w:rsidRPr="00CE1040" w:rsidRDefault="00CE1040" w:rsidP="00CE104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Updates, backups, and failover must be managed manually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C7B79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ACFFDD">
          <v:rect id="_x0000_i1029" style="width:0;height:1.5pt" o:hralign="center" o:hrstd="t" o:hr="t" fillcolor="#a0a0a0" stroked="f"/>
        </w:pict>
      </w:r>
    </w:p>
    <w:p w14:paraId="11E9BEE1" w14:textId="77777777" w:rsidR="00CE1040" w:rsidRPr="00CE1040" w:rsidRDefault="00CE1040" w:rsidP="00CE10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p9etwo6q9lov" w:colFirst="0" w:colLast="0"/>
      <w:bookmarkEnd w:id="6"/>
      <w:r w:rsidRPr="00CE10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🖼️</w:t>
      </w:r>
      <w:r w:rsidRPr="00CE10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Use Cases</w:t>
      </w:r>
    </w:p>
    <w:p w14:paraId="4F4C8332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E10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E10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551FD9D" w14:textId="77777777" w:rsidR="00CE1040" w:rsidRPr="00CE1040" w:rsidRDefault="00CE1040" w:rsidP="00CE104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school hosting its own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learning management system (LMS)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7B51D0" w14:textId="77777777" w:rsidR="00CE1040" w:rsidRPr="00CE1040" w:rsidRDefault="00CE1040" w:rsidP="00CE10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business running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Directory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file storage, and backup locally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FE9A57" w14:textId="77777777" w:rsidR="00CE1040" w:rsidRPr="00CE1040" w:rsidRDefault="00CE1040" w:rsidP="00CE104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factory with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systems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can’t depend on cloud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3C629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E0B461">
          <v:rect id="_x0000_i1030" style="width:0;height:1.5pt" o:hralign="center" o:hrstd="t" o:hr="t" fillcolor="#a0a0a0" stroked="f"/>
        </w:pict>
      </w:r>
    </w:p>
    <w:p w14:paraId="3485E278" w14:textId="77777777" w:rsidR="00CE1040" w:rsidRPr="00CE1040" w:rsidRDefault="00CE1040" w:rsidP="00CE104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egiel2nex2yv" w:colFirst="0" w:colLast="0"/>
      <w:bookmarkEnd w:id="7"/>
      <w:r w:rsidRPr="00CE104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CE104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Comparison Table</w:t>
      </w:r>
    </w:p>
    <w:p w14:paraId="0F4DEBB1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E10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E10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E10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B578D77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2285"/>
        <w:gridCol w:w="2135"/>
      </w:tblGrid>
      <w:tr w:rsidR="00CE1040" w:rsidRPr="00CE1040" w14:paraId="0CD11186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CF7F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F6A1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 Server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60DF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</w:tr>
      <w:tr w:rsidR="00CE1040" w:rsidRPr="00CE1040" w14:paraId="070E0DA1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F23C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B63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facility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6F8B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data center</w:t>
            </w:r>
          </w:p>
        </w:tc>
      </w:tr>
      <w:tr w:rsidR="00CE1040" w:rsidRPr="00CE1040" w14:paraId="2A16F86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7CB4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ED78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D38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provider</w:t>
            </w:r>
          </w:p>
        </w:tc>
      </w:tr>
      <w:tr w:rsidR="00CE1040" w:rsidRPr="00CE1040" w14:paraId="2B63625B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3647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Upfront Cost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22F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9AD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Low/Pay-as-you-go</w:t>
            </w:r>
          </w:p>
        </w:tc>
      </w:tr>
      <w:tr w:rsidR="00CE1040" w:rsidRPr="00CE1040" w14:paraId="29A4EA3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09A3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7E1D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1ED0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Shared/limited</w:t>
            </w:r>
          </w:p>
        </w:tc>
      </w:tr>
      <w:tr w:rsidR="00CE1040" w:rsidRPr="00CE1040" w14:paraId="590178E2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A22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Dependence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D7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Optional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E495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</w:t>
            </w:r>
          </w:p>
        </w:tc>
      </w:tr>
    </w:tbl>
    <w:p w14:paraId="288758DC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74A0B7">
          <v:rect id="_x0000_i1031" style="width:0;height:1.5pt" o:hralign="center" o:hrstd="t" o:hr="t" fillcolor="#a0a0a0" stroked="f"/>
        </w:pict>
      </w:r>
    </w:p>
    <w:p w14:paraId="6B68B2D5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79AA7A" w14:textId="77777777" w:rsidR="00A70480" w:rsidRPr="00CE1040" w:rsidRDefault="00A70480" w:rsidP="00CE1040"/>
    <w:sectPr w:rsidR="00A70480" w:rsidRPr="00CE1040" w:rsidSect="00CE10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7BAA"/>
    <w:multiLevelType w:val="multilevel"/>
    <w:tmpl w:val="15D62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F37F51"/>
    <w:multiLevelType w:val="multilevel"/>
    <w:tmpl w:val="42D07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263F62"/>
    <w:multiLevelType w:val="multilevel"/>
    <w:tmpl w:val="88CEC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425498">
    <w:abstractNumId w:val="2"/>
  </w:num>
  <w:num w:numId="2" w16cid:durableId="580985560">
    <w:abstractNumId w:val="0"/>
  </w:num>
  <w:num w:numId="3" w16cid:durableId="558828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40"/>
    <w:rsid w:val="002D1F4F"/>
    <w:rsid w:val="00711B4D"/>
    <w:rsid w:val="00854D6A"/>
    <w:rsid w:val="008952B3"/>
    <w:rsid w:val="00A70480"/>
    <w:rsid w:val="00CE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A19E"/>
  <w15:chartTrackingRefBased/>
  <w15:docId w15:val="{8E93A2A5-D01A-40B6-881C-9B62670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