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8BE4" w14:textId="77777777" w:rsidR="00253646" w:rsidRDefault="00253646">
      <w:pPr>
        <w:pStyle w:val="Heading1"/>
      </w:pPr>
      <w:bookmarkStart w:id="0" w:name="_6vc3mtv7ax59" w:colFirst="0" w:colLast="0"/>
      <w:bookmarkEnd w:id="0"/>
      <w:r>
        <w:t>Pronunciation-Based Spelling Dictionary</w:t>
      </w:r>
    </w:p>
    <w:p w14:paraId="68926C83" w14:textId="77777777" w:rsidR="00253646" w:rsidRDefault="00253646">
      <w:pPr>
        <w:pStyle w:val="Heading2"/>
      </w:pPr>
      <w:bookmarkStart w:id="1" w:name="_gud8jfdl3pz6" w:colFirst="0" w:colLast="0"/>
      <w:bookmarkEnd w:id="1"/>
      <w:r>
        <w:t>What is Pronunciation-Based Spelling Dictionary</w:t>
      </w:r>
    </w:p>
    <w:p w14:paraId="5459D0C1" w14:textId="77777777" w:rsidR="00253646" w:rsidRDefault="002536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4AA5CEC" w14:textId="77777777" w:rsidR="00253646" w:rsidRDefault="002536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Pronunciation-Based Spelling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phonic spelling dictionary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sound-to-spelling dictionary</w:t>
      </w:r>
      <w:r>
        <w:rPr>
          <w:rFonts w:ascii="Roboto Mono" w:eastAsia="Roboto Mono" w:hAnsi="Roboto Mono" w:cs="Roboto Mono"/>
        </w:rPr>
        <w:t xml:space="preserve">) is designed to help users </w:t>
      </w:r>
      <w:r>
        <w:rPr>
          <w:rFonts w:ascii="Roboto Mono" w:eastAsia="Roboto Mono" w:hAnsi="Roboto Mono" w:cs="Roboto Mono"/>
          <w:b/>
        </w:rPr>
        <w:t>find the correct spelling of words based on how they sound</w:t>
      </w:r>
      <w:r>
        <w:rPr>
          <w:rFonts w:ascii="Roboto Mono" w:eastAsia="Roboto Mono" w:hAnsi="Roboto Mono" w:cs="Roboto Mono"/>
        </w:rPr>
        <w:t xml:space="preserve">. It’s especially useful for those who </w:t>
      </w:r>
      <w:r>
        <w:rPr>
          <w:rFonts w:ascii="Roboto Mono" w:eastAsia="Roboto Mono" w:hAnsi="Roboto Mono" w:cs="Roboto Mono"/>
          <w:b/>
        </w:rPr>
        <w:t>know how a word is pronounced but not how it's spelled</w:t>
      </w:r>
      <w:r>
        <w:rPr>
          <w:rFonts w:ascii="Roboto Mono" w:eastAsia="Roboto Mono" w:hAnsi="Roboto Mono" w:cs="Roboto Mono"/>
        </w:rPr>
        <w:t>.</w:t>
      </w:r>
    </w:p>
    <w:p w14:paraId="66BB9748" w14:textId="77777777" w:rsidR="00253646" w:rsidRDefault="00253646">
      <w:r>
        <w:pict w14:anchorId="6F6EA159">
          <v:rect id="_x0000_i1025" style="width:0;height:1.5pt" o:hralign="center" o:hrstd="t" o:hr="t" fillcolor="#a0a0a0" stroked="f"/>
        </w:pict>
      </w:r>
    </w:p>
    <w:p w14:paraId="45A7A549" w14:textId="77777777" w:rsidR="00253646" w:rsidRDefault="00253646">
      <w:pPr>
        <w:pStyle w:val="Heading2"/>
        <w:keepNext w:val="0"/>
        <w:keepLines w:val="0"/>
        <w:spacing w:before="280"/>
      </w:pPr>
      <w:bookmarkStart w:id="2" w:name="_49p2pgq99c97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B7CAC39" w14:textId="77777777" w:rsidR="00253646" w:rsidRDefault="00253646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8E7E439" w14:textId="77777777" w:rsidR="00253646" w:rsidRDefault="00253646">
      <w:r>
        <w:rPr>
          <w:noProof/>
        </w:rPr>
        <w:drawing>
          <wp:inline distT="114300" distB="114300" distL="114300" distR="114300" wp14:anchorId="7B238410" wp14:editId="1C8E6495">
            <wp:extent cx="5943600" cy="251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253646" w14:paraId="6F21584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0632" w14:textId="77777777" w:rsidR="00253646" w:rsidRDefault="002536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7B70" w14:textId="77777777" w:rsidR="00253646" w:rsidRDefault="002536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53646" w14:paraId="389E7D90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2E13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Sound-Based Indexing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7507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organized by pronunciation rather than alphabetical order.</w:t>
            </w:r>
          </w:p>
        </w:tc>
      </w:tr>
      <w:tr w:rsidR="00253646" w14:paraId="3E52F66D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C612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Phonetic Spellings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6253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phonetic transcription or simplified spelling to represent sounds.</w:t>
            </w:r>
          </w:p>
        </w:tc>
      </w:tr>
      <w:tr w:rsidR="00253646" w14:paraId="4D99317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7922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Suggestions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D667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multiple spelling options for similar-sounding words.</w:t>
            </w:r>
          </w:p>
        </w:tc>
      </w:tr>
      <w:tr w:rsidR="00253646" w14:paraId="189D25D5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97FE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Clues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99E0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users map sounds to likely spellings.</w:t>
            </w:r>
          </w:p>
        </w:tc>
      </w:tr>
      <w:tr w:rsidR="00253646" w14:paraId="20A9E45B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ECE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Support for Homophones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D80B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Clarifies differences between words that sound the same but are spelled differently (e.g., </w:t>
            </w:r>
            <w:r>
              <w:rPr>
                <w:rFonts w:ascii="Roboto Mono" w:eastAsia="Roboto Mono" w:hAnsi="Roboto Mono" w:cs="Roboto Mono"/>
                <w:i/>
              </w:rPr>
              <w:t>bare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bear</w:t>
            </w:r>
            <w:r>
              <w:rPr>
                <w:rFonts w:ascii="Roboto Mono" w:eastAsia="Roboto Mono" w:hAnsi="Roboto Mono" w:cs="Roboto Mono"/>
              </w:rPr>
              <w:t>).</w:t>
            </w:r>
          </w:p>
        </w:tc>
      </w:tr>
      <w:tr w:rsidR="00253646" w14:paraId="36FECE10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400A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Phonics Integration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9654" w14:textId="77777777" w:rsidR="00253646" w:rsidRDefault="002536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aligned with phonics instruction for young or struggling readers.</w:t>
            </w:r>
          </w:p>
        </w:tc>
      </w:tr>
    </w:tbl>
    <w:p w14:paraId="68340278" w14:textId="77777777" w:rsidR="00253646" w:rsidRDefault="00253646">
      <w:r>
        <w:pict w14:anchorId="0230C4ED">
          <v:rect id="_x0000_i1026" style="width:0;height:1.5pt" o:hralign="center" o:hrstd="t" o:hr="t" fillcolor="#a0a0a0" stroked="f"/>
        </w:pict>
      </w:r>
    </w:p>
    <w:p w14:paraId="2E4F9A73" w14:textId="77777777" w:rsidR="00253646" w:rsidRDefault="00253646">
      <w:pPr>
        <w:pStyle w:val="Heading2"/>
        <w:keepNext w:val="0"/>
        <w:keepLines w:val="0"/>
        <w:spacing w:before="280"/>
      </w:pPr>
      <w:bookmarkStart w:id="3" w:name="_gylai266a9he" w:colFirst="0" w:colLast="0"/>
      <w:bookmarkEnd w:id="3"/>
      <w:r>
        <w:t>👤 Target Audience:</w:t>
      </w:r>
    </w:p>
    <w:p w14:paraId="3EE4F3FC" w14:textId="77777777" w:rsidR="00253646" w:rsidRDefault="002536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070EBF3" w14:textId="77777777" w:rsidR="00253646" w:rsidRDefault="00253646" w:rsidP="0025364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readers and spellers</w:t>
      </w:r>
      <w:r>
        <w:rPr>
          <w:rFonts w:ascii="Roboto Mono" w:eastAsia="Roboto Mono" w:hAnsi="Roboto Mono" w:cs="Roboto Mono"/>
        </w:rPr>
        <w:br/>
      </w:r>
    </w:p>
    <w:p w14:paraId="3718CE93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4DB9BCA3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learning phonics</w:t>
      </w:r>
      <w:r>
        <w:rPr>
          <w:rFonts w:ascii="Roboto Mono" w:eastAsia="Roboto Mono" w:hAnsi="Roboto Mono" w:cs="Roboto Mono"/>
        </w:rPr>
        <w:br/>
      </w:r>
    </w:p>
    <w:p w14:paraId="69868DE2" w14:textId="77777777" w:rsidR="00253646" w:rsidRDefault="00253646" w:rsidP="0025364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Adults with literacy difficulties</w:t>
      </w:r>
      <w:r>
        <w:rPr>
          <w:rFonts w:ascii="Roboto Mono" w:eastAsia="Roboto Mono" w:hAnsi="Roboto Mono" w:cs="Roboto Mono"/>
        </w:rPr>
        <w:br/>
      </w:r>
    </w:p>
    <w:p w14:paraId="69FDFAAE" w14:textId="77777777" w:rsidR="00253646" w:rsidRDefault="00253646" w:rsidP="002536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Users with dyslexia or auditory learning preferences</w:t>
      </w:r>
    </w:p>
    <w:p w14:paraId="4F86CE69" w14:textId="77777777" w:rsidR="00253646" w:rsidRDefault="00253646">
      <w:r>
        <w:pict w14:anchorId="23FF79A9">
          <v:rect id="_x0000_i1027" style="width:0;height:1.5pt" o:hralign="center" o:hrstd="t" o:hr="t" fillcolor="#a0a0a0" stroked="f"/>
        </w:pict>
      </w:r>
    </w:p>
    <w:p w14:paraId="01A96CE3" w14:textId="77777777" w:rsidR="00253646" w:rsidRDefault="00253646">
      <w:pPr>
        <w:pStyle w:val="Heading2"/>
        <w:keepNext w:val="0"/>
        <w:keepLines w:val="0"/>
        <w:spacing w:before="280"/>
      </w:pPr>
      <w:bookmarkStart w:id="4" w:name="_v70zakywgza7" w:colFirst="0" w:colLast="0"/>
      <w:bookmarkEnd w:id="4"/>
      <w:r>
        <w:t>📘 Examples:</w:t>
      </w:r>
    </w:p>
    <w:p w14:paraId="5BC2F2AA" w14:textId="77777777" w:rsidR="00253646" w:rsidRDefault="002536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0E4586C" w14:textId="77777777" w:rsidR="00253646" w:rsidRDefault="00253646" w:rsidP="0025364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Phonetic Spelling Dictionary</w:t>
      </w:r>
      <w:r>
        <w:rPr>
          <w:rFonts w:ascii="Roboto Mono" w:eastAsia="Roboto Mono" w:hAnsi="Roboto Mono" w:cs="Roboto Mono"/>
          <w:i/>
        </w:rPr>
        <w:br/>
      </w:r>
    </w:p>
    <w:p w14:paraId="3321056C" w14:textId="77777777" w:rsidR="00253646" w:rsidRDefault="00253646" w:rsidP="0025364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Oxford Phonics Spelling Dictionary</w:t>
      </w:r>
      <w:r>
        <w:rPr>
          <w:rFonts w:ascii="Roboto Mono" w:eastAsia="Roboto Mono" w:hAnsi="Roboto Mono" w:cs="Roboto Mono"/>
          <w:i/>
        </w:rPr>
        <w:br/>
      </w:r>
    </w:p>
    <w:p w14:paraId="14D9C014" w14:textId="77777777" w:rsidR="00253646" w:rsidRDefault="00253646" w:rsidP="0025364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Sound-It-Out Spelling Dictionary</w:t>
      </w:r>
      <w:r>
        <w:rPr>
          <w:rFonts w:ascii="Roboto Mono" w:eastAsia="Roboto Mono" w:hAnsi="Roboto Mono" w:cs="Roboto Mono"/>
          <w:i/>
        </w:rPr>
        <w:br/>
      </w:r>
    </w:p>
    <w:p w14:paraId="00AA6974" w14:textId="77777777" w:rsidR="00253646" w:rsidRDefault="00253646" w:rsidP="0025364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Spelling Dictionary by Sound and Letter Patterns</w:t>
      </w:r>
      <w:r>
        <w:rPr>
          <w:i/>
        </w:rPr>
        <w:br/>
      </w:r>
    </w:p>
    <w:p w14:paraId="249C44BC" w14:textId="77777777" w:rsidR="00253646" w:rsidRDefault="00253646">
      <w:r>
        <w:pict w14:anchorId="1AEB1FC4">
          <v:rect id="_x0000_i1028" style="width:0;height:1.5pt" o:hralign="center" o:hrstd="t" o:hr="t" fillcolor="#a0a0a0" stroked="f"/>
        </w:pict>
      </w:r>
    </w:p>
    <w:p w14:paraId="1A059F9D" w14:textId="77777777" w:rsidR="00253646" w:rsidRDefault="00253646">
      <w:pPr>
        <w:pStyle w:val="Heading2"/>
        <w:keepNext w:val="0"/>
        <w:keepLines w:val="0"/>
        <w:spacing w:before="280"/>
      </w:pPr>
      <w:bookmarkStart w:id="5" w:name="_2ckniqay54s9" w:colFirst="0" w:colLast="0"/>
      <w:bookmarkEnd w:id="5"/>
      <w:r>
        <w:t>🟢 Benefits:</w:t>
      </w:r>
    </w:p>
    <w:p w14:paraId="64C91BAB" w14:textId="77777777" w:rsidR="00253646" w:rsidRDefault="002536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2375836" w14:textId="77777777" w:rsidR="00253646" w:rsidRDefault="00253646" w:rsidP="002536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Bridges gap between </w:t>
      </w:r>
      <w:r>
        <w:rPr>
          <w:rFonts w:ascii="Roboto Mono" w:eastAsia="Roboto Mono" w:hAnsi="Roboto Mono" w:cs="Roboto Mono"/>
          <w:b/>
        </w:rPr>
        <w:t>speaking and spelling</w:t>
      </w:r>
      <w:r>
        <w:rPr>
          <w:rFonts w:ascii="Roboto Mono" w:eastAsia="Roboto Mono" w:hAnsi="Roboto Mono" w:cs="Roboto Mono"/>
          <w:b/>
        </w:rPr>
        <w:br/>
      </w:r>
    </w:p>
    <w:p w14:paraId="703FCCC2" w14:textId="77777777" w:rsidR="00253646" w:rsidRDefault="00253646" w:rsidP="0025364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phonics-based learning</w:t>
      </w:r>
      <w:r>
        <w:rPr>
          <w:rFonts w:ascii="Roboto Mono" w:eastAsia="Roboto Mono" w:hAnsi="Roboto Mono" w:cs="Roboto Mono"/>
          <w:b/>
        </w:rPr>
        <w:br/>
      </w:r>
    </w:p>
    <w:p w14:paraId="5A9F10B5" w14:textId="77777777" w:rsidR="00253646" w:rsidRDefault="00253646" w:rsidP="0025364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learners self-correct based on sound recognition</w:t>
      </w:r>
      <w:r>
        <w:rPr>
          <w:rFonts w:ascii="Roboto Mono" w:eastAsia="Roboto Mono" w:hAnsi="Roboto Mono" w:cs="Roboto Mono"/>
        </w:rPr>
        <w:br/>
      </w:r>
    </w:p>
    <w:p w14:paraId="2350CEB1" w14:textId="77777777" w:rsidR="00253646" w:rsidRDefault="00253646" w:rsidP="0025364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dependence on alphabetical lookup skills</w:t>
      </w:r>
      <w:r>
        <w:rPr>
          <w:rFonts w:ascii="Roboto Mono" w:eastAsia="Roboto Mono" w:hAnsi="Roboto Mono" w:cs="Roboto Mono"/>
        </w:rPr>
        <w:br/>
      </w:r>
    </w:p>
    <w:p w14:paraId="6E161518" w14:textId="77777777" w:rsidR="00253646" w:rsidRDefault="00253646">
      <w:pPr>
        <w:pStyle w:val="Heading2"/>
        <w:keepNext w:val="0"/>
        <w:keepLines w:val="0"/>
        <w:spacing w:before="280"/>
      </w:pPr>
      <w:bookmarkStart w:id="6" w:name="_u2goftcg785s" w:colFirst="0" w:colLast="0"/>
      <w:bookmarkEnd w:id="6"/>
      <w:r>
        <w:t>🔴 Limitations:</w:t>
      </w:r>
    </w:p>
    <w:p w14:paraId="60342DC8" w14:textId="77777777" w:rsidR="00253646" w:rsidRDefault="002536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CCD396E" w14:textId="77777777" w:rsidR="00253646" w:rsidRDefault="00253646" w:rsidP="0025364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some familiarity with phonetic rules or systems</w:t>
      </w:r>
      <w:r>
        <w:rPr>
          <w:rFonts w:ascii="Roboto Mono" w:eastAsia="Roboto Mono" w:hAnsi="Roboto Mono" w:cs="Roboto Mono"/>
        </w:rPr>
        <w:br/>
      </w:r>
    </w:p>
    <w:p w14:paraId="782120C0" w14:textId="77777777" w:rsidR="00253646" w:rsidRDefault="00253646" w:rsidP="0025364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helpful for advanced vocabulary or irregular spellings</w:t>
      </w:r>
      <w:r>
        <w:rPr>
          <w:rFonts w:ascii="Roboto Mono" w:eastAsia="Roboto Mono" w:hAnsi="Roboto Mono" w:cs="Roboto Mono"/>
        </w:rPr>
        <w:br/>
      </w:r>
    </w:p>
    <w:p w14:paraId="29F26641" w14:textId="77777777" w:rsidR="00253646" w:rsidRDefault="00253646" w:rsidP="0025364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include definitions or word usage examples</w:t>
      </w:r>
    </w:p>
    <w:p w14:paraId="534992DF" w14:textId="77777777" w:rsidR="00253646" w:rsidRDefault="00253646">
      <w:r>
        <w:pict w14:anchorId="492E64BD">
          <v:rect id="_x0000_i1029" style="width:0;height:1.5pt" o:hralign="center" o:hrstd="t" o:hr="t" fillcolor="#a0a0a0" stroked="f"/>
        </w:pict>
      </w:r>
    </w:p>
    <w:p w14:paraId="489444E3" w14:textId="77777777" w:rsidR="00253646" w:rsidRDefault="00253646"/>
    <w:p w14:paraId="4930A0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725"/>
    <w:multiLevelType w:val="multilevel"/>
    <w:tmpl w:val="86C24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D8770A"/>
    <w:multiLevelType w:val="multilevel"/>
    <w:tmpl w:val="1756A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FB608A"/>
    <w:multiLevelType w:val="multilevel"/>
    <w:tmpl w:val="BA946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F86FEE"/>
    <w:multiLevelType w:val="multilevel"/>
    <w:tmpl w:val="A872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885407">
    <w:abstractNumId w:val="0"/>
  </w:num>
  <w:num w:numId="2" w16cid:durableId="788858737">
    <w:abstractNumId w:val="3"/>
  </w:num>
  <w:num w:numId="3" w16cid:durableId="281302763">
    <w:abstractNumId w:val="2"/>
  </w:num>
  <w:num w:numId="4" w16cid:durableId="10624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46"/>
    <w:rsid w:val="0025364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BEC7"/>
  <w15:chartTrackingRefBased/>
  <w15:docId w15:val="{3550ADD5-8FD4-4790-A6F1-DFA91520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