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A600" w14:textId="77777777" w:rsidR="008E7164" w:rsidRDefault="008E7164">
      <w:pPr>
        <w:pStyle w:val="Heading1"/>
      </w:pPr>
      <w:bookmarkStart w:id="0" w:name="_za5asfkadsiq" w:colFirst="0" w:colLast="0"/>
      <w:bookmarkEnd w:id="0"/>
      <w:r>
        <w:t>Enclosed Rhyme</w:t>
      </w:r>
    </w:p>
    <w:p w14:paraId="569DFD6E" w14:textId="77777777" w:rsidR="008E7164" w:rsidRDefault="008E7164">
      <w:pPr>
        <w:pStyle w:val="Heading2"/>
      </w:pPr>
      <w:bookmarkStart w:id="1" w:name="_xz6pecynqpgk" w:colFirst="0" w:colLast="0"/>
      <w:bookmarkEnd w:id="1"/>
      <w:r>
        <w:t>🔹 What is Enclosed Rhyme</w:t>
      </w:r>
    </w:p>
    <w:p w14:paraId="06103DFB" w14:textId="77777777" w:rsidR="008E7164" w:rsidRDefault="008E71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8267FF4" w14:textId="77777777" w:rsidR="008E7164" w:rsidRDefault="008E716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envelope rhyme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poetic rhyme scheme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enclosed rhyme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they are used with the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>.</w:t>
      </w:r>
    </w:p>
    <w:p w14:paraId="38078F34" w14:textId="77777777" w:rsidR="008E7164" w:rsidRDefault="008E7164">
      <w:r>
        <w:pict w14:anchorId="6695E2F8">
          <v:rect id="_x0000_i1025" style="width:0;height:1.5pt" o:hralign="center" o:hrstd="t" o:hr="t" fillcolor="#a0a0a0" stroked="f"/>
        </w:pict>
      </w:r>
    </w:p>
    <w:p w14:paraId="150D9662" w14:textId="77777777" w:rsidR="008E7164" w:rsidRDefault="008E7164">
      <w:pPr>
        <w:pStyle w:val="Heading2"/>
        <w:keepNext w:val="0"/>
        <w:keepLines w:val="0"/>
        <w:spacing w:before="280"/>
      </w:pPr>
      <w:bookmarkStart w:id="2" w:name="_98ruzh1arba5" w:colFirst="0" w:colLast="0"/>
      <w:bookmarkEnd w:id="2"/>
      <w:r>
        <w:rPr>
          <w:rFonts w:ascii="Arial Unicode MS" w:eastAsia="Arial Unicode MS" w:hAnsi="Arial Unicode MS" w:cs="Arial Unicode MS"/>
        </w:rPr>
        <w:t>✅ Definition of Enclosed Rhyme</w:t>
      </w:r>
    </w:p>
    <w:p w14:paraId="454EF4EF" w14:textId="77777777" w:rsidR="008E7164" w:rsidRDefault="008E71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1174BAC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 xml:space="preserve"> is a rhyme scheme in a </w:t>
      </w:r>
      <w:r>
        <w:rPr>
          <w:rFonts w:ascii="Roboto Mono" w:eastAsia="Roboto Mono" w:hAnsi="Roboto Mono" w:cs="Roboto Mono"/>
          <w:b/>
        </w:rPr>
        <w:t>quatrain (4-line stanza)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first and fourth lines rhyme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and third lines rhyme</w:t>
      </w:r>
      <w:r>
        <w:rPr>
          <w:rFonts w:ascii="Roboto Mono" w:eastAsia="Roboto Mono" w:hAnsi="Roboto Mono" w:cs="Roboto Mono"/>
        </w:rPr>
        <w:t>.</w:t>
      </w:r>
    </w:p>
    <w:p w14:paraId="75BEA69A" w14:textId="77777777" w:rsidR="008E7164" w:rsidRDefault="008E71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🟩 </w:t>
      </w:r>
      <w:r>
        <w:rPr>
          <w:rFonts w:ascii="Roboto Mono" w:eastAsia="Roboto Mono" w:hAnsi="Roboto Mono" w:cs="Roboto Mono"/>
          <w:b/>
        </w:rPr>
        <w:t>Pattern: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ABBA</w:t>
      </w:r>
    </w:p>
    <w:p w14:paraId="2E0A46BA" w14:textId="77777777" w:rsidR="008E7164" w:rsidRDefault="008E7164">
      <w:r>
        <w:pict w14:anchorId="1F313DA1">
          <v:rect id="_x0000_i1026" style="width:0;height:1.5pt" o:hralign="center" o:hrstd="t" o:hr="t" fillcolor="#a0a0a0" stroked="f"/>
        </w:pict>
      </w:r>
    </w:p>
    <w:p w14:paraId="5B48186C" w14:textId="77777777" w:rsidR="008E7164" w:rsidRDefault="008E7164">
      <w:pPr>
        <w:pStyle w:val="Heading2"/>
        <w:keepNext w:val="0"/>
        <w:keepLines w:val="0"/>
        <w:spacing w:before="280"/>
      </w:pPr>
      <w:bookmarkStart w:id="3" w:name="_h2skiql93grf" w:colFirst="0" w:colLast="0"/>
      <w:bookmarkEnd w:id="3"/>
      <w:r>
        <w:t>🧠 Key Features</w:t>
      </w:r>
    </w:p>
    <w:p w14:paraId="77DDD2AE" w14:textId="77777777" w:rsidR="008E7164" w:rsidRDefault="008E71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3E84930" w14:textId="77777777" w:rsidR="008E7164" w:rsidRDefault="008E7164">
      <w:r>
        <w:rPr>
          <w:noProof/>
        </w:rPr>
        <w:drawing>
          <wp:inline distT="114300" distB="114300" distL="114300" distR="114300" wp14:anchorId="1D57D9E1" wp14:editId="4E4E5DCF">
            <wp:extent cx="5943600" cy="151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10"/>
      </w:tblGrid>
      <w:tr w:rsidR="008E7164" w14:paraId="2CD9B1D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602C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587D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E7164" w14:paraId="50464AB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62E3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6EA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ABBA – outer lines rhyme, inner lines rhyme</w:t>
            </w:r>
          </w:p>
        </w:tc>
      </w:tr>
      <w:tr w:rsidR="008E7164" w14:paraId="1D7CDA14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3C3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31F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lines per stanza (quatrain)</w:t>
            </w:r>
          </w:p>
        </w:tc>
      </w:tr>
      <w:tr w:rsidR="008E7164" w14:paraId="5679AAE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E2C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620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Framing, symmetry, emphasis on outer lines</w:t>
            </w:r>
          </w:p>
        </w:tc>
      </w:tr>
      <w:tr w:rsidR="008E7164" w14:paraId="673A755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FE0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Usable Rhymes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A03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Perfect, slant, eye, etc.</w:t>
            </w:r>
          </w:p>
        </w:tc>
      </w:tr>
    </w:tbl>
    <w:p w14:paraId="48B43AC9" w14:textId="77777777" w:rsidR="008E7164" w:rsidRDefault="008E7164">
      <w:r>
        <w:pict w14:anchorId="3F1614CB">
          <v:rect id="_x0000_i1027" style="width:0;height:1.5pt" o:hralign="center" o:hrstd="t" o:hr="t" fillcolor="#a0a0a0" stroked="f"/>
        </w:pict>
      </w:r>
    </w:p>
    <w:p w14:paraId="454002FE" w14:textId="77777777" w:rsidR="008E7164" w:rsidRDefault="008E7164">
      <w:pPr>
        <w:pStyle w:val="Heading2"/>
        <w:keepNext w:val="0"/>
        <w:keepLines w:val="0"/>
        <w:spacing w:before="280"/>
      </w:pPr>
      <w:bookmarkStart w:id="4" w:name="_hv8u5s1flilh" w:colFirst="0" w:colLast="0"/>
      <w:bookmarkEnd w:id="4"/>
      <w:r>
        <w:t>📝 Example of Enclosed Rhyme (ABBA):</w:t>
      </w:r>
    </w:p>
    <w:p w14:paraId="43BF992C" w14:textId="77777777" w:rsidR="008E7164" w:rsidRDefault="008E71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8641117" w14:textId="77777777" w:rsidR="008E7164" w:rsidRDefault="008E7164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blew fierce without a sound</w:t>
      </w:r>
      <w:r>
        <w:rPr>
          <w:rFonts w:ascii="Roboto Mono" w:eastAsia="Roboto Mono" w:hAnsi="Roboto Mono" w:cs="Roboto Mono"/>
        </w:rPr>
        <w:br/>
        <w:t>B: Beneath the sky of ashen gray</w:t>
      </w:r>
      <w:r>
        <w:rPr>
          <w:rFonts w:ascii="Roboto Mono" w:eastAsia="Roboto Mono" w:hAnsi="Roboto Mono" w:cs="Roboto Mono"/>
        </w:rPr>
        <w:br/>
        <w:t>B: The birds took flight and flew away</w:t>
      </w:r>
      <w:r>
        <w:rPr>
          <w:rFonts w:ascii="Roboto Mono" w:eastAsia="Roboto Mono" w:hAnsi="Roboto Mono" w:cs="Roboto Mono"/>
        </w:rPr>
        <w:br/>
        <w:t xml:space="preserve">A: Their feathers lost upon the </w:t>
      </w:r>
      <w:r>
        <w:rPr>
          <w:rFonts w:ascii="Roboto Mono" w:eastAsia="Roboto Mono" w:hAnsi="Roboto Mono" w:cs="Roboto Mono"/>
          <w:b/>
        </w:rPr>
        <w:t>ground</w:t>
      </w:r>
    </w:p>
    <w:p w14:paraId="21F06C9C" w14:textId="77777777" w:rsidR="008E7164" w:rsidRDefault="008E7164" w:rsidP="008E71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wind / ground</w:t>
      </w:r>
      <w:r>
        <w:rPr>
          <w:rFonts w:ascii="Roboto Mono" w:eastAsia="Roboto Mono" w:hAnsi="Roboto Mono" w:cs="Roboto Mono"/>
        </w:rPr>
        <w:t xml:space="preserve"> = rhyme (A lines)</w:t>
      </w:r>
      <w:r>
        <w:rPr>
          <w:rFonts w:ascii="Roboto Mono" w:eastAsia="Roboto Mono" w:hAnsi="Roboto Mono" w:cs="Roboto Mono"/>
        </w:rPr>
        <w:br/>
      </w:r>
    </w:p>
    <w:p w14:paraId="1F835A91" w14:textId="77777777" w:rsidR="008E7164" w:rsidRDefault="008E7164" w:rsidP="008E71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gray / away</w:t>
      </w:r>
      <w:r>
        <w:rPr>
          <w:rFonts w:ascii="Arial Unicode MS" w:eastAsia="Arial Unicode MS" w:hAnsi="Arial Unicode MS" w:cs="Arial Unicode MS"/>
        </w:rPr>
        <w:t xml:space="preserve"> = rhyme (B lines)</w:t>
      </w:r>
      <w:r>
        <w:rPr>
          <w:rFonts w:ascii="Arial Unicode MS" w:eastAsia="Arial Unicode MS" w:hAnsi="Arial Unicode MS" w:cs="Arial Unicode MS"/>
        </w:rPr>
        <w:br/>
        <w:t xml:space="preserve"> ✅ This is an </w:t>
      </w:r>
      <w:r>
        <w:rPr>
          <w:rFonts w:ascii="Roboto Mono" w:eastAsia="Roboto Mono" w:hAnsi="Roboto Mono" w:cs="Roboto Mono"/>
          <w:b/>
        </w:rPr>
        <w:t>enclosed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362181" w14:textId="77777777" w:rsidR="008E7164" w:rsidRDefault="008E7164">
      <w:r>
        <w:pict w14:anchorId="4D287847">
          <v:rect id="_x0000_i1028" style="width:0;height:1.5pt" o:hralign="center" o:hrstd="t" o:hr="t" fillcolor="#a0a0a0" stroked="f"/>
        </w:pict>
      </w:r>
    </w:p>
    <w:p w14:paraId="70B00782" w14:textId="77777777" w:rsidR="008E7164" w:rsidRDefault="008E7164">
      <w:pPr>
        <w:pStyle w:val="Heading2"/>
        <w:keepNext w:val="0"/>
        <w:keepLines w:val="0"/>
        <w:spacing w:before="280"/>
      </w:pPr>
      <w:bookmarkStart w:id="5" w:name="_s6l441s6l4qz" w:colFirst="0" w:colLast="0"/>
      <w:bookmarkEnd w:id="5"/>
      <w:r>
        <w:t>🧪 Using Homographs in Enclosed Rhyme</w:t>
      </w:r>
    </w:p>
    <w:p w14:paraId="2C1D0887" w14:textId="77777777" w:rsidR="008E7164" w:rsidRDefault="008E71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0DCF815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may appear at line ends in ABBA if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and fits the rhyme.</w:t>
      </w:r>
    </w:p>
    <w:p w14:paraId="6826440C" w14:textId="77777777" w:rsidR="008E7164" w:rsidRDefault="008E71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F71BC92" wp14:editId="395BF5DF">
            <wp:extent cx="5943600" cy="1524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9"/>
        <w:gridCol w:w="1093"/>
        <w:gridCol w:w="1942"/>
        <w:gridCol w:w="1589"/>
        <w:gridCol w:w="1631"/>
        <w:gridCol w:w="1376"/>
      </w:tblGrid>
      <w:tr w:rsidR="008E7164" w14:paraId="05E68BCF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7B78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6EC7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Role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AD60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Used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F0A0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FF2C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F4AE" w14:textId="77777777" w:rsidR="008E7164" w:rsidRDefault="008E71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8E7164" w14:paraId="6804C2E1" w14:textId="77777777">
        <w:trPr>
          <w:trHeight w:val="500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48D5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BE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B5B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"rip"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184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F5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B5F1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14E17B27" w14:textId="77777777">
        <w:trPr>
          <w:trHeight w:val="500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13F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EFF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3BD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 (verb)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2C3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87DA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DA28B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7FBC03FE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33AD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49A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F19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"moving air"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25F8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551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thinned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D76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</w:t>
            </w:r>
          </w:p>
        </w:tc>
      </w:tr>
      <w:tr w:rsidR="008E7164" w14:paraId="38B3CD62" w14:textId="77777777">
        <w:trPr>
          <w:trHeight w:val="78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161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6312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or B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6F9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 (noun)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EBB4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/wuːnd/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2BEF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DF7" w14:textId="77777777" w:rsidR="008E7164" w:rsidRDefault="008E71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Slant</w:t>
            </w:r>
          </w:p>
        </w:tc>
      </w:tr>
    </w:tbl>
    <w:p w14:paraId="64DAFDCB" w14:textId="77777777" w:rsidR="008E7164" w:rsidRDefault="008E716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❗ Homographs </w:t>
      </w:r>
      <w:r>
        <w:rPr>
          <w:rFonts w:ascii="Roboto Mono" w:eastAsia="Roboto Mono" w:hAnsi="Roboto Mono" w:cs="Roboto Mono"/>
          <w:b/>
        </w:rPr>
        <w:t>do not rhyme</w:t>
      </w:r>
      <w:r>
        <w:rPr>
          <w:rFonts w:ascii="Roboto Mono" w:eastAsia="Roboto Mono" w:hAnsi="Roboto Mono" w:cs="Roboto Mono"/>
        </w:rPr>
        <w:t xml:space="preserve"> if they are pronounced differently.</w:t>
      </w:r>
    </w:p>
    <w:p w14:paraId="404742BE" w14:textId="77777777" w:rsidR="008E7164" w:rsidRDefault="008E7164">
      <w:r>
        <w:pict w14:anchorId="249B0F0A">
          <v:rect id="_x0000_i1029" style="width:0;height:1.5pt" o:hralign="center" o:hrstd="t" o:hr="t" fillcolor="#a0a0a0" stroked="f"/>
        </w:pict>
      </w:r>
    </w:p>
    <w:p w14:paraId="08D83F61" w14:textId="77777777" w:rsidR="008E7164" w:rsidRDefault="008E7164">
      <w:pPr>
        <w:pStyle w:val="Heading2"/>
        <w:keepNext w:val="0"/>
        <w:keepLines w:val="0"/>
        <w:spacing w:before="280"/>
      </w:pPr>
      <w:bookmarkStart w:id="6" w:name="_rt7foaldmn6u" w:colFirst="0" w:colLast="0"/>
      <w:bookmarkEnd w:id="6"/>
      <w:r>
        <w:t>📊 Comparison of Rhyme Schemes</w:t>
      </w:r>
    </w:p>
    <w:p w14:paraId="6B04233C" w14:textId="77777777" w:rsidR="008E7164" w:rsidRDefault="008E71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8C89B14" w14:textId="77777777" w:rsidR="008E7164" w:rsidRDefault="008E7164">
      <w:r>
        <w:rPr>
          <w:noProof/>
        </w:rPr>
        <w:drawing>
          <wp:inline distT="114300" distB="114300" distL="114300" distR="114300" wp14:anchorId="17F434C5" wp14:editId="0E992B5B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265"/>
        <w:gridCol w:w="3665"/>
      </w:tblGrid>
      <w:tr w:rsidR="008E7164" w14:paraId="4AEC4E4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FF7E" w14:textId="77777777" w:rsidR="008E7164" w:rsidRDefault="008E7164">
            <w:pPr>
              <w:jc w:val="center"/>
            </w:pPr>
            <w:r>
              <w:rPr>
                <w:b/>
              </w:rPr>
              <w:t>Rhyme Scheme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B92" w14:textId="77777777" w:rsidR="008E7164" w:rsidRDefault="008E7164">
            <w:pPr>
              <w:jc w:val="center"/>
            </w:pPr>
            <w:r>
              <w:rPr>
                <w:b/>
              </w:rPr>
              <w:t>Pattern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C855" w14:textId="77777777" w:rsidR="008E7164" w:rsidRDefault="008E7164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E7164" w14:paraId="2E1E87AB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CF9D" w14:textId="77777777" w:rsidR="008E7164" w:rsidRDefault="008E7164">
            <w:r>
              <w:rPr>
                <w:b/>
              </w:rPr>
              <w:t>Couplet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AC9B" w14:textId="77777777" w:rsidR="008E7164" w:rsidRDefault="008E7164">
            <w:r>
              <w:t>AABB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5F5E" w14:textId="77777777" w:rsidR="008E7164" w:rsidRDefault="008E7164">
            <w:r>
              <w:t>Pairs of rhyming lines</w:t>
            </w:r>
          </w:p>
        </w:tc>
      </w:tr>
      <w:tr w:rsidR="008E7164" w14:paraId="42FC2C1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81E3" w14:textId="77777777" w:rsidR="008E7164" w:rsidRDefault="008E7164">
            <w:r>
              <w:rPr>
                <w:b/>
              </w:rPr>
              <w:t>Alternate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C858" w14:textId="77777777" w:rsidR="008E7164" w:rsidRDefault="008E7164">
            <w:r>
              <w:t>ABAB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9A82" w14:textId="77777777" w:rsidR="008E7164" w:rsidRDefault="008E7164">
            <w:r>
              <w:t>Cross rhyme (1st with 3rd, etc.)</w:t>
            </w:r>
          </w:p>
        </w:tc>
      </w:tr>
      <w:tr w:rsidR="008E7164" w14:paraId="01534DB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767" w14:textId="77777777" w:rsidR="008E7164" w:rsidRDefault="008E7164">
            <w:r>
              <w:rPr>
                <w:b/>
              </w:rPr>
              <w:t>Enclosed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FD94" w14:textId="77777777" w:rsidR="008E7164" w:rsidRDefault="008E7164">
            <w:r>
              <w:t>ABBA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1DEF" w14:textId="77777777" w:rsidR="008E7164" w:rsidRDefault="008E7164">
            <w:r>
              <w:t>Outer lines enclose inner pair</w:t>
            </w:r>
          </w:p>
        </w:tc>
      </w:tr>
      <w:tr w:rsidR="008E7164" w14:paraId="70F6A32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257F" w14:textId="77777777" w:rsidR="008E7164" w:rsidRDefault="008E7164">
            <w:r>
              <w:rPr>
                <w:b/>
              </w:rPr>
              <w:t>Chain Rhyme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712D" w14:textId="77777777" w:rsidR="008E7164" w:rsidRDefault="008E7164">
            <w:r>
              <w:t>ABA BCB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89E9" w14:textId="77777777" w:rsidR="008E7164" w:rsidRDefault="008E7164">
            <w:r>
              <w:t>Interlocking rhyme (e.g. terza rima)</w:t>
            </w:r>
          </w:p>
        </w:tc>
      </w:tr>
    </w:tbl>
    <w:p w14:paraId="40DF1F5C" w14:textId="77777777" w:rsidR="008E7164" w:rsidRDefault="008E7164">
      <w:r>
        <w:pict w14:anchorId="6B9CC4E7">
          <v:rect id="_x0000_i1030" style="width:0;height:1.5pt" o:hralign="center" o:hrstd="t" o:hr="t" fillcolor="#a0a0a0" stroked="f"/>
        </w:pict>
      </w:r>
    </w:p>
    <w:p w14:paraId="4AC2EBCE" w14:textId="77777777" w:rsidR="008E7164" w:rsidRDefault="008E7164">
      <w:pPr>
        <w:pStyle w:val="Heading2"/>
        <w:keepNext w:val="0"/>
        <w:keepLines w:val="0"/>
        <w:spacing w:before="280"/>
      </w:pPr>
      <w:bookmarkStart w:id="7" w:name="_a115mw3gwp56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32DD2071" w14:textId="77777777" w:rsidR="008E7164" w:rsidRDefault="008E71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8326A63" w14:textId="77777777" w:rsidR="008E7164" w:rsidRDefault="008E7164" w:rsidP="008E7164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Enclosed rhyme (ABBA)</w:t>
      </w:r>
      <w:r>
        <w:t xml:space="preserve"> places a rhyme on the </w:t>
      </w:r>
      <w:r>
        <w:rPr>
          <w:b/>
        </w:rPr>
        <w:t>first and last lines</w:t>
      </w:r>
      <w:r>
        <w:t xml:space="preserve"> of a 4-line stanza.</w:t>
      </w:r>
      <w:r>
        <w:br/>
      </w:r>
    </w:p>
    <w:p w14:paraId="712841E9" w14:textId="77777777" w:rsidR="008E7164" w:rsidRDefault="008E7164" w:rsidP="008E7164">
      <w:pPr>
        <w:numPr>
          <w:ilvl w:val="0"/>
          <w:numId w:val="2"/>
        </w:numPr>
        <w:spacing w:after="0" w:line="276" w:lineRule="auto"/>
      </w:pPr>
      <w:r>
        <w:t xml:space="preserve">Homographs may be used if they </w:t>
      </w:r>
      <w:r>
        <w:rPr>
          <w:b/>
        </w:rPr>
        <w:t>rhyme by sound</w:t>
      </w:r>
      <w:r>
        <w:t>, not spelling alone.</w:t>
      </w:r>
      <w:r>
        <w:br/>
      </w:r>
    </w:p>
    <w:p w14:paraId="307581B4" w14:textId="77777777" w:rsidR="008E7164" w:rsidRDefault="008E7164" w:rsidP="008E7164">
      <w:pPr>
        <w:numPr>
          <w:ilvl w:val="0"/>
          <w:numId w:val="2"/>
        </w:numPr>
        <w:spacing w:after="240" w:line="276" w:lineRule="auto"/>
      </w:pPr>
      <w:r>
        <w:t xml:space="preserve">Works well with </w:t>
      </w:r>
      <w:r>
        <w:rPr>
          <w:b/>
        </w:rPr>
        <w:t>perfect</w:t>
      </w:r>
      <w:r>
        <w:t xml:space="preserve">, </w:t>
      </w:r>
      <w:r>
        <w:rPr>
          <w:b/>
        </w:rPr>
        <w:t>eye</w:t>
      </w:r>
      <w:r>
        <w:t xml:space="preserve">, or </w:t>
      </w:r>
      <w:r>
        <w:rPr>
          <w:b/>
        </w:rPr>
        <w:t>slant</w:t>
      </w:r>
      <w:r>
        <w:t xml:space="preserve"> rhymes using homographs.</w:t>
      </w:r>
      <w:r>
        <w:br/>
      </w:r>
    </w:p>
    <w:p w14:paraId="26FDAC2F" w14:textId="77777777" w:rsidR="008E7164" w:rsidRDefault="008E7164">
      <w:r>
        <w:pict w14:anchorId="783ABCB0">
          <v:rect id="_x0000_i1031" style="width:0;height:1.5pt" o:hralign="center" o:hrstd="t" o:hr="t" fillcolor="#a0a0a0" stroked="f"/>
        </w:pict>
      </w:r>
    </w:p>
    <w:p w14:paraId="6CC36016" w14:textId="77777777" w:rsidR="008E7164" w:rsidRDefault="008E7164">
      <w:pPr>
        <w:spacing w:before="240" w:after="240"/>
      </w:pPr>
    </w:p>
    <w:p w14:paraId="1E4A241B" w14:textId="77777777" w:rsidR="008E7164" w:rsidRDefault="008E7164"/>
    <w:p w14:paraId="5C816FB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232"/>
    <w:multiLevelType w:val="multilevel"/>
    <w:tmpl w:val="2B9C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281E62"/>
    <w:multiLevelType w:val="multilevel"/>
    <w:tmpl w:val="AAE80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872357">
    <w:abstractNumId w:val="1"/>
  </w:num>
  <w:num w:numId="2" w16cid:durableId="149664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64"/>
    <w:rsid w:val="002D1F4F"/>
    <w:rsid w:val="00711B4D"/>
    <w:rsid w:val="008952B3"/>
    <w:rsid w:val="008E7164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6C3B"/>
  <w15:chartTrackingRefBased/>
  <w15:docId w15:val="{EA1C5826-C4FD-4F6B-BD83-58960BB9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