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0644" w14:textId="77777777" w:rsidR="00135A8B" w:rsidRDefault="00135A8B">
      <w:pPr>
        <w:pStyle w:val="Heading1"/>
      </w:pPr>
      <w:bookmarkStart w:id="0" w:name="_eb9tfheblo1m" w:colFirst="0" w:colLast="0"/>
      <w:bookmarkEnd w:id="0"/>
      <w:r>
        <w:t>Iamb</w:t>
      </w:r>
    </w:p>
    <w:p w14:paraId="310E3E50" w14:textId="77777777" w:rsidR="00135A8B" w:rsidRDefault="00135A8B">
      <w:pPr>
        <w:pStyle w:val="Heading2"/>
      </w:pPr>
      <w:bookmarkStart w:id="1" w:name="_7ux9rxjpvstz" w:colFirst="0" w:colLast="0"/>
      <w:bookmarkEnd w:id="1"/>
      <w:r>
        <w:t>🔹 What is Iamb</w:t>
      </w:r>
    </w:p>
    <w:p w14:paraId="0A795437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BA06A97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consisting of </w:t>
      </w:r>
      <w:r>
        <w:rPr>
          <w:rFonts w:ascii="Roboto Mono" w:eastAsia="Roboto Mono" w:hAnsi="Roboto Mono" w:cs="Roboto Mono"/>
          <w:b/>
        </w:rPr>
        <w:t>two syllables</w:t>
      </w:r>
      <w:r>
        <w:rPr>
          <w:rFonts w:ascii="Roboto Mono" w:eastAsia="Roboto Mono" w:hAnsi="Roboto Mono" w:cs="Roboto Mono"/>
        </w:rPr>
        <w:t>:</w:t>
      </w:r>
    </w:p>
    <w:p w14:paraId="04260DEF" w14:textId="77777777" w:rsidR="00135A8B" w:rsidRDefault="00135A8B" w:rsidP="00135A8B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syllable is unstressed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is stressed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◡ —</w:t>
      </w:r>
      <w:r>
        <w:rPr>
          <w:rFonts w:ascii="Arial Unicode MS" w:eastAsia="Arial Unicode MS" w:hAnsi="Arial Unicode MS" w:cs="Arial Unicode MS"/>
        </w:rPr>
        <w:br/>
      </w:r>
    </w:p>
    <w:p w14:paraId="42F12CAB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rising rhythm creates a natural, flowing sound that closely mirrors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>.</w:t>
      </w:r>
    </w:p>
    <w:p w14:paraId="394B615B" w14:textId="77777777" w:rsidR="00135A8B" w:rsidRDefault="00135A8B">
      <w:r>
        <w:pict w14:anchorId="11A8CF28">
          <v:rect id="_x0000_i1025" style="width:0;height:1.5pt" o:hralign="center" o:hrstd="t" o:hr="t" fillcolor="#a0a0a0" stroked="f"/>
        </w:pict>
      </w:r>
    </w:p>
    <w:p w14:paraId="1BE2B39B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tvfejc2s2p3r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63110917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F9691A5" w14:textId="77777777" w:rsidR="00135A8B" w:rsidRDefault="00135A8B">
      <w:r>
        <w:rPr>
          <w:noProof/>
        </w:rPr>
        <w:drawing>
          <wp:inline distT="114300" distB="114300" distL="114300" distR="114300" wp14:anchorId="599EFCCF" wp14:editId="435579CD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135A8B" w14:paraId="2D8D02DF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3C0F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F27A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135A8B" w14:paraId="4442A742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E29B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13A0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135A8B" w14:paraId="17BA751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696A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EA90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</w:tbl>
    <w:p w14:paraId="672B114D" w14:textId="77777777" w:rsidR="00135A8B" w:rsidRDefault="00135A8B">
      <w:r>
        <w:pict w14:anchorId="141FFBDD">
          <v:rect id="_x0000_i1026" style="width:0;height:1.5pt" o:hralign="center" o:hrstd="t" o:hr="t" fillcolor="#a0a0a0" stroked="f"/>
        </w:pict>
      </w:r>
    </w:p>
    <w:p w14:paraId="7A43B347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tlm7yh7wtv3q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Iambic Words or Phrases:</w:t>
      </w:r>
    </w:p>
    <w:p w14:paraId="124191BF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881160A" w14:textId="77777777" w:rsidR="00135A8B" w:rsidRDefault="00135A8B" w:rsidP="00135A8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aWAY</w:t>
      </w:r>
      <w:r>
        <w:rPr>
          <w:rFonts w:ascii="Roboto Mono" w:eastAsia="Roboto Mono" w:hAnsi="Roboto Mono" w:cs="Roboto Mono"/>
          <w:i/>
        </w:rPr>
        <w:br/>
      </w:r>
    </w:p>
    <w:p w14:paraId="0B376CAE" w14:textId="77777777" w:rsidR="00135A8B" w:rsidRDefault="00135A8B" w:rsidP="00135A8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beLONG</w:t>
      </w:r>
      <w:r>
        <w:rPr>
          <w:rFonts w:ascii="Roboto Mono" w:eastAsia="Roboto Mono" w:hAnsi="Roboto Mono" w:cs="Roboto Mono"/>
          <w:i/>
        </w:rPr>
        <w:br/>
      </w:r>
    </w:p>
    <w:p w14:paraId="68510A2D" w14:textId="77777777" w:rsidR="00135A8B" w:rsidRDefault="00135A8B" w:rsidP="00135A8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aSIDE</w:t>
      </w:r>
      <w:r>
        <w:rPr>
          <w:rFonts w:ascii="Roboto Mono" w:eastAsia="Roboto Mono" w:hAnsi="Roboto Mono" w:cs="Roboto Mono"/>
          <w:i/>
        </w:rPr>
        <w:br/>
      </w:r>
    </w:p>
    <w:p w14:paraId="08005EAE" w14:textId="77777777" w:rsidR="00135A8B" w:rsidRDefault="00135A8B" w:rsidP="00135A8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to NIGHT</w:t>
      </w:r>
      <w:r>
        <w:rPr>
          <w:rFonts w:ascii="Roboto Mono" w:eastAsia="Roboto Mono" w:hAnsi="Roboto Mono" w:cs="Roboto Mono"/>
          <w:i/>
        </w:rPr>
        <w:br/>
      </w:r>
    </w:p>
    <w:p w14:paraId="113CF621" w14:textId="77777777" w:rsidR="00135A8B" w:rsidRDefault="00135A8B" w:rsidP="00135A8B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 SUN</w:t>
      </w:r>
      <w:r>
        <w:rPr>
          <w:rFonts w:ascii="Roboto Mono" w:eastAsia="Roboto Mono" w:hAnsi="Roboto Mono" w:cs="Roboto Mono"/>
          <w:i/>
        </w:rPr>
        <w:br/>
      </w:r>
    </w:p>
    <w:p w14:paraId="6ABB1D50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follow the unstressed–stressed pattern naturally when spoken aloud.</w:t>
      </w:r>
    </w:p>
    <w:p w14:paraId="27607149" w14:textId="77777777" w:rsidR="00135A8B" w:rsidRDefault="00135A8B">
      <w:r>
        <w:pict w14:anchorId="2A0E07F5">
          <v:rect id="_x0000_i1027" style="width:0;height:1.5pt" o:hralign="center" o:hrstd="t" o:hr="t" fillcolor="#a0a0a0" stroked="f"/>
        </w:pict>
      </w:r>
    </w:p>
    <w:p w14:paraId="39E6D496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kywk92nu20i5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67765AE0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2894227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iamb is </w:t>
      </w:r>
      <w:r>
        <w:rPr>
          <w:rFonts w:ascii="Roboto Mono" w:eastAsia="Roboto Mono" w:hAnsi="Roboto Mono" w:cs="Roboto Mono"/>
          <w:b/>
        </w:rPr>
        <w:t>the most common metrical foot</w:t>
      </w:r>
      <w:r>
        <w:rPr>
          <w:rFonts w:ascii="Roboto Mono" w:eastAsia="Roboto Mono" w:hAnsi="Roboto Mono" w:cs="Roboto Mono"/>
        </w:rPr>
        <w:t xml:space="preserve"> in English poetry and forms the basis of many metrical patterns:</w:t>
      </w:r>
    </w:p>
    <w:p w14:paraId="26BBB8E6" w14:textId="77777777" w:rsidR="00135A8B" w:rsidRDefault="00135A8B" w:rsidP="00135A8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 (5 iambs per line)</w:t>
      </w:r>
      <w:r>
        <w:rPr>
          <w:rFonts w:ascii="Roboto Mono" w:eastAsia="Roboto Mono" w:hAnsi="Roboto Mono" w:cs="Roboto Mono"/>
        </w:rPr>
        <w:br/>
      </w:r>
    </w:p>
    <w:p w14:paraId="0AB10428" w14:textId="77777777" w:rsidR="00135A8B" w:rsidRDefault="00135A8B" w:rsidP="00135A8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tetrameter</w:t>
      </w:r>
      <w:r>
        <w:rPr>
          <w:rFonts w:ascii="Roboto Mono" w:eastAsia="Roboto Mono" w:hAnsi="Roboto Mono" w:cs="Roboto Mono"/>
        </w:rPr>
        <w:t xml:space="preserve"> (4 iambs per line)</w:t>
      </w:r>
      <w:r>
        <w:rPr>
          <w:rFonts w:ascii="Roboto Mono" w:eastAsia="Roboto Mono" w:hAnsi="Roboto Mono" w:cs="Roboto Mono"/>
        </w:rPr>
        <w:br/>
      </w:r>
    </w:p>
    <w:p w14:paraId="43F939A3" w14:textId="77777777" w:rsidR="00135A8B" w:rsidRDefault="00135A8B" w:rsidP="00135A8B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etc.</w:t>
      </w:r>
    </w:p>
    <w:p w14:paraId="4B250A84" w14:textId="77777777" w:rsidR="00135A8B" w:rsidRDefault="00135A8B">
      <w:r>
        <w:pict w14:anchorId="7753FE18">
          <v:rect id="_x0000_i1028" style="width:0;height:1.5pt" o:hralign="center" o:hrstd="t" o:hr="t" fillcolor="#a0a0a0" stroked="f"/>
        </w:pict>
      </w:r>
    </w:p>
    <w:p w14:paraId="67113DCC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ni93ocnqbj9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 Line (Iambic Pentameter):</w:t>
      </w:r>
    </w:p>
    <w:p w14:paraId="1B7C9EC4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6E38F03" w14:textId="77777777" w:rsidR="00135A8B" w:rsidRDefault="00135A8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Shall I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comPARE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thee TO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a SUM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mer’s DAY?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Each of the five metrical feet here is an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>.</w:t>
      </w:r>
    </w:p>
    <w:p w14:paraId="32F21658" w14:textId="77777777" w:rsidR="00135A8B" w:rsidRDefault="00135A8B">
      <w:r>
        <w:pict w14:anchorId="6C47D27B">
          <v:rect id="_x0000_i1029" style="width:0;height:1.5pt" o:hralign="center" o:hrstd="t" o:hr="t" fillcolor="#a0a0a0" stroked="f"/>
        </w:pict>
      </w:r>
    </w:p>
    <w:p w14:paraId="0C5006EA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e01cpt19a20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Feet:</w:t>
      </w:r>
    </w:p>
    <w:p w14:paraId="7525E36C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9928AB7" w14:textId="77777777" w:rsidR="00135A8B" w:rsidRDefault="00135A8B">
      <w:r>
        <w:rPr>
          <w:noProof/>
        </w:rPr>
        <w:drawing>
          <wp:inline distT="114300" distB="114300" distL="114300" distR="114300" wp14:anchorId="412E76D4" wp14:editId="2E917630">
            <wp:extent cx="5943600" cy="198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210"/>
        <w:gridCol w:w="1790"/>
      </w:tblGrid>
      <w:tr w:rsidR="00135A8B" w14:paraId="1EFE92AF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584A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BF23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7AA7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49D0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6ED5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35A8B" w14:paraId="6255270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0AFC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1CF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25FF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8CD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E356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beLONG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aWAY</w:t>
            </w:r>
          </w:p>
        </w:tc>
      </w:tr>
      <w:tr w:rsidR="00135A8B" w14:paraId="2696A35E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B1CD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F963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24CD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C482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88C3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GARden</w:t>
            </w:r>
          </w:p>
        </w:tc>
      </w:tr>
      <w:tr w:rsidR="00135A8B" w14:paraId="41011D54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10C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AFD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8308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AA44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then strong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BCCF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135A8B" w14:paraId="5044FFF5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E7F8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07BC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8DB1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8356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then light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5162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135A8B" w14:paraId="7E08BF24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2E74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C075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F158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8739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Heavy, double stress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C6FC4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</w:tbl>
    <w:p w14:paraId="3099BB8B" w14:textId="77777777" w:rsidR="00135A8B" w:rsidRDefault="00135A8B">
      <w:r>
        <w:pict w14:anchorId="1A62AAF4">
          <v:rect id="_x0000_i1030" style="width:0;height:1.5pt" o:hralign="center" o:hrstd="t" o:hr="t" fillcolor="#a0a0a0" stroked="f"/>
        </w:pict>
      </w:r>
    </w:p>
    <w:p w14:paraId="14BC99E4" w14:textId="77777777" w:rsidR="00135A8B" w:rsidRDefault="00135A8B">
      <w:pPr>
        <w:pStyle w:val="Heading2"/>
        <w:keepNext w:val="0"/>
        <w:keepLines w:val="0"/>
        <w:spacing w:before="280"/>
      </w:pPr>
      <w:bookmarkStart w:id="7" w:name="_45fh7ophticm" w:colFirst="0" w:colLast="0"/>
      <w:bookmarkEnd w:id="7"/>
      <w:r>
        <w:t>🔍 Summary:</w:t>
      </w:r>
    </w:p>
    <w:p w14:paraId="226883DD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E978C6E" w14:textId="77777777" w:rsidR="00135A8B" w:rsidRDefault="00135A8B" w:rsidP="00135A8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Iamb = one unstressed + one stressed syllable (◡ —)</w:t>
      </w:r>
      <w:r>
        <w:rPr>
          <w:rFonts w:ascii="Arial Unicode MS" w:eastAsia="Arial Unicode MS" w:hAnsi="Arial Unicode MS" w:cs="Arial Unicode MS"/>
          <w:b/>
        </w:rPr>
        <w:br/>
      </w:r>
    </w:p>
    <w:p w14:paraId="36F314F4" w14:textId="77777777" w:rsidR="00135A8B" w:rsidRDefault="00135A8B" w:rsidP="00135A8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Found throughout English verse</w:t>
      </w:r>
      <w:r>
        <w:rPr>
          <w:rFonts w:ascii="Roboto Mono" w:eastAsia="Roboto Mono" w:hAnsi="Roboto Mono" w:cs="Roboto Mono"/>
        </w:rPr>
        <w:br/>
      </w:r>
    </w:p>
    <w:p w14:paraId="2677A8F0" w14:textId="77777777" w:rsidR="00135A8B" w:rsidRDefault="00135A8B" w:rsidP="00135A8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Builds natural rhythm</w:t>
      </w:r>
      <w:r>
        <w:rPr>
          <w:rFonts w:ascii="Roboto Mono" w:eastAsia="Roboto Mono" w:hAnsi="Roboto Mono" w:cs="Roboto Mono"/>
        </w:rPr>
        <w:br/>
      </w:r>
    </w:p>
    <w:p w14:paraId="5798BFED" w14:textId="77777777" w:rsidR="00135A8B" w:rsidRDefault="00135A8B" w:rsidP="00135A8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Most famous for use in </w:t>
      </w: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, the meter of </w:t>
      </w:r>
      <w:r>
        <w:rPr>
          <w:rFonts w:ascii="Roboto Mono" w:eastAsia="Roboto Mono" w:hAnsi="Roboto Mono" w:cs="Roboto Mono"/>
          <w:b/>
        </w:rPr>
        <w:t>Shakespeare</w:t>
      </w:r>
      <w:r>
        <w:rPr>
          <w:rFonts w:ascii="Roboto Mono" w:eastAsia="Roboto Mono" w:hAnsi="Roboto Mono" w:cs="Roboto Mono"/>
        </w:rPr>
        <w:t xml:space="preserve"> and many classical poets</w:t>
      </w:r>
      <w:r>
        <w:br/>
      </w:r>
    </w:p>
    <w:p w14:paraId="1A07BE8B" w14:textId="77777777" w:rsidR="00135A8B" w:rsidRDefault="00135A8B"/>
    <w:p w14:paraId="36258D00" w14:textId="77777777" w:rsidR="00135A8B" w:rsidRDefault="00135A8B"/>
    <w:p w14:paraId="5D209B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C06"/>
    <w:multiLevelType w:val="multilevel"/>
    <w:tmpl w:val="D10C3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AA2A38"/>
    <w:multiLevelType w:val="multilevel"/>
    <w:tmpl w:val="BF9EA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B808B3"/>
    <w:multiLevelType w:val="multilevel"/>
    <w:tmpl w:val="F848A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232ED"/>
    <w:multiLevelType w:val="multilevel"/>
    <w:tmpl w:val="DE8E9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469107">
    <w:abstractNumId w:val="1"/>
  </w:num>
  <w:num w:numId="2" w16cid:durableId="1380780580">
    <w:abstractNumId w:val="2"/>
  </w:num>
  <w:num w:numId="3" w16cid:durableId="1902402981">
    <w:abstractNumId w:val="0"/>
  </w:num>
  <w:num w:numId="4" w16cid:durableId="548878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8B"/>
    <w:rsid w:val="00135A8B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3E4D5"/>
  <w15:chartTrackingRefBased/>
  <w15:docId w15:val="{856CE100-149F-4465-9987-FD1B9CDA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