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6C8F1A" w14:textId="77777777" w:rsidR="00AF5445" w:rsidRDefault="00AF5445" w:rsidP="003C6CA9">
      <w:pPr>
        <w:pStyle w:val="Heading1"/>
      </w:pPr>
      <w:bookmarkStart w:id="0" w:name="_qvb9jaokhmbw" w:colFirst="0" w:colLast="0"/>
      <w:bookmarkEnd w:id="0"/>
      <w:r>
        <w:t>Types of Modifiers</w:t>
      </w:r>
    </w:p>
    <w:p w14:paraId="25BAE65D" w14:textId="77777777" w:rsidR="00AF5445" w:rsidRDefault="00AF5445" w:rsidP="003C6CA9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[8/6/2025]</w:t>
      </w:r>
    </w:p>
    <w:p w14:paraId="0E243277" w14:textId="77777777" w:rsidR="00AF5445" w:rsidRDefault="00AF5445" w:rsidP="003C6CA9">
      <w:r>
        <w:rPr>
          <w:noProof/>
        </w:rPr>
        <w:drawing>
          <wp:inline distT="114300" distB="114300" distL="114300" distR="114300" wp14:anchorId="587C47F3" wp14:editId="32E11D94">
            <wp:extent cx="5943600" cy="5054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5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B0A6F2" w14:textId="77777777" w:rsidR="00AF5445" w:rsidRDefault="00AF5445" w:rsidP="003C6CA9"/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53"/>
        <w:gridCol w:w="3344"/>
        <w:gridCol w:w="3463"/>
      </w:tblGrid>
      <w:tr w:rsidR="00AF5445" w14:paraId="0DF8F28A" w14:textId="77777777" w:rsidTr="0043332C">
        <w:trPr>
          <w:trHeight w:val="500"/>
        </w:trPr>
        <w:tc>
          <w:tcPr>
            <w:tcW w:w="25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14FBB" w14:textId="77777777" w:rsidR="00AF5445" w:rsidRDefault="00AF5445" w:rsidP="0043332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 of Modifier</w:t>
            </w:r>
          </w:p>
        </w:tc>
        <w:tc>
          <w:tcPr>
            <w:tcW w:w="33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C8D27" w14:textId="77777777" w:rsidR="00AF5445" w:rsidRDefault="00AF5445" w:rsidP="0043332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Modifies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FF14D" w14:textId="77777777" w:rsidR="00AF5445" w:rsidRDefault="00AF5445" w:rsidP="0043332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AF5445" w14:paraId="4BE7F1FF" w14:textId="77777777" w:rsidTr="0043332C">
        <w:trPr>
          <w:trHeight w:val="500"/>
        </w:trPr>
        <w:tc>
          <w:tcPr>
            <w:tcW w:w="25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D4A43" w14:textId="77777777" w:rsidR="00AF5445" w:rsidRDefault="00AF5445" w:rsidP="00433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Adjective</w:t>
            </w:r>
          </w:p>
        </w:tc>
        <w:tc>
          <w:tcPr>
            <w:tcW w:w="33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6B3AC" w14:textId="77777777" w:rsidR="00AF5445" w:rsidRDefault="00AF5445" w:rsidP="00433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Noun or pronoun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7A454" w14:textId="77777777" w:rsidR="00AF5445" w:rsidRDefault="00AF5445" w:rsidP="00433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</w:t>
            </w:r>
            <w:r>
              <w:rPr>
                <w:rFonts w:ascii="Roboto Mono" w:eastAsia="Roboto Mono" w:hAnsi="Roboto Mono" w:cs="Roboto Mono"/>
                <w:b/>
              </w:rPr>
              <w:t>blue</w:t>
            </w:r>
            <w:r>
              <w:rPr>
                <w:rFonts w:ascii="Roboto Mono" w:eastAsia="Roboto Mono" w:hAnsi="Roboto Mono" w:cs="Roboto Mono"/>
              </w:rPr>
              <w:t xml:space="preserve"> sky</w:t>
            </w:r>
          </w:p>
        </w:tc>
      </w:tr>
      <w:tr w:rsidR="00AF5445" w14:paraId="5B725C96" w14:textId="77777777" w:rsidTr="0043332C">
        <w:trPr>
          <w:trHeight w:val="500"/>
        </w:trPr>
        <w:tc>
          <w:tcPr>
            <w:tcW w:w="25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BA86B" w14:textId="77777777" w:rsidR="00AF5445" w:rsidRDefault="00AF5445" w:rsidP="00433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Adverb</w:t>
            </w:r>
          </w:p>
        </w:tc>
        <w:tc>
          <w:tcPr>
            <w:tcW w:w="33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8D01D" w14:textId="77777777" w:rsidR="00AF5445" w:rsidRDefault="00AF5445" w:rsidP="00433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Verb, adjective, or adverb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4A7B3" w14:textId="77777777" w:rsidR="00AF5445" w:rsidRDefault="00AF5445" w:rsidP="00433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ran </w:t>
            </w:r>
            <w:r>
              <w:rPr>
                <w:rFonts w:ascii="Roboto Mono" w:eastAsia="Roboto Mono" w:hAnsi="Roboto Mono" w:cs="Roboto Mono"/>
                <w:b/>
              </w:rPr>
              <w:t>quickly</w:t>
            </w:r>
          </w:p>
        </w:tc>
      </w:tr>
      <w:tr w:rsidR="00AF5445" w14:paraId="265D5D30" w14:textId="77777777" w:rsidTr="0043332C">
        <w:trPr>
          <w:trHeight w:val="785"/>
        </w:trPr>
        <w:tc>
          <w:tcPr>
            <w:tcW w:w="25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6C92C" w14:textId="77777777" w:rsidR="00AF5445" w:rsidRDefault="00AF5445" w:rsidP="00433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Prepositional Phrase</w:t>
            </w:r>
          </w:p>
        </w:tc>
        <w:tc>
          <w:tcPr>
            <w:tcW w:w="33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07F4B" w14:textId="77777777" w:rsidR="00AF5445" w:rsidRDefault="00AF5445" w:rsidP="00433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Noun or verb (as adj/adv modifier)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01FB7" w14:textId="77777777" w:rsidR="00AF5445" w:rsidRDefault="00AF5445" w:rsidP="00433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cat </w:t>
            </w:r>
            <w:r>
              <w:rPr>
                <w:rFonts w:ascii="Roboto Mono" w:eastAsia="Roboto Mono" w:hAnsi="Roboto Mono" w:cs="Roboto Mono"/>
                <w:b/>
              </w:rPr>
              <w:t>on the roof</w:t>
            </w:r>
            <w:r>
              <w:rPr>
                <w:rFonts w:ascii="Roboto Mono" w:eastAsia="Roboto Mono" w:hAnsi="Roboto Mono" w:cs="Roboto Mono"/>
              </w:rPr>
              <w:t xml:space="preserve"> is mine</w:t>
            </w:r>
          </w:p>
        </w:tc>
      </w:tr>
      <w:tr w:rsidR="00AF5445" w14:paraId="5821E44E" w14:textId="77777777" w:rsidTr="0043332C">
        <w:trPr>
          <w:trHeight w:val="500"/>
        </w:trPr>
        <w:tc>
          <w:tcPr>
            <w:tcW w:w="25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CCCA2" w14:textId="77777777" w:rsidR="00AF5445" w:rsidRDefault="00AF5445" w:rsidP="00433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Infinitive Phrase</w:t>
            </w:r>
          </w:p>
        </w:tc>
        <w:tc>
          <w:tcPr>
            <w:tcW w:w="33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346A8" w14:textId="77777777" w:rsidR="00AF5445" w:rsidRDefault="00AF5445" w:rsidP="00433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Noun (adj) or verb (adv)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A72C6" w14:textId="77777777" w:rsidR="00AF5445" w:rsidRDefault="00AF5445" w:rsidP="00433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 has a plan </w:t>
            </w:r>
            <w:r>
              <w:rPr>
                <w:rFonts w:ascii="Roboto Mono" w:eastAsia="Roboto Mono" w:hAnsi="Roboto Mono" w:cs="Roboto Mono"/>
                <w:b/>
              </w:rPr>
              <w:t>to succeed</w:t>
            </w:r>
          </w:p>
        </w:tc>
      </w:tr>
      <w:tr w:rsidR="00AF5445" w14:paraId="18809A27" w14:textId="77777777" w:rsidTr="0043332C">
        <w:trPr>
          <w:trHeight w:val="785"/>
        </w:trPr>
        <w:tc>
          <w:tcPr>
            <w:tcW w:w="25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405E07" w14:textId="77777777" w:rsidR="00AF5445" w:rsidRDefault="00AF5445" w:rsidP="00433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Participle (Present/Past)</w:t>
            </w:r>
          </w:p>
        </w:tc>
        <w:tc>
          <w:tcPr>
            <w:tcW w:w="33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3F647" w14:textId="77777777" w:rsidR="00AF5445" w:rsidRDefault="00AF5445" w:rsidP="00433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Noun (as an adjective)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BE36C" w14:textId="77777777" w:rsidR="00AF5445" w:rsidRDefault="00AF5445" w:rsidP="00433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Running</w:t>
            </w:r>
            <w:r>
              <w:rPr>
                <w:rFonts w:ascii="Roboto Mono" w:eastAsia="Roboto Mono" w:hAnsi="Roboto Mono" w:cs="Roboto Mono"/>
              </w:rPr>
              <w:t xml:space="preserve"> water, </w:t>
            </w:r>
            <w:r>
              <w:rPr>
                <w:rFonts w:ascii="Roboto Mono" w:eastAsia="Roboto Mono" w:hAnsi="Roboto Mono" w:cs="Roboto Mono"/>
                <w:b/>
              </w:rPr>
              <w:t>broken</w:t>
            </w:r>
            <w:r>
              <w:rPr>
                <w:rFonts w:ascii="Roboto Mono" w:eastAsia="Roboto Mono" w:hAnsi="Roboto Mono" w:cs="Roboto Mono"/>
              </w:rPr>
              <w:t xml:space="preserve"> chair</w:t>
            </w:r>
          </w:p>
        </w:tc>
      </w:tr>
      <w:tr w:rsidR="00AF5445" w14:paraId="2E9597D3" w14:textId="77777777" w:rsidTr="0043332C">
        <w:trPr>
          <w:trHeight w:val="785"/>
        </w:trPr>
        <w:tc>
          <w:tcPr>
            <w:tcW w:w="25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67DA5" w14:textId="77777777" w:rsidR="00AF5445" w:rsidRDefault="00AF5445" w:rsidP="00433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Participial Phrase</w:t>
            </w:r>
          </w:p>
        </w:tc>
        <w:tc>
          <w:tcPr>
            <w:tcW w:w="33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EF49D" w14:textId="77777777" w:rsidR="00AF5445" w:rsidRDefault="00AF5445" w:rsidP="00433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Noun (as an adjective phrase)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6B046D" w14:textId="77777777" w:rsidR="00AF5445" w:rsidRDefault="00AF5445" w:rsidP="00433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girl </w:t>
            </w:r>
            <w:r>
              <w:rPr>
                <w:rFonts w:ascii="Roboto Mono" w:eastAsia="Roboto Mono" w:hAnsi="Roboto Mono" w:cs="Roboto Mono"/>
                <w:b/>
              </w:rPr>
              <w:t>wearing a red hat</w:t>
            </w:r>
            <w:r>
              <w:rPr>
                <w:rFonts w:ascii="Roboto Mono" w:eastAsia="Roboto Mono" w:hAnsi="Roboto Mono" w:cs="Roboto Mono"/>
              </w:rPr>
              <w:t xml:space="preserve"> smiled</w:t>
            </w:r>
          </w:p>
        </w:tc>
      </w:tr>
      <w:tr w:rsidR="00AF5445" w14:paraId="7FDE66F0" w14:textId="77777777" w:rsidTr="0043332C">
        <w:trPr>
          <w:trHeight w:val="500"/>
        </w:trPr>
        <w:tc>
          <w:tcPr>
            <w:tcW w:w="25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E4568" w14:textId="77777777" w:rsidR="00AF5445" w:rsidRDefault="00AF5445" w:rsidP="00433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Appositive Phrase</w:t>
            </w:r>
          </w:p>
        </w:tc>
        <w:tc>
          <w:tcPr>
            <w:tcW w:w="33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972C2" w14:textId="77777777" w:rsidR="00AF5445" w:rsidRDefault="00AF5445" w:rsidP="00433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Noun (renames/clarifies)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45D5C" w14:textId="77777777" w:rsidR="00AF5445" w:rsidRDefault="00AF5445" w:rsidP="00433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My brother, </w:t>
            </w:r>
            <w:r>
              <w:rPr>
                <w:rFonts w:ascii="Roboto Mono" w:eastAsia="Roboto Mono" w:hAnsi="Roboto Mono" w:cs="Roboto Mono"/>
                <w:b/>
              </w:rPr>
              <w:t>a doctor</w:t>
            </w:r>
            <w:r>
              <w:rPr>
                <w:rFonts w:ascii="Roboto Mono" w:eastAsia="Roboto Mono" w:hAnsi="Roboto Mono" w:cs="Roboto Mono"/>
              </w:rPr>
              <w:t>, is kind</w:t>
            </w:r>
          </w:p>
        </w:tc>
      </w:tr>
      <w:tr w:rsidR="00AF5445" w14:paraId="0C04553E" w14:textId="77777777" w:rsidTr="0043332C">
        <w:trPr>
          <w:trHeight w:val="785"/>
        </w:trPr>
        <w:tc>
          <w:tcPr>
            <w:tcW w:w="25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200132" w14:textId="77777777" w:rsidR="00AF5445" w:rsidRDefault="00AF5445" w:rsidP="00433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Relative Clause</w:t>
            </w:r>
          </w:p>
        </w:tc>
        <w:tc>
          <w:tcPr>
            <w:tcW w:w="33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AA651" w14:textId="77777777" w:rsidR="00AF5445" w:rsidRDefault="00AF5445" w:rsidP="00433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Noun or pronoun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B5263" w14:textId="77777777" w:rsidR="00AF5445" w:rsidRDefault="00AF5445" w:rsidP="00433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book </w:t>
            </w:r>
            <w:r>
              <w:rPr>
                <w:rFonts w:ascii="Roboto Mono" w:eastAsia="Roboto Mono" w:hAnsi="Roboto Mono" w:cs="Roboto Mono"/>
                <w:b/>
              </w:rPr>
              <w:t>that I bought</w:t>
            </w:r>
            <w:r>
              <w:rPr>
                <w:rFonts w:ascii="Roboto Mono" w:eastAsia="Roboto Mono" w:hAnsi="Roboto Mono" w:cs="Roboto Mono"/>
              </w:rPr>
              <w:t xml:space="preserve"> is interesting</w:t>
            </w:r>
          </w:p>
        </w:tc>
      </w:tr>
      <w:tr w:rsidR="00AF5445" w14:paraId="0B2315D0" w14:textId="77777777" w:rsidTr="0043332C">
        <w:trPr>
          <w:trHeight w:val="785"/>
        </w:trPr>
        <w:tc>
          <w:tcPr>
            <w:tcW w:w="25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6E49F" w14:textId="77777777" w:rsidR="00AF5445" w:rsidRDefault="00AF5445" w:rsidP="00433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Absolute Phrase</w:t>
            </w:r>
          </w:p>
        </w:tc>
        <w:tc>
          <w:tcPr>
            <w:tcW w:w="33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D6AF9" w14:textId="77777777" w:rsidR="00AF5445" w:rsidRDefault="00AF5445" w:rsidP="00433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Whole sentence (adds context)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DA9AC" w14:textId="77777777" w:rsidR="00AF5445" w:rsidRDefault="00AF5445" w:rsidP="00433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Her arms folded</w:t>
            </w:r>
            <w:r>
              <w:rPr>
                <w:rFonts w:ascii="Roboto Mono" w:eastAsia="Roboto Mono" w:hAnsi="Roboto Mono" w:cs="Roboto Mono"/>
              </w:rPr>
              <w:t>, she waited silently</w:t>
            </w:r>
          </w:p>
        </w:tc>
      </w:tr>
      <w:tr w:rsidR="00AF5445" w14:paraId="1D2921A4" w14:textId="77777777" w:rsidTr="0043332C">
        <w:trPr>
          <w:trHeight w:val="500"/>
        </w:trPr>
        <w:tc>
          <w:tcPr>
            <w:tcW w:w="25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8765F" w14:textId="77777777" w:rsidR="00AF5445" w:rsidRDefault="00AF5445" w:rsidP="00433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Degree Modifier</w:t>
            </w:r>
          </w:p>
        </w:tc>
        <w:tc>
          <w:tcPr>
            <w:tcW w:w="33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201FD" w14:textId="77777777" w:rsidR="00AF5445" w:rsidRDefault="00AF5445" w:rsidP="00433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Adjective or adverb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31AD5" w14:textId="77777777" w:rsidR="00AF5445" w:rsidRDefault="00AF5445" w:rsidP="00433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Very</w:t>
            </w:r>
            <w:r>
              <w:rPr>
                <w:rFonts w:ascii="Roboto Mono" w:eastAsia="Roboto Mono" w:hAnsi="Roboto Mono" w:cs="Roboto Mono"/>
              </w:rPr>
              <w:t xml:space="preserve"> tall, </w:t>
            </w:r>
            <w:r>
              <w:rPr>
                <w:rFonts w:ascii="Roboto Mono" w:eastAsia="Roboto Mono" w:hAnsi="Roboto Mono" w:cs="Roboto Mono"/>
                <w:b/>
              </w:rPr>
              <w:t>so</w:t>
            </w:r>
            <w:r>
              <w:rPr>
                <w:rFonts w:ascii="Roboto Mono" w:eastAsia="Roboto Mono" w:hAnsi="Roboto Mono" w:cs="Roboto Mono"/>
              </w:rPr>
              <w:t xml:space="preserve"> quickly</w:t>
            </w:r>
          </w:p>
        </w:tc>
      </w:tr>
      <w:tr w:rsidR="00AF5445" w14:paraId="523FA125" w14:textId="77777777" w:rsidTr="0043332C">
        <w:trPr>
          <w:trHeight w:val="500"/>
        </w:trPr>
        <w:tc>
          <w:tcPr>
            <w:tcW w:w="25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C5643" w14:textId="77777777" w:rsidR="00AF5445" w:rsidRDefault="00AF5445" w:rsidP="00433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Comparative Modifier</w:t>
            </w:r>
          </w:p>
        </w:tc>
        <w:tc>
          <w:tcPr>
            <w:tcW w:w="33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61F54" w14:textId="77777777" w:rsidR="00AF5445" w:rsidRDefault="00AF5445" w:rsidP="00433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Used in comparison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CD54D" w14:textId="77777777" w:rsidR="00AF5445" w:rsidRDefault="00AF5445" w:rsidP="00433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More</w:t>
            </w:r>
            <w:r>
              <w:rPr>
                <w:rFonts w:ascii="Roboto Mono" w:eastAsia="Roboto Mono" w:hAnsi="Roboto Mono" w:cs="Roboto Mono"/>
              </w:rPr>
              <w:t xml:space="preserve"> interesting, </w:t>
            </w:r>
            <w:r>
              <w:rPr>
                <w:rFonts w:ascii="Roboto Mono" w:eastAsia="Roboto Mono" w:hAnsi="Roboto Mono" w:cs="Roboto Mono"/>
                <w:b/>
              </w:rPr>
              <w:t>less</w:t>
            </w:r>
            <w:r>
              <w:rPr>
                <w:rFonts w:ascii="Roboto Mono" w:eastAsia="Roboto Mono" w:hAnsi="Roboto Mono" w:cs="Roboto Mono"/>
              </w:rPr>
              <w:t xml:space="preserve"> crowded</w:t>
            </w:r>
          </w:p>
        </w:tc>
      </w:tr>
      <w:tr w:rsidR="00AF5445" w14:paraId="1D8618BE" w14:textId="77777777" w:rsidTr="0043332C">
        <w:trPr>
          <w:trHeight w:val="500"/>
        </w:trPr>
        <w:tc>
          <w:tcPr>
            <w:tcW w:w="25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5EECA" w14:textId="77777777" w:rsidR="00AF5445" w:rsidRDefault="00AF5445" w:rsidP="00433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Limiting Modifier</w:t>
            </w:r>
          </w:p>
        </w:tc>
        <w:tc>
          <w:tcPr>
            <w:tcW w:w="33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6C03B" w14:textId="77777777" w:rsidR="00AF5445" w:rsidRDefault="00AF5445" w:rsidP="00433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Narrows meaning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97339" w14:textId="77777777" w:rsidR="00AF5445" w:rsidRDefault="00AF5445" w:rsidP="00433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Only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b/>
              </w:rPr>
              <w:t>just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b/>
              </w:rPr>
              <w:t>even</w:t>
            </w:r>
          </w:p>
        </w:tc>
      </w:tr>
      <w:tr w:rsidR="00AF5445" w14:paraId="0E300661" w14:textId="77777777" w:rsidTr="0043332C">
        <w:trPr>
          <w:trHeight w:val="500"/>
        </w:trPr>
        <w:tc>
          <w:tcPr>
            <w:tcW w:w="25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FEBFE" w14:textId="77777777" w:rsidR="00AF5445" w:rsidRDefault="00AF5445" w:rsidP="00433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Interrogative Modifier</w:t>
            </w:r>
          </w:p>
        </w:tc>
        <w:tc>
          <w:tcPr>
            <w:tcW w:w="33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D473E" w14:textId="77777777" w:rsidR="00AF5445" w:rsidRDefault="00AF5445" w:rsidP="00433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Introduces a question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2D270" w14:textId="77777777" w:rsidR="00AF5445" w:rsidRDefault="00AF5445" w:rsidP="00433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What</w:t>
            </w:r>
            <w:r>
              <w:rPr>
                <w:rFonts w:ascii="Roboto Mono" w:eastAsia="Roboto Mono" w:hAnsi="Roboto Mono" w:cs="Roboto Mono"/>
              </w:rPr>
              <w:t xml:space="preserve"> time? </w:t>
            </w:r>
            <w:r>
              <w:rPr>
                <w:rFonts w:ascii="Roboto Mono" w:eastAsia="Roboto Mono" w:hAnsi="Roboto Mono" w:cs="Roboto Mono"/>
                <w:b/>
              </w:rPr>
              <w:t>Which</w:t>
            </w:r>
            <w:r>
              <w:rPr>
                <w:rFonts w:ascii="Roboto Mono" w:eastAsia="Roboto Mono" w:hAnsi="Roboto Mono" w:cs="Roboto Mono"/>
              </w:rPr>
              <w:t xml:space="preserve"> one?</w:t>
            </w:r>
          </w:p>
        </w:tc>
      </w:tr>
      <w:tr w:rsidR="00AF5445" w14:paraId="68C0F837" w14:textId="77777777" w:rsidTr="0043332C">
        <w:trPr>
          <w:trHeight w:val="500"/>
        </w:trPr>
        <w:tc>
          <w:tcPr>
            <w:tcW w:w="25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17C18" w14:textId="77777777" w:rsidR="00AF5445" w:rsidRDefault="00AF5445" w:rsidP="00433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Possessive Modifier</w:t>
            </w:r>
          </w:p>
        </w:tc>
        <w:tc>
          <w:tcPr>
            <w:tcW w:w="33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2A227" w14:textId="77777777" w:rsidR="00AF5445" w:rsidRDefault="00AF5445" w:rsidP="00433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Shows ownership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36831" w14:textId="77777777" w:rsidR="00AF5445" w:rsidRDefault="00AF5445" w:rsidP="00433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Tom’s</w:t>
            </w:r>
            <w:r>
              <w:rPr>
                <w:rFonts w:ascii="Roboto Mono" w:eastAsia="Roboto Mono" w:hAnsi="Roboto Mono" w:cs="Roboto Mono"/>
              </w:rPr>
              <w:t xml:space="preserve"> book, </w:t>
            </w:r>
            <w:r>
              <w:rPr>
                <w:rFonts w:ascii="Roboto Mono" w:eastAsia="Roboto Mono" w:hAnsi="Roboto Mono" w:cs="Roboto Mono"/>
                <w:b/>
              </w:rPr>
              <w:t>their</w:t>
            </w:r>
            <w:r>
              <w:rPr>
                <w:rFonts w:ascii="Roboto Mono" w:eastAsia="Roboto Mono" w:hAnsi="Roboto Mono" w:cs="Roboto Mono"/>
              </w:rPr>
              <w:t xml:space="preserve"> house</w:t>
            </w:r>
          </w:p>
        </w:tc>
      </w:tr>
    </w:tbl>
    <w:p w14:paraId="4DFF3CB5" w14:textId="77777777" w:rsidR="00AF5445" w:rsidRDefault="00AF5445" w:rsidP="003C6CA9"/>
    <w:p w14:paraId="53C8C6B7" w14:textId="77777777" w:rsidR="00AF5445" w:rsidRDefault="00AF5445"/>
    <w:p w14:paraId="1555476F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445"/>
    <w:rsid w:val="002D1F4F"/>
    <w:rsid w:val="00711B4D"/>
    <w:rsid w:val="008952B3"/>
    <w:rsid w:val="00A70480"/>
    <w:rsid w:val="00AF5445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F2EB4F"/>
  <w15:chartTrackingRefBased/>
  <w15:docId w15:val="{8F2A89FF-1D1D-4C94-A3C2-BF38062D5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54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54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544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54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544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54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54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54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54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54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54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54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54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54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54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54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54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54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54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54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54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54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54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54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54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54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54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54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544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173</Words>
  <Characters>990</Characters>
  <Application>Microsoft Office Word</Application>
  <DocSecurity>0</DocSecurity>
  <Lines>8</Lines>
  <Paragraphs>2</Paragraphs>
  <ScaleCrop>false</ScaleCrop>
  <Company/>
  <LinksUpToDate>false</LinksUpToDate>
  <CharactersWithSpaces>1161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2026-01-31T04:54:00Z</dcterms:created>
  <dcterms:modified xsi:type="dcterms:W3CDTF">2026-01-31T04:54:00Z</dcterms:modified>
</cp:coreProperties>
</file>