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B7FA" w14:textId="77777777" w:rsidR="005A4C1D" w:rsidRDefault="005A4C1D">
      <w:pPr>
        <w:pStyle w:val="Heading1"/>
      </w:pPr>
      <w:bookmarkStart w:id="0" w:name="_dey58x3arszq" w:colFirst="0" w:colLast="0"/>
      <w:bookmarkEnd w:id="0"/>
      <w:r>
        <w:t>Common Noun</w:t>
      </w:r>
    </w:p>
    <w:p w14:paraId="4D3EC703" w14:textId="77777777" w:rsidR="005A4C1D" w:rsidRDefault="005A4C1D">
      <w:pPr>
        <w:pStyle w:val="Heading2"/>
        <w:keepNext w:val="0"/>
        <w:keepLines w:val="0"/>
        <w:spacing w:before="280"/>
      </w:pPr>
      <w:bookmarkStart w:id="1" w:name="_434tfp3vbue0" w:colFirst="0" w:colLast="0"/>
      <w:bookmarkEnd w:id="1"/>
      <w:r>
        <w:t>🔹 What is Common Noun</w:t>
      </w:r>
    </w:p>
    <w:p w14:paraId="7C65AC15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3879458" w14:textId="77777777" w:rsidR="005A4C1D" w:rsidRDefault="005A4C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common 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general name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any person, place, thing, or idea</w:t>
      </w:r>
      <w:r>
        <w:rPr>
          <w:rFonts w:ascii="Roboto Mono" w:eastAsia="Roboto Mono" w:hAnsi="Roboto Mono" w:cs="Roboto Mono"/>
        </w:rPr>
        <w:t>.</w:t>
      </w:r>
    </w:p>
    <w:p w14:paraId="6352D167" w14:textId="77777777" w:rsidR="005A4C1D" w:rsidRDefault="005A4C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is </w:t>
      </w:r>
      <w:r>
        <w:rPr>
          <w:rFonts w:ascii="Roboto Mono" w:eastAsia="Roboto Mono" w:hAnsi="Roboto Mono" w:cs="Roboto Mono"/>
          <w:b/>
        </w:rPr>
        <w:t>not capitalized</w:t>
      </w:r>
      <w:r>
        <w:rPr>
          <w:rFonts w:ascii="Roboto Mono" w:eastAsia="Roboto Mono" w:hAnsi="Roboto Mono" w:cs="Roboto Mono"/>
        </w:rPr>
        <w:t xml:space="preserve"> (unless it begins a sentence).</w:t>
      </w:r>
    </w:p>
    <w:p w14:paraId="7B3849A9" w14:textId="77777777" w:rsidR="005A4C1D" w:rsidRDefault="005A4C1D">
      <w:r>
        <w:pict w14:anchorId="56F82F51">
          <v:rect id="_x0000_i1025" style="width:0;height:1.5pt" o:hralign="center" o:hrstd="t" o:hr="t" fillcolor="#a0a0a0" stroked="f"/>
        </w:pict>
      </w:r>
    </w:p>
    <w:p w14:paraId="396ED227" w14:textId="77777777" w:rsidR="005A4C1D" w:rsidRDefault="005A4C1D">
      <w:pPr>
        <w:pStyle w:val="Heading2"/>
        <w:keepNext w:val="0"/>
        <w:keepLines w:val="0"/>
        <w:spacing w:before="280"/>
      </w:pPr>
      <w:bookmarkStart w:id="2" w:name="_a9wfk2htf5bz" w:colFirst="0" w:colLast="0"/>
      <w:bookmarkEnd w:id="2"/>
      <w:r>
        <w:rPr>
          <w:rFonts w:ascii="Arial Unicode MS" w:eastAsia="Arial Unicode MS" w:hAnsi="Arial Unicode MS" w:cs="Arial Unicode MS"/>
        </w:rPr>
        <w:t>✅ Characteristics of Common Nouns:</w:t>
      </w:r>
    </w:p>
    <w:p w14:paraId="6B810273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F47DF47" w14:textId="77777777" w:rsidR="005A4C1D" w:rsidRDefault="005A4C1D">
      <w:r>
        <w:rPr>
          <w:noProof/>
        </w:rPr>
        <w:drawing>
          <wp:inline distT="114300" distB="114300" distL="114300" distR="114300" wp14:anchorId="6AEFD463" wp14:editId="0DB3C9FC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805"/>
      </w:tblGrid>
      <w:tr w:rsidR="005A4C1D" w14:paraId="354F3411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770B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A914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5A4C1D" w14:paraId="038D8EF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34D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Capitalization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D1B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capitalized</w:t>
            </w:r>
            <w:r>
              <w:rPr>
                <w:rFonts w:ascii="Roboto Mono" w:eastAsia="Roboto Mono" w:hAnsi="Roboto Mono" w:cs="Roboto Mono"/>
              </w:rPr>
              <w:t xml:space="preserve"> unless at the start of a sentence</w:t>
            </w:r>
          </w:p>
        </w:tc>
      </w:tr>
      <w:tr w:rsidR="005A4C1D" w14:paraId="1E307430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244B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Specificity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428A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things in a </w:t>
            </w:r>
            <w:r>
              <w:rPr>
                <w:rFonts w:ascii="Roboto Mono" w:eastAsia="Roboto Mono" w:hAnsi="Roboto Mono" w:cs="Roboto Mono"/>
                <w:b/>
              </w:rPr>
              <w:t>general</w:t>
            </w:r>
            <w:r>
              <w:rPr>
                <w:rFonts w:ascii="Roboto Mono" w:eastAsia="Roboto Mono" w:hAnsi="Roboto Mono" w:cs="Roboto Mono"/>
              </w:rPr>
              <w:t xml:space="preserve"> way</w:t>
            </w:r>
          </w:p>
        </w:tc>
      </w:tr>
      <w:tr w:rsidR="005A4C1D" w14:paraId="400BA828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616E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527E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opposite of </w:t>
            </w:r>
            <w:r>
              <w:rPr>
                <w:rFonts w:ascii="Roboto Mono" w:eastAsia="Roboto Mono" w:hAnsi="Roboto Mono" w:cs="Roboto Mono"/>
                <w:b/>
              </w:rPr>
              <w:t>proper nouns</w:t>
            </w:r>
          </w:p>
        </w:tc>
      </w:tr>
    </w:tbl>
    <w:p w14:paraId="1A3ECE17" w14:textId="77777777" w:rsidR="005A4C1D" w:rsidRDefault="005A4C1D">
      <w:r>
        <w:pict w14:anchorId="0A3C1597">
          <v:rect id="_x0000_i1026" style="width:0;height:1.5pt" o:hralign="center" o:hrstd="t" o:hr="t" fillcolor="#a0a0a0" stroked="f"/>
        </w:pict>
      </w:r>
    </w:p>
    <w:p w14:paraId="76750DBC" w14:textId="77777777" w:rsidR="005A4C1D" w:rsidRDefault="005A4C1D">
      <w:pPr>
        <w:pStyle w:val="Heading2"/>
        <w:keepNext w:val="0"/>
        <w:keepLines w:val="0"/>
        <w:spacing w:before="280"/>
      </w:pPr>
      <w:bookmarkStart w:id="3" w:name="_4lw3mtnlqvlp" w:colFirst="0" w:colLast="0"/>
      <w:bookmarkEnd w:id="3"/>
      <w:r>
        <w:t>🧠 Common Noun vs. Proper Noun:</w:t>
      </w:r>
    </w:p>
    <w:p w14:paraId="039CED25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642640E" w14:textId="77777777" w:rsidR="005A4C1D" w:rsidRDefault="005A4C1D">
      <w:r>
        <w:rPr>
          <w:noProof/>
        </w:rPr>
        <w:drawing>
          <wp:inline distT="114300" distB="114300" distL="114300" distR="114300" wp14:anchorId="4558914D" wp14:editId="71CB1F1F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565"/>
      </w:tblGrid>
      <w:tr w:rsidR="005A4C1D" w14:paraId="4B244C0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4F18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15AC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</w:tr>
      <w:tr w:rsidR="005A4C1D" w14:paraId="33F5273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EC55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446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Paris</w:t>
            </w:r>
          </w:p>
        </w:tc>
      </w:tr>
      <w:tr w:rsidR="005A4C1D" w14:paraId="4C272F7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E563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C276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Ali</w:t>
            </w:r>
          </w:p>
        </w:tc>
      </w:tr>
      <w:tr w:rsidR="005A4C1D" w14:paraId="3533BA3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BE39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3EB7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Arabic</w:t>
            </w:r>
          </w:p>
        </w:tc>
      </w:tr>
      <w:tr w:rsidR="005A4C1D" w14:paraId="79427821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96C3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planet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69B8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Mars</w:t>
            </w:r>
          </w:p>
        </w:tc>
      </w:tr>
      <w:tr w:rsidR="005A4C1D" w14:paraId="18E3D6C0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7845A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religion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15A2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Islam</w:t>
            </w:r>
          </w:p>
        </w:tc>
      </w:tr>
    </w:tbl>
    <w:p w14:paraId="77B230A1" w14:textId="77777777" w:rsidR="005A4C1D" w:rsidRDefault="005A4C1D">
      <w:r>
        <w:pict w14:anchorId="3E14E931">
          <v:rect id="_x0000_i1027" style="width:0;height:1.5pt" o:hralign="center" o:hrstd="t" o:hr="t" fillcolor="#a0a0a0" stroked="f"/>
        </w:pict>
      </w:r>
    </w:p>
    <w:p w14:paraId="0A008920" w14:textId="77777777" w:rsidR="005A4C1D" w:rsidRDefault="005A4C1D">
      <w:pPr>
        <w:pStyle w:val="Heading2"/>
        <w:keepNext w:val="0"/>
        <w:keepLines w:val="0"/>
        <w:spacing w:before="280"/>
      </w:pPr>
      <w:bookmarkStart w:id="4" w:name="_yik3r1wka1mp" w:colFirst="0" w:colLast="0"/>
      <w:bookmarkEnd w:id="4"/>
      <w:r>
        <w:t>📚 Categories of Common Nouns:</w:t>
      </w:r>
    </w:p>
    <w:p w14:paraId="5199552F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265CDA3" w14:textId="77777777" w:rsidR="005A4C1D" w:rsidRDefault="005A4C1D" w:rsidP="005A4C1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  <w:b/>
        </w:rPr>
        <w:br/>
      </w:r>
    </w:p>
    <w:p w14:paraId="168E865D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boy, girl, teacher, student, man, doctor</w:t>
      </w:r>
      <w:r>
        <w:rPr>
          <w:rFonts w:ascii="Roboto Mono" w:eastAsia="Roboto Mono" w:hAnsi="Roboto Mono" w:cs="Roboto Mono"/>
        </w:rPr>
        <w:br/>
      </w:r>
    </w:p>
    <w:p w14:paraId="74C54E57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Places</w:t>
      </w:r>
      <w:r>
        <w:rPr>
          <w:rFonts w:ascii="Roboto Mono" w:eastAsia="Roboto Mono" w:hAnsi="Roboto Mono" w:cs="Roboto Mono"/>
          <w:b/>
        </w:rPr>
        <w:br/>
      </w:r>
    </w:p>
    <w:p w14:paraId="505B450F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city, school, park, store, country</w:t>
      </w:r>
      <w:r>
        <w:rPr>
          <w:rFonts w:ascii="Roboto Mono" w:eastAsia="Roboto Mono" w:hAnsi="Roboto Mono" w:cs="Roboto Mono"/>
        </w:rPr>
        <w:br/>
      </w:r>
    </w:p>
    <w:p w14:paraId="58752830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Things</w:t>
      </w:r>
      <w:r>
        <w:rPr>
          <w:rFonts w:ascii="Roboto Mono" w:eastAsia="Roboto Mono" w:hAnsi="Roboto Mono" w:cs="Roboto Mono"/>
          <w:b/>
        </w:rPr>
        <w:br/>
      </w:r>
    </w:p>
    <w:p w14:paraId="2193AE2E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phone, chair, car, book, table</w:t>
      </w:r>
      <w:r>
        <w:rPr>
          <w:rFonts w:ascii="Roboto Mono" w:eastAsia="Roboto Mono" w:hAnsi="Roboto Mono" w:cs="Roboto Mono"/>
        </w:rPr>
        <w:br/>
      </w:r>
    </w:p>
    <w:p w14:paraId="398DCE0A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Animals</w:t>
      </w:r>
      <w:r>
        <w:rPr>
          <w:rFonts w:ascii="Roboto Mono" w:eastAsia="Roboto Mono" w:hAnsi="Roboto Mono" w:cs="Roboto Mono"/>
          <w:b/>
        </w:rPr>
        <w:br/>
      </w:r>
    </w:p>
    <w:p w14:paraId="1026195F" w14:textId="77777777" w:rsidR="005A4C1D" w:rsidRDefault="005A4C1D" w:rsidP="005A4C1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cat, dog, lion, bird</w:t>
      </w:r>
      <w:r>
        <w:rPr>
          <w:rFonts w:ascii="Roboto Mono" w:eastAsia="Roboto Mono" w:hAnsi="Roboto Mono" w:cs="Roboto Mono"/>
        </w:rPr>
        <w:br/>
      </w:r>
    </w:p>
    <w:p w14:paraId="20A80CC8" w14:textId="77777777" w:rsidR="005A4C1D" w:rsidRDefault="005A4C1D" w:rsidP="005A4C1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Ideas/Concepts</w:t>
      </w:r>
      <w:r>
        <w:rPr>
          <w:rFonts w:ascii="Roboto Mono" w:eastAsia="Roboto Mono" w:hAnsi="Roboto Mono" w:cs="Roboto Mono"/>
          <w:b/>
        </w:rPr>
        <w:br/>
      </w:r>
    </w:p>
    <w:p w14:paraId="69FF2221" w14:textId="77777777" w:rsidR="005A4C1D" w:rsidRDefault="005A4C1D" w:rsidP="005A4C1D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love, truth, freedom, fear</w:t>
      </w:r>
      <w:r>
        <w:br/>
      </w:r>
    </w:p>
    <w:p w14:paraId="7BCD4525" w14:textId="77777777" w:rsidR="005A4C1D" w:rsidRDefault="005A4C1D">
      <w:r>
        <w:pict w14:anchorId="4342E480">
          <v:rect id="_x0000_i1028" style="width:0;height:1.5pt" o:hralign="center" o:hrstd="t" o:hr="t" fillcolor="#a0a0a0" stroked="f"/>
        </w:pict>
      </w:r>
    </w:p>
    <w:p w14:paraId="0CE291A2" w14:textId="77777777" w:rsidR="005A4C1D" w:rsidRDefault="005A4C1D">
      <w:pPr>
        <w:pStyle w:val="Heading2"/>
        <w:keepNext w:val="0"/>
        <w:keepLines w:val="0"/>
        <w:spacing w:before="280"/>
      </w:pPr>
      <w:bookmarkStart w:id="5" w:name="_p2aqhy9q85mc" w:colFirst="0" w:colLast="0"/>
      <w:bookmarkEnd w:id="5"/>
      <w:r>
        <w:t>📝 Example Sentences:</w:t>
      </w:r>
    </w:p>
    <w:p w14:paraId="6AF9AA9F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7138D80" w14:textId="77777777" w:rsidR="005A4C1D" w:rsidRDefault="005A4C1D" w:rsidP="005A4C1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teacher</w:t>
      </w:r>
      <w:r>
        <w:rPr>
          <w:rFonts w:ascii="Roboto Mono" w:eastAsia="Roboto Mono" w:hAnsi="Roboto Mono" w:cs="Roboto Mono"/>
        </w:rPr>
        <w:t xml:space="preserve"> gave us homework.</w:t>
      </w:r>
      <w:r>
        <w:rPr>
          <w:rFonts w:ascii="Roboto Mono" w:eastAsia="Roboto Mono" w:hAnsi="Roboto Mono" w:cs="Roboto Mono"/>
        </w:rPr>
        <w:br/>
      </w:r>
    </w:p>
    <w:p w14:paraId="1428252B" w14:textId="77777777" w:rsidR="005A4C1D" w:rsidRDefault="005A4C1D" w:rsidP="005A4C1D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bought a new </w:t>
      </w:r>
      <w:r>
        <w:rPr>
          <w:rFonts w:ascii="Roboto Mono" w:eastAsia="Roboto Mono" w:hAnsi="Roboto Mono" w:cs="Roboto Mono"/>
          <w:b/>
        </w:rPr>
        <w:t>book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store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26A8E7" w14:textId="77777777" w:rsidR="005A4C1D" w:rsidRDefault="005A4C1D" w:rsidP="005A4C1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cat</w:t>
      </w:r>
      <w:r>
        <w:rPr>
          <w:rFonts w:ascii="Roboto Mono" w:eastAsia="Roboto Mono" w:hAnsi="Roboto Mono" w:cs="Roboto Mono"/>
        </w:rPr>
        <w:t xml:space="preserve"> is sitting on the </w:t>
      </w:r>
      <w:r>
        <w:rPr>
          <w:rFonts w:ascii="Roboto Mono" w:eastAsia="Roboto Mono" w:hAnsi="Roboto Mono" w:cs="Roboto Mono"/>
          <w:b/>
        </w:rPr>
        <w:t>roof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D2A8E4B" w14:textId="77777777" w:rsidR="005A4C1D" w:rsidRDefault="005A4C1D">
      <w:r>
        <w:pict w14:anchorId="7844EB52">
          <v:rect id="_x0000_i1029" style="width:0;height:1.5pt" o:hralign="center" o:hrstd="t" o:hr="t" fillcolor="#a0a0a0" stroked="f"/>
        </w:pict>
      </w:r>
    </w:p>
    <w:p w14:paraId="44A1AE0F" w14:textId="77777777" w:rsidR="005A4C1D" w:rsidRDefault="005A4C1D">
      <w:pPr>
        <w:pStyle w:val="Heading2"/>
        <w:keepNext w:val="0"/>
        <w:keepLines w:val="0"/>
        <w:spacing w:before="280"/>
      </w:pPr>
      <w:bookmarkStart w:id="6" w:name="_t7rl749dnlyv" w:colFirst="0" w:colLast="0"/>
      <w:bookmarkEnd w:id="6"/>
      <w:r>
        <w:t>🟢 Tip to Remember:</w:t>
      </w:r>
    </w:p>
    <w:p w14:paraId="099F54FD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08C11BA" w14:textId="77777777" w:rsidR="005A4C1D" w:rsidRDefault="005A4C1D">
      <w:pPr>
        <w:spacing w:before="240" w:after="240"/>
        <w:ind w:left="600" w:right="600"/>
      </w:pPr>
      <w:r>
        <w:rPr>
          <w:rFonts w:ascii="Roboto Mono" w:eastAsia="Roboto Mono" w:hAnsi="Roboto Mono" w:cs="Roboto Mono"/>
        </w:rPr>
        <w:t xml:space="preserve">If the noun </w:t>
      </w:r>
      <w:r>
        <w:rPr>
          <w:rFonts w:ascii="Roboto Mono" w:eastAsia="Roboto Mono" w:hAnsi="Roboto Mono" w:cs="Roboto Mono"/>
          <w:b/>
        </w:rPr>
        <w:t>doesn’t name something specific</w:t>
      </w:r>
      <w:r>
        <w:rPr>
          <w:rFonts w:ascii="Roboto Mono" w:eastAsia="Roboto Mono" w:hAnsi="Roboto Mono" w:cs="Roboto Mono"/>
        </w:rPr>
        <w:t xml:space="preserve">, it’s probably a </w:t>
      </w:r>
      <w:r>
        <w:rPr>
          <w:rFonts w:ascii="Roboto Mono" w:eastAsia="Roboto Mono" w:hAnsi="Roboto Mono" w:cs="Roboto Mono"/>
          <w:b/>
        </w:rPr>
        <w:t>common noun</w:t>
      </w:r>
      <w:r>
        <w:rPr>
          <w:rFonts w:ascii="Roboto Mono" w:eastAsia="Roboto Mono" w:hAnsi="Roboto Mono" w:cs="Roboto Mono"/>
        </w:rPr>
        <w:t>.</w:t>
      </w:r>
    </w:p>
    <w:p w14:paraId="5890DFAA" w14:textId="77777777" w:rsidR="005A4C1D" w:rsidRDefault="005A4C1D">
      <w:pPr>
        <w:pStyle w:val="Heading2"/>
      </w:pPr>
      <w:bookmarkStart w:id="7" w:name="_2k9v1swtb0zp" w:colFirst="0" w:colLast="0"/>
      <w:bookmarkEnd w:id="7"/>
      <w:r>
        <w:t>Common Nouns vs. Proper Nouns</w:t>
      </w:r>
    </w:p>
    <w:p w14:paraId="48E16775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A4AC029" w14:textId="77777777" w:rsidR="005A4C1D" w:rsidRDefault="005A4C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Both </w:t>
      </w:r>
      <w:r>
        <w:rPr>
          <w:rFonts w:ascii="Roboto Mono" w:eastAsia="Roboto Mono" w:hAnsi="Roboto Mono" w:cs="Roboto Mono"/>
          <w:b/>
        </w:rPr>
        <w:t>common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proper nouns</w:t>
      </w:r>
      <w:r>
        <w:rPr>
          <w:rFonts w:ascii="Roboto Mono" w:eastAsia="Roboto Mono" w:hAnsi="Roboto Mono" w:cs="Roboto Mono"/>
        </w:rPr>
        <w:t xml:space="preserve"> are types of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 — they name </w:t>
      </w:r>
      <w:r>
        <w:rPr>
          <w:rFonts w:ascii="Roboto Mono" w:eastAsia="Roboto Mono" w:hAnsi="Roboto Mono" w:cs="Roboto Mono"/>
          <w:b/>
        </w:rPr>
        <w:t>people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places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things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ideas</w:t>
      </w:r>
      <w:r>
        <w:rPr>
          <w:rFonts w:ascii="Roboto Mono" w:eastAsia="Roboto Mono" w:hAnsi="Roboto Mono" w:cs="Roboto Mono"/>
        </w:rPr>
        <w:t xml:space="preserve"> — but they serve different purposes in grammar.</w:t>
      </w:r>
    </w:p>
    <w:p w14:paraId="70BA9166" w14:textId="77777777" w:rsidR="005A4C1D" w:rsidRDefault="005A4C1D">
      <w:r>
        <w:pict w14:anchorId="0704AD6A">
          <v:rect id="_x0000_i1030" style="width:0;height:1.5pt" o:hralign="center" o:hrstd="t" o:hr="t" fillcolor="#a0a0a0" stroked="f"/>
        </w:pict>
      </w:r>
    </w:p>
    <w:p w14:paraId="4068F236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7jc24wib2zi" w:colFirst="0" w:colLast="0"/>
      <w:bookmarkEnd w:id="8"/>
      <w:r>
        <w:rPr>
          <w:b/>
          <w:color w:val="000000"/>
          <w:sz w:val="26"/>
          <w:szCs w:val="26"/>
        </w:rPr>
        <w:t>🔹 1. Common Noun</w:t>
      </w:r>
    </w:p>
    <w:p w14:paraId="1520DAB6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8732A79" w14:textId="77777777" w:rsidR="005A4C1D" w:rsidRDefault="005A4C1D" w:rsidP="005A4C1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General name</w:t>
      </w:r>
      <w:r>
        <w:rPr>
          <w:rFonts w:ascii="Roboto Mono" w:eastAsia="Roboto Mono" w:hAnsi="Roboto Mono" w:cs="Roboto Mono"/>
        </w:rPr>
        <w:t xml:space="preserve"> for a person, place, thing, or idea.</w:t>
      </w:r>
      <w:r>
        <w:rPr>
          <w:rFonts w:ascii="Roboto Mono" w:eastAsia="Roboto Mono" w:hAnsi="Roboto Mono" w:cs="Roboto Mono"/>
        </w:rPr>
        <w:br/>
      </w:r>
    </w:p>
    <w:p w14:paraId="653119D4" w14:textId="77777777" w:rsidR="005A4C1D" w:rsidRDefault="005A4C1D" w:rsidP="005A4C1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capitalized</w:t>
      </w:r>
      <w:r>
        <w:rPr>
          <w:rFonts w:ascii="Roboto Mono" w:eastAsia="Roboto Mono" w:hAnsi="Roboto Mono" w:cs="Roboto Mono"/>
        </w:rPr>
        <w:t xml:space="preserve"> (unless at the beginning of a sentence).</w:t>
      </w:r>
      <w:r>
        <w:rPr>
          <w:rFonts w:ascii="Roboto Mono" w:eastAsia="Roboto Mono" w:hAnsi="Roboto Mono" w:cs="Roboto Mono"/>
        </w:rPr>
        <w:br/>
      </w:r>
    </w:p>
    <w:p w14:paraId="27B8CADC" w14:textId="77777777" w:rsidR="005A4C1D" w:rsidRDefault="005A4C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774B2286" w14:textId="77777777" w:rsidR="005A4C1D" w:rsidRDefault="005A4C1D" w:rsidP="005A4C1D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teacher, city, river, religion, car, book</w:t>
      </w:r>
      <w:r>
        <w:br/>
      </w:r>
    </w:p>
    <w:p w14:paraId="18786F42" w14:textId="77777777" w:rsidR="005A4C1D" w:rsidRDefault="005A4C1D">
      <w:r>
        <w:pict w14:anchorId="597D8277">
          <v:rect id="_x0000_i1031" style="width:0;height:1.5pt" o:hralign="center" o:hrstd="t" o:hr="t" fillcolor="#a0a0a0" stroked="f"/>
        </w:pict>
      </w:r>
    </w:p>
    <w:p w14:paraId="5F510520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v15ychqxydb4" w:colFirst="0" w:colLast="0"/>
      <w:bookmarkEnd w:id="9"/>
      <w:r>
        <w:rPr>
          <w:b/>
          <w:color w:val="000000"/>
          <w:sz w:val="26"/>
          <w:szCs w:val="26"/>
        </w:rPr>
        <w:t>🔹 2. Proper Noun</w:t>
      </w:r>
    </w:p>
    <w:p w14:paraId="423E87C6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3EB8706" w14:textId="77777777" w:rsidR="005A4C1D" w:rsidRDefault="005A4C1D" w:rsidP="005A4C1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Specific name</w:t>
      </w:r>
      <w:r>
        <w:rPr>
          <w:rFonts w:ascii="Roboto Mono" w:eastAsia="Roboto Mono" w:hAnsi="Roboto Mono" w:cs="Roboto Mono"/>
        </w:rPr>
        <w:t xml:space="preserve"> of a particular person, place, thing, or idea.</w:t>
      </w:r>
      <w:r>
        <w:rPr>
          <w:rFonts w:ascii="Roboto Mono" w:eastAsia="Roboto Mono" w:hAnsi="Roboto Mono" w:cs="Roboto Mono"/>
        </w:rPr>
        <w:br/>
      </w:r>
    </w:p>
    <w:p w14:paraId="2DA7F80D" w14:textId="77777777" w:rsidR="005A4C1D" w:rsidRDefault="005A4C1D" w:rsidP="005A4C1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Always capitalized</w:t>
      </w:r>
      <w:r>
        <w:rPr>
          <w:rFonts w:ascii="Roboto Mono" w:eastAsia="Roboto Mono" w:hAnsi="Roboto Mono" w:cs="Roboto Mono"/>
        </w:rPr>
        <w:t>, no matter where it appears in a sentence.</w:t>
      </w:r>
      <w:r>
        <w:rPr>
          <w:rFonts w:ascii="Roboto Mono" w:eastAsia="Roboto Mono" w:hAnsi="Roboto Mono" w:cs="Roboto Mono"/>
        </w:rPr>
        <w:br/>
      </w:r>
    </w:p>
    <w:p w14:paraId="1FE3E2C4" w14:textId="77777777" w:rsidR="005A4C1D" w:rsidRDefault="005A4C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47F3D18" w14:textId="77777777" w:rsidR="005A4C1D" w:rsidRDefault="005A4C1D" w:rsidP="005A4C1D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Mr. Ali, Cairo, Nile River, Islam, Toyota, Quran</w:t>
      </w:r>
      <w:r>
        <w:rPr>
          <w:rFonts w:ascii="Roboto Mono" w:eastAsia="Roboto Mono" w:hAnsi="Roboto Mono" w:cs="Roboto Mono"/>
        </w:rPr>
        <w:br/>
      </w:r>
    </w:p>
    <w:p w14:paraId="20576490" w14:textId="77777777" w:rsidR="005A4C1D" w:rsidRDefault="005A4C1D">
      <w:r>
        <w:pict w14:anchorId="3F02E998">
          <v:rect id="_x0000_i1032" style="width:0;height:1.5pt" o:hralign="center" o:hrstd="t" o:hr="t" fillcolor="#a0a0a0" stroked="f"/>
        </w:pict>
      </w:r>
    </w:p>
    <w:p w14:paraId="53B9AD8C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cdufkkk2u73" w:colFirst="0" w:colLast="0"/>
      <w:bookmarkEnd w:id="10"/>
      <w:r>
        <w:rPr>
          <w:b/>
          <w:color w:val="000000"/>
          <w:sz w:val="26"/>
          <w:szCs w:val="26"/>
        </w:rPr>
        <w:t>🧠 Key Differences:</w:t>
      </w:r>
    </w:p>
    <w:p w14:paraId="1543A768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5F7A0890" w14:textId="77777777" w:rsidR="005A4C1D" w:rsidRDefault="005A4C1D">
      <w:r>
        <w:rPr>
          <w:noProof/>
        </w:rPr>
        <w:drawing>
          <wp:inline distT="114300" distB="114300" distL="114300" distR="114300" wp14:anchorId="1875D489" wp14:editId="7B675160">
            <wp:extent cx="5943600" cy="26543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3680"/>
        <w:gridCol w:w="3485"/>
      </w:tblGrid>
      <w:tr w:rsidR="005A4C1D" w14:paraId="01AF4395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75699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22711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Noun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77D6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</w:tr>
      <w:tr w:rsidR="005A4C1D" w14:paraId="1690CD72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61C1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EC8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name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B9FB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name</w:t>
            </w:r>
          </w:p>
        </w:tc>
      </w:tr>
      <w:tr w:rsidR="005A4C1D" w14:paraId="64EAB072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3A3F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Capitalization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66B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Lowercase (unless at sentence start)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6C0C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 capitalized</w:t>
            </w:r>
          </w:p>
        </w:tc>
      </w:tr>
      <w:tr w:rsidR="005A4C1D" w14:paraId="7BCAE251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E613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Specificity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268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specific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77F6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Refers to one unique thing/person</w:t>
            </w:r>
          </w:p>
        </w:tc>
      </w:tr>
      <w:tr w:rsidR="005A4C1D" w14:paraId="10F1D886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94858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(person)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28D1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B36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Sara</w:t>
            </w:r>
          </w:p>
        </w:tc>
      </w:tr>
      <w:tr w:rsidR="005A4C1D" w14:paraId="6DB202EC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545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(place)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4D6A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country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5B8DF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Egypt</w:t>
            </w:r>
          </w:p>
        </w:tc>
      </w:tr>
      <w:tr w:rsidR="005A4C1D" w14:paraId="5B367D00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159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(book)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07DF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BB5B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Harry Potter</w:t>
            </w:r>
          </w:p>
        </w:tc>
      </w:tr>
      <w:tr w:rsidR="005A4C1D" w14:paraId="33A243A1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65532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(company)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F4417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company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19E5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Google</w:t>
            </w:r>
          </w:p>
        </w:tc>
      </w:tr>
    </w:tbl>
    <w:p w14:paraId="73093E5E" w14:textId="77777777" w:rsidR="005A4C1D" w:rsidRDefault="005A4C1D">
      <w:r>
        <w:pict w14:anchorId="6DC8484E">
          <v:rect id="_x0000_i1033" style="width:0;height:1.5pt" o:hralign="center" o:hrstd="t" o:hr="t" fillcolor="#a0a0a0" stroked="f"/>
        </w:pict>
      </w:r>
    </w:p>
    <w:p w14:paraId="44AA95E8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sgzv85i97c0n" w:colFirst="0" w:colLast="0"/>
      <w:bookmarkEnd w:id="11"/>
      <w:r>
        <w:rPr>
          <w:b/>
          <w:color w:val="000000"/>
          <w:sz w:val="26"/>
          <w:szCs w:val="26"/>
        </w:rPr>
        <w:t>📝 Example Sentences:</w:t>
      </w:r>
    </w:p>
    <w:p w14:paraId="5F45C590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2B90ED1" w14:textId="77777777" w:rsidR="005A4C1D" w:rsidRDefault="005A4C1D" w:rsidP="005A4C1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read a </w:t>
      </w:r>
      <w:r>
        <w:rPr>
          <w:rFonts w:ascii="Roboto Mono" w:eastAsia="Roboto Mono" w:hAnsi="Roboto Mono" w:cs="Roboto Mono"/>
          <w:b/>
        </w:rPr>
        <w:t>book</w:t>
      </w:r>
      <w:r>
        <w:rPr>
          <w:rFonts w:ascii="Nova Mono" w:eastAsia="Nova Mono" w:hAnsi="Nova Mono" w:cs="Nova Mono"/>
        </w:rPr>
        <w:t>. → (common noun)</w:t>
      </w:r>
      <w:r>
        <w:rPr>
          <w:rFonts w:ascii="Nova Mono" w:eastAsia="Nova Mono" w:hAnsi="Nova Mono" w:cs="Nova Mono"/>
        </w:rPr>
        <w:br/>
        <w:t xml:space="preserve"> I read </w:t>
      </w:r>
      <w:r>
        <w:rPr>
          <w:rFonts w:ascii="Roboto Mono" w:eastAsia="Roboto Mono" w:hAnsi="Roboto Mono" w:cs="Roboto Mono"/>
          <w:b/>
        </w:rPr>
        <w:t>Harry Potter</w:t>
      </w:r>
      <w:r>
        <w:rPr>
          <w:rFonts w:ascii="Nova Mono" w:eastAsia="Nova Mono" w:hAnsi="Nova Mono" w:cs="Nova Mono"/>
        </w:rPr>
        <w:t>. → (proper noun)</w:t>
      </w:r>
      <w:r>
        <w:rPr>
          <w:rFonts w:ascii="Nova Mono" w:eastAsia="Nova Mono" w:hAnsi="Nova Mono" w:cs="Nova Mono"/>
        </w:rPr>
        <w:br/>
      </w:r>
    </w:p>
    <w:p w14:paraId="607A11CF" w14:textId="77777777" w:rsidR="005A4C1D" w:rsidRDefault="005A4C1D" w:rsidP="005A4C1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lives in a </w:t>
      </w:r>
      <w:r>
        <w:rPr>
          <w:rFonts w:ascii="Roboto Mono" w:eastAsia="Roboto Mono" w:hAnsi="Roboto Mono" w:cs="Roboto Mono"/>
          <w:b/>
        </w:rPr>
        <w:t>city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She lives in </w:t>
      </w:r>
      <w:r>
        <w:rPr>
          <w:rFonts w:ascii="Roboto Mono" w:eastAsia="Roboto Mono" w:hAnsi="Roboto Mono" w:cs="Roboto Mono"/>
          <w:b/>
        </w:rPr>
        <w:t>Cairo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0A20A5" w14:textId="77777777" w:rsidR="005A4C1D" w:rsidRDefault="005A4C1D" w:rsidP="005A4C1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teacher</w:t>
      </w:r>
      <w:r>
        <w:rPr>
          <w:rFonts w:ascii="Roboto Mono" w:eastAsia="Roboto Mono" w:hAnsi="Roboto Mono" w:cs="Roboto Mono"/>
        </w:rPr>
        <w:t xml:space="preserve"> is kind.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Mr. Ahmed</w:t>
      </w:r>
      <w:r>
        <w:rPr>
          <w:rFonts w:ascii="Roboto Mono" w:eastAsia="Roboto Mono" w:hAnsi="Roboto Mono" w:cs="Roboto Mono"/>
        </w:rPr>
        <w:t xml:space="preserve"> is kind.</w:t>
      </w:r>
      <w:r>
        <w:rPr>
          <w:rFonts w:ascii="Roboto Mono" w:eastAsia="Roboto Mono" w:hAnsi="Roboto Mono" w:cs="Roboto Mono"/>
        </w:rPr>
        <w:br/>
      </w:r>
    </w:p>
    <w:p w14:paraId="0D9329BE" w14:textId="77777777" w:rsidR="005A4C1D" w:rsidRDefault="005A4C1D">
      <w:r>
        <w:pict w14:anchorId="378ABB3E">
          <v:rect id="_x0000_i1034" style="width:0;height:1.5pt" o:hralign="center" o:hrstd="t" o:hr="t" fillcolor="#a0a0a0" stroked="f"/>
        </w:pict>
      </w:r>
    </w:p>
    <w:p w14:paraId="61B522A8" w14:textId="77777777" w:rsidR="005A4C1D" w:rsidRDefault="005A4C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r8vd0zn4w5xr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Summary:</w:t>
      </w:r>
    </w:p>
    <w:p w14:paraId="7CFF6F8E" w14:textId="77777777" w:rsidR="005A4C1D" w:rsidRDefault="005A4C1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E678355" w14:textId="77777777" w:rsidR="005A4C1D" w:rsidRDefault="005A4C1D">
      <w:r>
        <w:rPr>
          <w:noProof/>
        </w:rPr>
        <w:drawing>
          <wp:inline distT="114300" distB="114300" distL="114300" distR="114300" wp14:anchorId="45A9C643" wp14:editId="1D27D1E2">
            <wp:extent cx="5943600" cy="914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2060"/>
        <w:gridCol w:w="1520"/>
      </w:tblGrid>
      <w:tr w:rsidR="005A4C1D" w14:paraId="7AA8AB69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51B0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7F84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 of it as...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0B5BB" w14:textId="77777777" w:rsidR="005A4C1D" w:rsidRDefault="005A4C1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Capitalized?</w:t>
            </w:r>
          </w:p>
        </w:tc>
      </w:tr>
      <w:tr w:rsidR="005A4C1D" w14:paraId="55A6B0BE" w14:textId="77777777">
        <w:trPr>
          <w:trHeight w:val="56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4CB3D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Noun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5B2D0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category or class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8C43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A4C1D" w14:paraId="3C1F481C" w14:textId="77777777">
        <w:trPr>
          <w:trHeight w:val="56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5105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Proper Noun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C3184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unique name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62CE" w14:textId="77777777" w:rsidR="005A4C1D" w:rsidRDefault="005A4C1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</w:tbl>
    <w:p w14:paraId="171E3AC2" w14:textId="77777777" w:rsidR="005A4C1D" w:rsidRDefault="005A4C1D">
      <w:r>
        <w:pict w14:anchorId="603E0A5F">
          <v:rect id="_x0000_i1035" style="width:0;height:1.5pt" o:hralign="center" o:hrstd="t" o:hr="t" fillcolor="#a0a0a0" stroked="f"/>
        </w:pict>
      </w:r>
    </w:p>
    <w:p w14:paraId="7DC0DD1E" w14:textId="77777777" w:rsidR="005A4C1D" w:rsidRDefault="005A4C1D"/>
    <w:p w14:paraId="40FD89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032"/>
    <w:multiLevelType w:val="multilevel"/>
    <w:tmpl w:val="0E760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A6F85"/>
    <w:multiLevelType w:val="multilevel"/>
    <w:tmpl w:val="043A8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B82357"/>
    <w:multiLevelType w:val="multilevel"/>
    <w:tmpl w:val="0270D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1B2678"/>
    <w:multiLevelType w:val="multilevel"/>
    <w:tmpl w:val="EF369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0149D1"/>
    <w:multiLevelType w:val="multilevel"/>
    <w:tmpl w:val="41FEF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CC4306"/>
    <w:multiLevelType w:val="multilevel"/>
    <w:tmpl w:val="DB12E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E76D06"/>
    <w:multiLevelType w:val="multilevel"/>
    <w:tmpl w:val="B7282F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88470137">
    <w:abstractNumId w:val="3"/>
  </w:num>
  <w:num w:numId="2" w16cid:durableId="156924622">
    <w:abstractNumId w:val="5"/>
  </w:num>
  <w:num w:numId="3" w16cid:durableId="1437482520">
    <w:abstractNumId w:val="6"/>
  </w:num>
  <w:num w:numId="4" w16cid:durableId="1356733485">
    <w:abstractNumId w:val="0"/>
  </w:num>
  <w:num w:numId="5" w16cid:durableId="1851678378">
    <w:abstractNumId w:val="1"/>
  </w:num>
  <w:num w:numId="6" w16cid:durableId="1856071254">
    <w:abstractNumId w:val="4"/>
  </w:num>
  <w:num w:numId="7" w16cid:durableId="125829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1D"/>
    <w:rsid w:val="002D1F4F"/>
    <w:rsid w:val="005A4C1D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EC98"/>
  <w15:chartTrackingRefBased/>
  <w15:docId w15:val="{F6856371-514A-47F9-BFEE-EA4192B8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