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341AC" w14:textId="77777777" w:rsidR="00FF372F" w:rsidRDefault="00FF372F">
      <w:pPr>
        <w:pStyle w:val="Heading1"/>
      </w:pPr>
      <w:bookmarkStart w:id="0" w:name="_p710vck8tmqc" w:colFirst="0" w:colLast="0"/>
      <w:bookmarkEnd w:id="0"/>
      <w:r>
        <w:t>Compound Sentence</w:t>
      </w:r>
    </w:p>
    <w:p w14:paraId="549B35C1" w14:textId="77777777" w:rsidR="00FF372F" w:rsidRDefault="00FF372F">
      <w:pPr>
        <w:pStyle w:val="Heading2"/>
        <w:keepNext w:val="0"/>
        <w:keepLines w:val="0"/>
        <w:spacing w:before="280"/>
      </w:pPr>
      <w:bookmarkStart w:id="1" w:name="_syca6vk5lhsy" w:colFirst="0" w:colLast="0"/>
      <w:bookmarkEnd w:id="1"/>
      <w:r>
        <w:rPr>
          <w:rFonts w:ascii="Arial Unicode MS" w:eastAsia="Arial Unicode MS" w:hAnsi="Arial Unicode MS" w:cs="Arial Unicode MS"/>
        </w:rPr>
        <w:t>✅ Definition:</w:t>
      </w:r>
    </w:p>
    <w:p w14:paraId="616A17E2" w14:textId="77777777" w:rsidR="00FF372F" w:rsidRDefault="00FF372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3E233316" w14:textId="77777777" w:rsidR="00FF372F" w:rsidRDefault="00FF372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compound sentence</w:t>
      </w:r>
      <w:r>
        <w:rPr>
          <w:rFonts w:ascii="Roboto Mono" w:eastAsia="Roboto Mono" w:hAnsi="Roboto Mono" w:cs="Roboto Mono"/>
        </w:rPr>
        <w:t xml:space="preserve"> contains </w:t>
      </w:r>
      <w:r>
        <w:rPr>
          <w:rFonts w:ascii="Roboto Mono" w:eastAsia="Roboto Mono" w:hAnsi="Roboto Mono" w:cs="Roboto Mono"/>
          <w:b/>
        </w:rPr>
        <w:t>two or more independent clauses</w:t>
      </w:r>
      <w:r>
        <w:rPr>
          <w:rFonts w:ascii="Roboto Mono" w:eastAsia="Roboto Mono" w:hAnsi="Roboto Mono" w:cs="Roboto Mono"/>
        </w:rPr>
        <w:t xml:space="preserve"> joined by a:</w:t>
      </w:r>
    </w:p>
    <w:p w14:paraId="676BA1BD" w14:textId="77777777" w:rsidR="00FF372F" w:rsidRDefault="00FF372F" w:rsidP="00FF372F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Coordinating conjunction</w:t>
      </w:r>
      <w:r>
        <w:rPr>
          <w:rFonts w:ascii="Roboto Mono" w:eastAsia="Roboto Mono" w:hAnsi="Roboto Mono" w:cs="Roboto Mono"/>
        </w:rPr>
        <w:t xml:space="preserve"> (FANBOYS),</w:t>
      </w:r>
      <w:r>
        <w:rPr>
          <w:rFonts w:ascii="Roboto Mono" w:eastAsia="Roboto Mono" w:hAnsi="Roboto Mono" w:cs="Roboto Mono"/>
        </w:rPr>
        <w:br/>
      </w:r>
    </w:p>
    <w:p w14:paraId="2728CC31" w14:textId="77777777" w:rsidR="00FF372F" w:rsidRDefault="00FF372F" w:rsidP="00FF372F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Semicolon</w:t>
      </w:r>
      <w:r>
        <w:rPr>
          <w:rFonts w:ascii="Roboto Mono" w:eastAsia="Roboto Mono" w:hAnsi="Roboto Mono" w:cs="Roboto Mono"/>
        </w:rPr>
        <w:t>, or</w:t>
      </w:r>
      <w:r>
        <w:rPr>
          <w:rFonts w:ascii="Roboto Mono" w:eastAsia="Roboto Mono" w:hAnsi="Roboto Mono" w:cs="Roboto Mono"/>
        </w:rPr>
        <w:br/>
      </w:r>
    </w:p>
    <w:p w14:paraId="632E494B" w14:textId="77777777" w:rsidR="00FF372F" w:rsidRDefault="00FF372F" w:rsidP="00FF372F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Conjunctive adverb</w:t>
      </w:r>
      <w:r>
        <w:rPr>
          <w:rFonts w:ascii="Roboto Mono" w:eastAsia="Roboto Mono" w:hAnsi="Roboto Mono" w:cs="Roboto Mono"/>
        </w:rPr>
        <w:t xml:space="preserve"> (e.g., however, therefore).</w:t>
      </w:r>
      <w:r>
        <w:rPr>
          <w:rFonts w:ascii="Roboto Mono" w:eastAsia="Roboto Mono" w:hAnsi="Roboto Mono" w:cs="Roboto Mono"/>
        </w:rPr>
        <w:br/>
      </w:r>
    </w:p>
    <w:p w14:paraId="01BEA5C1" w14:textId="77777777" w:rsidR="00FF372F" w:rsidRDefault="00FF372F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🔹 </w:t>
      </w:r>
      <w:r>
        <w:rPr>
          <w:rFonts w:ascii="Roboto Mono" w:eastAsia="Roboto Mono" w:hAnsi="Roboto Mono" w:cs="Roboto Mono"/>
          <w:b/>
        </w:rPr>
        <w:t>Each clause</w:t>
      </w:r>
      <w:r>
        <w:rPr>
          <w:rFonts w:ascii="Roboto Mono" w:eastAsia="Roboto Mono" w:hAnsi="Roboto Mono" w:cs="Roboto Mono"/>
        </w:rPr>
        <w:t xml:space="preserve"> can stand alone as a complete sentence.</w:t>
      </w:r>
    </w:p>
    <w:p w14:paraId="09E998FC" w14:textId="77777777" w:rsidR="00FF372F" w:rsidRDefault="00FF372F">
      <w:r>
        <w:pict w14:anchorId="013E5E95">
          <v:rect id="_x0000_i1025" style="width:0;height:1.5pt" o:hralign="center" o:hrstd="t" o:hr="t" fillcolor="#a0a0a0" stroked="f"/>
        </w:pict>
      </w:r>
    </w:p>
    <w:p w14:paraId="619EB40B" w14:textId="77777777" w:rsidR="00FF372F" w:rsidRDefault="00FF372F">
      <w:pPr>
        <w:pStyle w:val="Heading2"/>
        <w:keepNext w:val="0"/>
        <w:keepLines w:val="0"/>
        <w:spacing w:before="280"/>
      </w:pPr>
      <w:bookmarkStart w:id="2" w:name="_5kflijkrgsas" w:colFirst="0" w:colLast="0"/>
      <w:bookmarkEnd w:id="2"/>
      <w:r>
        <w:t>🔗 Common Coordinating Conjunctions (FANBOYS):</w:t>
      </w:r>
    </w:p>
    <w:p w14:paraId="206DF92F" w14:textId="77777777" w:rsidR="00FF372F" w:rsidRDefault="00FF372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35FD398C" w14:textId="77777777" w:rsidR="00FF372F" w:rsidRDefault="00FF372F">
      <w:r>
        <w:rPr>
          <w:noProof/>
        </w:rPr>
        <w:drawing>
          <wp:inline distT="114300" distB="114300" distL="114300" distR="114300" wp14:anchorId="45218510" wp14:editId="31FA9932">
            <wp:extent cx="5943600" cy="2590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1730"/>
        <w:gridCol w:w="3875"/>
      </w:tblGrid>
      <w:tr w:rsidR="00FF372F" w14:paraId="162C6D55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56F8C" w14:textId="77777777" w:rsidR="00FF372F" w:rsidRDefault="00FF372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Conjunction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536D5" w14:textId="77777777" w:rsidR="00FF372F" w:rsidRDefault="00FF372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57593" w14:textId="77777777" w:rsidR="00FF372F" w:rsidRDefault="00FF372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FF372F" w14:paraId="21D3F7EE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B230E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</w:t>
            </w:r>
            <w:r>
              <w:rPr>
                <w:rFonts w:ascii="Roboto Mono" w:eastAsia="Roboto Mono" w:hAnsi="Roboto Mono" w:cs="Roboto Mono"/>
              </w:rPr>
              <w:t>or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CAD5F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reason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3F4D2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stayed home, </w:t>
            </w:r>
            <w:r>
              <w:rPr>
                <w:rFonts w:ascii="Roboto Mono" w:eastAsia="Roboto Mono" w:hAnsi="Roboto Mono" w:cs="Roboto Mono"/>
                <w:b/>
              </w:rPr>
              <w:t>for</w:t>
            </w:r>
            <w:r>
              <w:rPr>
                <w:rFonts w:ascii="Roboto Mono" w:eastAsia="Roboto Mono" w:hAnsi="Roboto Mono" w:cs="Roboto Mono"/>
              </w:rPr>
              <w:t xml:space="preserve"> he was sick.</w:t>
            </w:r>
          </w:p>
        </w:tc>
      </w:tr>
      <w:tr w:rsidR="00FF372F" w14:paraId="121BB780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B1E8E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</w:t>
            </w:r>
            <w:r>
              <w:rPr>
                <w:rFonts w:ascii="Roboto Mono" w:eastAsia="Roboto Mono" w:hAnsi="Roboto Mono" w:cs="Roboto Mono"/>
              </w:rPr>
              <w:t>nd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0172A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addition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5571C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cooked dinner, </w:t>
            </w:r>
            <w:r>
              <w:rPr>
                <w:rFonts w:ascii="Roboto Mono" w:eastAsia="Roboto Mono" w:hAnsi="Roboto Mono" w:cs="Roboto Mono"/>
                <w:b/>
              </w:rPr>
              <w:t>and</w:t>
            </w:r>
            <w:r>
              <w:rPr>
                <w:rFonts w:ascii="Roboto Mono" w:eastAsia="Roboto Mono" w:hAnsi="Roboto Mono" w:cs="Roboto Mono"/>
              </w:rPr>
              <w:t xml:space="preserve"> she set the table.</w:t>
            </w:r>
          </w:p>
        </w:tc>
      </w:tr>
      <w:tr w:rsidR="00FF372F" w14:paraId="5E6F1941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B61B2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</w:t>
            </w:r>
            <w:r>
              <w:rPr>
                <w:rFonts w:ascii="Roboto Mono" w:eastAsia="Roboto Mono" w:hAnsi="Roboto Mono" w:cs="Roboto Mono"/>
              </w:rPr>
              <w:t>or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FCC58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negative choice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F2E47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didn’t call, </w:t>
            </w:r>
            <w:r>
              <w:rPr>
                <w:rFonts w:ascii="Roboto Mono" w:eastAsia="Roboto Mono" w:hAnsi="Roboto Mono" w:cs="Roboto Mono"/>
                <w:b/>
              </w:rPr>
              <w:t>nor</w:t>
            </w:r>
            <w:r>
              <w:rPr>
                <w:rFonts w:ascii="Roboto Mono" w:eastAsia="Roboto Mono" w:hAnsi="Roboto Mono" w:cs="Roboto Mono"/>
              </w:rPr>
              <w:t xml:space="preserve"> did he text.</w:t>
            </w:r>
          </w:p>
        </w:tc>
      </w:tr>
      <w:tr w:rsidR="00FF372F" w14:paraId="4EFB8212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8CD0B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</w:t>
            </w:r>
            <w:r>
              <w:rPr>
                <w:rFonts w:ascii="Roboto Mono" w:eastAsia="Roboto Mono" w:hAnsi="Roboto Mono" w:cs="Roboto Mono"/>
              </w:rPr>
              <w:t>ut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F178F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contrast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78664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is smart, </w:t>
            </w:r>
            <w:r>
              <w:rPr>
                <w:rFonts w:ascii="Roboto Mono" w:eastAsia="Roboto Mono" w:hAnsi="Roboto Mono" w:cs="Roboto Mono"/>
                <w:b/>
              </w:rPr>
              <w:t>but</w:t>
            </w:r>
            <w:r>
              <w:rPr>
                <w:rFonts w:ascii="Roboto Mono" w:eastAsia="Roboto Mono" w:hAnsi="Roboto Mono" w:cs="Roboto Mono"/>
              </w:rPr>
              <w:t xml:space="preserve"> lazy.</w:t>
            </w:r>
          </w:p>
        </w:tc>
      </w:tr>
      <w:tr w:rsidR="00FF372F" w14:paraId="3720F479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9BAEB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O</w:t>
            </w:r>
            <w:r>
              <w:rPr>
                <w:rFonts w:ascii="Roboto Mono" w:eastAsia="Roboto Mono" w:hAnsi="Roboto Mono" w:cs="Roboto Mono"/>
              </w:rPr>
              <w:t>r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47CB2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choice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0A2C2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You can have tea </w:t>
            </w:r>
            <w:r>
              <w:rPr>
                <w:rFonts w:ascii="Roboto Mono" w:eastAsia="Roboto Mono" w:hAnsi="Roboto Mono" w:cs="Roboto Mono"/>
                <w:b/>
              </w:rPr>
              <w:t>or</w:t>
            </w:r>
            <w:r>
              <w:rPr>
                <w:rFonts w:ascii="Roboto Mono" w:eastAsia="Roboto Mono" w:hAnsi="Roboto Mono" w:cs="Roboto Mono"/>
              </w:rPr>
              <w:t xml:space="preserve"> coffee.</w:t>
            </w:r>
          </w:p>
        </w:tc>
      </w:tr>
      <w:tr w:rsidR="00FF372F" w14:paraId="52D35954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F9383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Y</w:t>
            </w:r>
            <w:r>
              <w:rPr>
                <w:rFonts w:ascii="Roboto Mono" w:eastAsia="Roboto Mono" w:hAnsi="Roboto Mono" w:cs="Roboto Mono"/>
              </w:rPr>
              <w:t>et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ABBFE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contrast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AC9FB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was tired, </w:t>
            </w:r>
            <w:r>
              <w:rPr>
                <w:rFonts w:ascii="Roboto Mono" w:eastAsia="Roboto Mono" w:hAnsi="Roboto Mono" w:cs="Roboto Mono"/>
                <w:b/>
              </w:rPr>
              <w:t>yet</w:t>
            </w:r>
            <w:r>
              <w:rPr>
                <w:rFonts w:ascii="Roboto Mono" w:eastAsia="Roboto Mono" w:hAnsi="Roboto Mono" w:cs="Roboto Mono"/>
              </w:rPr>
              <w:t xml:space="preserve"> he worked.</w:t>
            </w:r>
          </w:p>
        </w:tc>
      </w:tr>
      <w:tr w:rsidR="00FF372F" w14:paraId="6CBD75C0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6DFBC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</w:t>
            </w:r>
            <w:r>
              <w:rPr>
                <w:rFonts w:ascii="Roboto Mono" w:eastAsia="Roboto Mono" w:hAnsi="Roboto Mono" w:cs="Roboto Mono"/>
              </w:rPr>
              <w:t>o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1D835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result</w:t>
            </w:r>
          </w:p>
        </w:tc>
        <w:tc>
          <w:tcPr>
            <w:tcW w:w="3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049D6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It rained, </w:t>
            </w:r>
            <w:r>
              <w:rPr>
                <w:rFonts w:ascii="Roboto Mono" w:eastAsia="Roboto Mono" w:hAnsi="Roboto Mono" w:cs="Roboto Mono"/>
                <w:b/>
              </w:rPr>
              <w:t>so</w:t>
            </w:r>
            <w:r>
              <w:rPr>
                <w:rFonts w:ascii="Roboto Mono" w:eastAsia="Roboto Mono" w:hAnsi="Roboto Mono" w:cs="Roboto Mono"/>
              </w:rPr>
              <w:t xml:space="preserve"> we stayed in.</w:t>
            </w:r>
          </w:p>
        </w:tc>
      </w:tr>
    </w:tbl>
    <w:p w14:paraId="3B5B2CE1" w14:textId="77777777" w:rsidR="00FF372F" w:rsidRDefault="00FF372F">
      <w:r>
        <w:pict w14:anchorId="50BF364C">
          <v:rect id="_x0000_i1026" style="width:0;height:1.5pt" o:hralign="center" o:hrstd="t" o:hr="t" fillcolor="#a0a0a0" stroked="f"/>
        </w:pict>
      </w:r>
    </w:p>
    <w:p w14:paraId="33D57D65" w14:textId="77777777" w:rsidR="00FF372F" w:rsidRDefault="00FF372F">
      <w:pPr>
        <w:pStyle w:val="Heading2"/>
        <w:keepNext w:val="0"/>
        <w:keepLines w:val="0"/>
        <w:spacing w:before="280"/>
      </w:pPr>
      <w:bookmarkStart w:id="3" w:name="_dm24xjcixgs0" w:colFirst="0" w:colLast="0"/>
      <w:bookmarkEnd w:id="3"/>
      <w:r>
        <w:t>🧩 Structure:</w:t>
      </w:r>
    </w:p>
    <w:p w14:paraId="20385460" w14:textId="77777777" w:rsidR="00FF372F" w:rsidRDefault="00FF372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2C09A1B2" w14:textId="77777777" w:rsidR="00FF372F" w:rsidRDefault="00FF372F"/>
    <w:p w14:paraId="088CF3B2" w14:textId="77777777" w:rsidR="00FF372F" w:rsidRDefault="00FF372F">
      <w:pPr>
        <w:spacing w:before="240" w:after="240"/>
        <w:ind w:right="60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Independent Clause + , + FANBOYS + Independent Clause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OR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Independent Clause + ; + Independent Clause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OR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Independent Clause + ; + Conjunctive Adverb + , + Independent Clause</w:t>
      </w:r>
    </w:p>
    <w:p w14:paraId="226DB8D3" w14:textId="77777777" w:rsidR="00FF372F" w:rsidRDefault="00FF372F">
      <w:r>
        <w:pict w14:anchorId="5292D5FB">
          <v:rect id="_x0000_i1027" style="width:0;height:1.5pt" o:hralign="center" o:hrstd="t" o:hr="t" fillcolor="#a0a0a0" stroked="f"/>
        </w:pict>
      </w:r>
    </w:p>
    <w:p w14:paraId="6658433A" w14:textId="77777777" w:rsidR="00FF372F" w:rsidRDefault="00FF372F">
      <w:pPr>
        <w:pStyle w:val="Heading2"/>
        <w:keepNext w:val="0"/>
        <w:keepLines w:val="0"/>
        <w:spacing w:before="280"/>
      </w:pPr>
      <w:bookmarkStart w:id="4" w:name="_qvoehdxynylu" w:colFirst="0" w:colLast="0"/>
      <w:bookmarkEnd w:id="4"/>
      <w:r>
        <w:t>✏️ Examples of Compound Sentences:</w:t>
      </w:r>
    </w:p>
    <w:p w14:paraId="6317FA56" w14:textId="77777777" w:rsidR="00FF372F" w:rsidRDefault="00FF372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29EB8F28" w14:textId="77777777" w:rsidR="00FF372F" w:rsidRDefault="00FF372F">
      <w:r>
        <w:rPr>
          <w:noProof/>
        </w:rPr>
        <w:drawing>
          <wp:inline distT="114300" distB="114300" distL="114300" distR="114300" wp14:anchorId="75D3D998" wp14:editId="5B4F9287">
            <wp:extent cx="5943600" cy="22733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2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925"/>
        <w:gridCol w:w="3305"/>
      </w:tblGrid>
      <w:tr w:rsidR="00FF372F" w14:paraId="1D2ABF37" w14:textId="77777777">
        <w:trPr>
          <w:trHeight w:val="500"/>
        </w:trPr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FCA2C" w14:textId="77777777" w:rsidR="00FF372F" w:rsidRDefault="00FF372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BCF41" w14:textId="77777777" w:rsidR="00FF372F" w:rsidRDefault="00FF372F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Connector Used</w:t>
            </w:r>
          </w:p>
        </w:tc>
      </w:tr>
      <w:tr w:rsidR="00FF372F" w14:paraId="3512D174" w14:textId="77777777">
        <w:trPr>
          <w:trHeight w:val="500"/>
        </w:trPr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66937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wanted to watch a movie, </w:t>
            </w:r>
            <w:r>
              <w:rPr>
                <w:rFonts w:ascii="Roboto Mono" w:eastAsia="Roboto Mono" w:hAnsi="Roboto Mono" w:cs="Roboto Mono"/>
                <w:b/>
              </w:rPr>
              <w:t>but</w:t>
            </w:r>
            <w:r>
              <w:rPr>
                <w:rFonts w:ascii="Roboto Mono" w:eastAsia="Roboto Mono" w:hAnsi="Roboto Mono" w:cs="Roboto Mono"/>
              </w:rPr>
              <w:t xml:space="preserve"> I had homework.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1A5B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Coordinating conjunction (but)</w:t>
            </w:r>
          </w:p>
        </w:tc>
      </w:tr>
      <w:tr w:rsidR="00FF372F" w14:paraId="499A7668" w14:textId="77777777">
        <w:trPr>
          <w:trHeight w:val="500"/>
        </w:trPr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A120E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likes coffee, </w:t>
            </w:r>
            <w:r>
              <w:rPr>
                <w:rFonts w:ascii="Roboto Mono" w:eastAsia="Roboto Mono" w:hAnsi="Roboto Mono" w:cs="Roboto Mono"/>
                <w:b/>
              </w:rPr>
              <w:t>and</w:t>
            </w:r>
            <w:r>
              <w:rPr>
                <w:rFonts w:ascii="Roboto Mono" w:eastAsia="Roboto Mono" w:hAnsi="Roboto Mono" w:cs="Roboto Mono"/>
              </w:rPr>
              <w:t xml:space="preserve"> he prefers tea.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35E6D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and</w:t>
            </w:r>
          </w:p>
        </w:tc>
      </w:tr>
      <w:tr w:rsidR="00FF372F" w14:paraId="1DB0A9E6" w14:textId="77777777">
        <w:trPr>
          <w:trHeight w:val="500"/>
        </w:trPr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D4288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sun set, </w:t>
            </w:r>
            <w:r>
              <w:rPr>
                <w:rFonts w:ascii="Roboto Mono" w:eastAsia="Roboto Mono" w:hAnsi="Roboto Mono" w:cs="Roboto Mono"/>
                <w:b/>
              </w:rPr>
              <w:t>so</w:t>
            </w:r>
            <w:r>
              <w:rPr>
                <w:rFonts w:ascii="Roboto Mono" w:eastAsia="Roboto Mono" w:hAnsi="Roboto Mono" w:cs="Roboto Mono"/>
              </w:rPr>
              <w:t xml:space="preserve"> we went inside.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E3194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so</w:t>
            </w:r>
          </w:p>
        </w:tc>
      </w:tr>
      <w:tr w:rsidR="00FF372F" w14:paraId="3890E70D" w14:textId="77777777">
        <w:trPr>
          <w:trHeight w:val="500"/>
        </w:trPr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299B3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didn’t study, </w:t>
            </w:r>
            <w:r>
              <w:rPr>
                <w:rFonts w:ascii="Roboto Mono" w:eastAsia="Roboto Mono" w:hAnsi="Roboto Mono" w:cs="Roboto Mono"/>
                <w:b/>
              </w:rPr>
              <w:t>nor</w:t>
            </w:r>
            <w:r>
              <w:rPr>
                <w:rFonts w:ascii="Roboto Mono" w:eastAsia="Roboto Mono" w:hAnsi="Roboto Mono" w:cs="Roboto Mono"/>
              </w:rPr>
              <w:t xml:space="preserve"> did he ask for help.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F23E5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nor</w:t>
            </w:r>
          </w:p>
        </w:tc>
      </w:tr>
      <w:tr w:rsidR="00FF372F" w14:paraId="2B28E358" w14:textId="77777777">
        <w:trPr>
          <w:trHeight w:val="500"/>
        </w:trPr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CB5EA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was tired; </w:t>
            </w:r>
            <w:r>
              <w:rPr>
                <w:rFonts w:ascii="Roboto Mono" w:eastAsia="Roboto Mono" w:hAnsi="Roboto Mono" w:cs="Roboto Mono"/>
                <w:b/>
              </w:rPr>
              <w:t>however</w:t>
            </w:r>
            <w:r>
              <w:rPr>
                <w:rFonts w:ascii="Roboto Mono" w:eastAsia="Roboto Mono" w:hAnsi="Roboto Mono" w:cs="Roboto Mono"/>
              </w:rPr>
              <w:t>, I continued working.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BA3D4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semicolon + conjunctive adverb</w:t>
            </w:r>
          </w:p>
        </w:tc>
      </w:tr>
      <w:tr w:rsidR="00FF372F" w14:paraId="6E35E55F" w14:textId="77777777">
        <w:trPr>
          <w:trHeight w:val="500"/>
        </w:trPr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66CF3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storm passed; the sky cleared.</w:t>
            </w:r>
          </w:p>
        </w:tc>
        <w:tc>
          <w:tcPr>
            <w:tcW w:w="3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E9925" w14:textId="77777777" w:rsidR="00FF372F" w:rsidRDefault="00FF372F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semicolon</w:t>
            </w:r>
          </w:p>
        </w:tc>
      </w:tr>
    </w:tbl>
    <w:p w14:paraId="24AD71E9" w14:textId="77777777" w:rsidR="00FF372F" w:rsidRDefault="00FF372F">
      <w:r>
        <w:pict w14:anchorId="6627D15A">
          <v:rect id="_x0000_i1028" style="width:0;height:1.5pt" o:hralign="center" o:hrstd="t" o:hr="t" fillcolor="#a0a0a0" stroked="f"/>
        </w:pict>
      </w:r>
    </w:p>
    <w:p w14:paraId="2CF7CFFD" w14:textId="77777777" w:rsidR="00FF372F" w:rsidRDefault="00FF372F">
      <w:pPr>
        <w:pStyle w:val="Heading2"/>
        <w:keepNext w:val="0"/>
        <w:keepLines w:val="0"/>
        <w:spacing w:before="280"/>
      </w:pPr>
      <w:bookmarkStart w:id="5" w:name="_x97ss26he8id" w:colFirst="0" w:colLast="0"/>
      <w:bookmarkEnd w:id="5"/>
      <w:r>
        <w:t>⚠️ Common Mistake:</w:t>
      </w:r>
    </w:p>
    <w:p w14:paraId="39F2D64E" w14:textId="77777777" w:rsidR="00FF372F" w:rsidRDefault="00FF372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34144D6C" w14:textId="77777777" w:rsidR="00FF372F" w:rsidRDefault="00FF372F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🚫 </w:t>
      </w:r>
      <w:r>
        <w:rPr>
          <w:rFonts w:ascii="Roboto Mono" w:eastAsia="Roboto Mono" w:hAnsi="Roboto Mono" w:cs="Roboto Mono"/>
          <w:i/>
        </w:rPr>
        <w:t>Comma splice</w:t>
      </w:r>
      <w:r>
        <w:rPr>
          <w:rFonts w:ascii="Roboto Mono" w:eastAsia="Roboto Mono" w:hAnsi="Roboto Mono" w:cs="Roboto Mono"/>
        </w:rPr>
        <w:t xml:space="preserve"> – using a comma alone without a conjunction:</w:t>
      </w:r>
    </w:p>
    <w:p w14:paraId="09EAEEF8" w14:textId="77777777" w:rsidR="00FF372F" w:rsidRDefault="00FF372F">
      <w:pPr>
        <w:spacing w:before="240" w:after="240"/>
        <w:ind w:left="600" w:right="600"/>
        <w:rPr>
          <w:rFonts w:ascii="Roboto Mono" w:eastAsia="Roboto Mono" w:hAnsi="Roboto Mono" w:cs="Roboto Mono"/>
          <w:i/>
        </w:rPr>
      </w:pPr>
      <w:r>
        <w:rPr>
          <w:rFonts w:ascii="Arial Unicode MS" w:eastAsia="Arial Unicode MS" w:hAnsi="Arial Unicode MS" w:cs="Arial Unicode MS"/>
        </w:rPr>
        <w:t xml:space="preserve">❌ </w:t>
      </w:r>
      <w:r>
        <w:rPr>
          <w:rFonts w:ascii="Roboto Mono" w:eastAsia="Roboto Mono" w:hAnsi="Roboto Mono" w:cs="Roboto Mono"/>
          <w:i/>
        </w:rPr>
        <w:t>I was tired, I went to bed.</w:t>
      </w:r>
      <w:r>
        <w:rPr>
          <w:rFonts w:ascii="Roboto Mono" w:eastAsia="Roboto Mono" w:hAnsi="Roboto Mono" w:cs="Roboto Mono"/>
          <w:i/>
        </w:rPr>
        <w:br/>
      </w:r>
      <w:r>
        <w:rPr>
          <w:rFonts w:ascii="Arial Unicode MS" w:eastAsia="Arial Unicode MS" w:hAnsi="Arial Unicode MS" w:cs="Arial Unicode MS"/>
        </w:rPr>
        <w:t xml:space="preserve"> ✅ </w:t>
      </w:r>
      <w:r>
        <w:rPr>
          <w:rFonts w:ascii="Roboto Mono" w:eastAsia="Roboto Mono" w:hAnsi="Roboto Mono" w:cs="Roboto Mono"/>
          <w:i/>
        </w:rPr>
        <w:t>I was tired, so I went to bed.</w:t>
      </w:r>
      <w:r>
        <w:rPr>
          <w:rFonts w:ascii="Roboto Mono" w:eastAsia="Roboto Mono" w:hAnsi="Roboto Mono" w:cs="Roboto Mono"/>
          <w:i/>
        </w:rPr>
        <w:br/>
      </w:r>
      <w:r>
        <w:rPr>
          <w:rFonts w:ascii="Arial Unicode MS" w:eastAsia="Arial Unicode MS" w:hAnsi="Arial Unicode MS" w:cs="Arial Unicode MS"/>
        </w:rPr>
        <w:t xml:space="preserve"> ✅ </w:t>
      </w:r>
      <w:r>
        <w:rPr>
          <w:rFonts w:ascii="Roboto Mono" w:eastAsia="Roboto Mono" w:hAnsi="Roboto Mono" w:cs="Roboto Mono"/>
          <w:i/>
        </w:rPr>
        <w:t>I was tired; I went to bed.</w:t>
      </w:r>
    </w:p>
    <w:p w14:paraId="14DE658E" w14:textId="77777777" w:rsidR="00FF372F" w:rsidRDefault="00FF372F">
      <w:r>
        <w:pict w14:anchorId="20975B5D">
          <v:rect id="_x0000_i1029" style="width:0;height:1.5pt" o:hralign="center" o:hrstd="t" o:hr="t" fillcolor="#a0a0a0" stroked="f"/>
        </w:pict>
      </w:r>
    </w:p>
    <w:p w14:paraId="32EABAAC" w14:textId="77777777" w:rsidR="00FF372F" w:rsidRDefault="00FF372F">
      <w:pPr>
        <w:pStyle w:val="Heading2"/>
        <w:keepNext w:val="0"/>
        <w:keepLines w:val="0"/>
        <w:spacing w:before="280"/>
      </w:pPr>
      <w:bookmarkStart w:id="6" w:name="_36gnsv9bozx7" w:colFirst="0" w:colLast="0"/>
      <w:bookmarkEnd w:id="6"/>
      <w:r>
        <w:t>🧠 Quick Check: Compound or Not?</w:t>
      </w:r>
    </w:p>
    <w:p w14:paraId="72083A43" w14:textId="77777777" w:rsidR="00FF372F" w:rsidRDefault="00FF372F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40B01E1E" w14:textId="77777777" w:rsidR="00FF372F" w:rsidRDefault="00FF372F" w:rsidP="00FF372F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I love pizza, and she likes pasta. ✅</w:t>
      </w:r>
      <w:r>
        <w:rPr>
          <w:rFonts w:ascii="Arial Unicode MS" w:eastAsia="Arial Unicode MS" w:hAnsi="Arial Unicode MS" w:cs="Arial Unicode MS"/>
        </w:rPr>
        <w:br/>
      </w:r>
    </w:p>
    <w:p w14:paraId="3F802F74" w14:textId="77777777" w:rsidR="00FF372F" w:rsidRDefault="00FF372F" w:rsidP="00FF372F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Although it was late, we stayed outside. ❌ (Complex)</w:t>
      </w:r>
      <w:r>
        <w:rPr>
          <w:rFonts w:ascii="Arial Unicode MS" w:eastAsia="Arial Unicode MS" w:hAnsi="Arial Unicode MS" w:cs="Arial Unicode MS"/>
        </w:rPr>
        <w:br/>
      </w:r>
    </w:p>
    <w:p w14:paraId="33A944B7" w14:textId="77777777" w:rsidR="00FF372F" w:rsidRDefault="00FF372F" w:rsidP="00FF372F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He opened the window; it was hot. ✅</w:t>
      </w:r>
      <w:r>
        <w:rPr>
          <w:rFonts w:ascii="Arial Unicode MS" w:eastAsia="Arial Unicode MS" w:hAnsi="Arial Unicode MS" w:cs="Arial Unicode MS"/>
        </w:rPr>
        <w:br/>
      </w:r>
    </w:p>
    <w:p w14:paraId="7FBDF692" w14:textId="77777777" w:rsidR="00FF372F" w:rsidRDefault="00FF372F" w:rsidP="00FF372F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She is quiet but very smart. ❌ (Simple – one clause, compound predicate)</w:t>
      </w:r>
    </w:p>
    <w:p w14:paraId="35A933EE" w14:textId="77777777" w:rsidR="00FF372F" w:rsidRDefault="00FF372F">
      <w:r>
        <w:pict w14:anchorId="6998C750">
          <v:rect id="_x0000_i1030" style="width:0;height:1.5pt" o:hralign="center" o:hrstd="t" o:hr="t" fillcolor="#a0a0a0" stroked="f"/>
        </w:pict>
      </w:r>
    </w:p>
    <w:p w14:paraId="3739F2B9" w14:textId="77777777" w:rsidR="00FF372F" w:rsidRDefault="00FF372F"/>
    <w:p w14:paraId="5518DFA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8A777A"/>
    <w:multiLevelType w:val="multilevel"/>
    <w:tmpl w:val="AAC018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1036F3D"/>
    <w:multiLevelType w:val="multilevel"/>
    <w:tmpl w:val="83B2CA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98649505">
    <w:abstractNumId w:val="0"/>
  </w:num>
  <w:num w:numId="2" w16cid:durableId="510343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72F"/>
    <w:rsid w:val="002D1F4F"/>
    <w:rsid w:val="00711B4D"/>
    <w:rsid w:val="008952B3"/>
    <w:rsid w:val="00A70480"/>
    <w:rsid w:val="00C905FD"/>
    <w:rsid w:val="00FF3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103FF0"/>
  <w15:chartTrackingRefBased/>
  <w15:docId w15:val="{FD4C41F2-08C5-4C83-AA69-9E15DF56A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37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37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37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37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37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37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37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37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37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37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37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37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37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37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37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37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37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37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37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37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37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37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37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37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37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37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37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37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372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386</Words>
  <Characters>2205</Characters>
  <Application>Microsoft Office Word</Application>
  <DocSecurity>0</DocSecurity>
  <Lines>18</Lines>
  <Paragraphs>5</Paragraphs>
  <ScaleCrop>false</ScaleCrop>
  <Company/>
  <LinksUpToDate>false</LinksUpToDate>
  <CharactersWithSpaces>2586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2026-01-31T04:26:00Z</dcterms:created>
  <dcterms:modified xsi:type="dcterms:W3CDTF">2026-01-31T04:26:00Z</dcterms:modified>
</cp:coreProperties>
</file>