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AF1AE" w14:textId="77777777" w:rsidR="001D6144" w:rsidRDefault="001D6144">
      <w:pPr>
        <w:pStyle w:val="Heading1"/>
      </w:pPr>
      <w:bookmarkStart w:id="0" w:name="_fdi44icnktcv" w:colFirst="0" w:colLast="0"/>
      <w:bookmarkEnd w:id="0"/>
      <w:r>
        <w:t>Adjective Clause</w:t>
      </w:r>
    </w:p>
    <w:p w14:paraId="2E2663DF" w14:textId="77777777" w:rsidR="001D6144" w:rsidRDefault="001D6144">
      <w:pPr>
        <w:pStyle w:val="Heading2"/>
        <w:keepNext w:val="0"/>
        <w:keepLines w:val="0"/>
        <w:spacing w:before="280"/>
      </w:pPr>
      <w:bookmarkStart w:id="1" w:name="_lm4jf8dm0e5z" w:colFirst="0" w:colLast="0"/>
      <w:bookmarkEnd w:id="1"/>
      <w:r>
        <w:rPr>
          <w:rFonts w:ascii="Arial Unicode MS" w:eastAsia="Arial Unicode MS" w:hAnsi="Arial Unicode MS" w:cs="Arial Unicode MS"/>
        </w:rPr>
        <w:t>✅ Definition:</w:t>
      </w:r>
    </w:p>
    <w:p w14:paraId="11D23CAE" w14:textId="77777777" w:rsidR="001D6144" w:rsidRDefault="001D614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496E8A72" w14:textId="77777777" w:rsidR="001D6144" w:rsidRDefault="001D614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adjective clause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dependent clause</w:t>
      </w:r>
      <w:r>
        <w:rPr>
          <w:rFonts w:ascii="Roboto Mono" w:eastAsia="Roboto Mono" w:hAnsi="Roboto Mono" w:cs="Roboto Mono"/>
        </w:rPr>
        <w:t xml:space="preserve"> that </w:t>
      </w:r>
      <w:r>
        <w:rPr>
          <w:rFonts w:ascii="Roboto Mono" w:eastAsia="Roboto Mono" w:hAnsi="Roboto Mono" w:cs="Roboto Mono"/>
          <w:b/>
        </w:rPr>
        <w:t>modifies a noun or pronoun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tells </w:t>
      </w:r>
      <w:r>
        <w:rPr>
          <w:rFonts w:ascii="Roboto Mono" w:eastAsia="Roboto Mono" w:hAnsi="Roboto Mono" w:cs="Roboto Mono"/>
          <w:b/>
        </w:rPr>
        <w:t>which one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what kind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gives more information</w:t>
      </w:r>
      <w:r>
        <w:rPr>
          <w:rFonts w:ascii="Roboto Mono" w:eastAsia="Roboto Mono" w:hAnsi="Roboto Mono" w:cs="Roboto Mono"/>
        </w:rPr>
        <w:t xml:space="preserve"> about the noun.</w:t>
      </w:r>
    </w:p>
    <w:p w14:paraId="30C209D6" w14:textId="77777777" w:rsidR="001D6144" w:rsidRDefault="001D6144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usually begins with a </w:t>
      </w:r>
      <w:r>
        <w:rPr>
          <w:rFonts w:ascii="Roboto Mono" w:eastAsia="Roboto Mono" w:hAnsi="Roboto Mono" w:cs="Roboto Mono"/>
          <w:b/>
        </w:rPr>
        <w:t>relative pronoun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i/>
        </w:rPr>
        <w:t>who, whom, whose, which, that</w:t>
      </w:r>
      <w:r>
        <w:rPr>
          <w:rFonts w:ascii="Roboto Mono" w:eastAsia="Roboto Mono" w:hAnsi="Roboto Mono" w:cs="Roboto Mono"/>
        </w:rPr>
        <w:t xml:space="preserve">) or a </w:t>
      </w:r>
      <w:r>
        <w:rPr>
          <w:rFonts w:ascii="Roboto Mono" w:eastAsia="Roboto Mono" w:hAnsi="Roboto Mono" w:cs="Roboto Mono"/>
          <w:b/>
        </w:rPr>
        <w:t>relative adverb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i/>
        </w:rPr>
        <w:t>when, where, why</w:t>
      </w:r>
      <w:r>
        <w:rPr>
          <w:rFonts w:ascii="Roboto Mono" w:eastAsia="Roboto Mono" w:hAnsi="Roboto Mono" w:cs="Roboto Mono"/>
        </w:rPr>
        <w:t>).</w:t>
      </w:r>
    </w:p>
    <w:p w14:paraId="1F002917" w14:textId="77777777" w:rsidR="001D6144" w:rsidRDefault="001D6144">
      <w:r>
        <w:pict w14:anchorId="5F3D8162">
          <v:rect id="_x0000_i1025" style="width:0;height:1.5pt" o:hralign="center" o:hrstd="t" o:hr="t" fillcolor="#a0a0a0" stroked="f"/>
        </w:pict>
      </w:r>
    </w:p>
    <w:p w14:paraId="643522BB" w14:textId="77777777" w:rsidR="001D6144" w:rsidRDefault="001D6144">
      <w:pPr>
        <w:pStyle w:val="Heading2"/>
        <w:keepNext w:val="0"/>
        <w:keepLines w:val="0"/>
        <w:spacing w:before="280"/>
      </w:pPr>
      <w:bookmarkStart w:id="2" w:name="_7uc76xu1zmj2" w:colFirst="0" w:colLast="0"/>
      <w:bookmarkEnd w:id="2"/>
      <w:r>
        <w:t>🧩 Structure:</w:t>
      </w:r>
    </w:p>
    <w:p w14:paraId="658255CB" w14:textId="77777777" w:rsidR="001D6144" w:rsidRDefault="001D614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5422423C" w14:textId="77777777" w:rsidR="001D6144" w:rsidRDefault="001D6144">
      <w:pPr>
        <w:spacing w:before="240" w:after="240"/>
        <w:ind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Relative Pronoun/Adverb + Subject + Verb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OR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Relative Pronoun/Adverb + Verb</w:t>
      </w:r>
    </w:p>
    <w:p w14:paraId="4153CA71" w14:textId="77777777" w:rsidR="001D6144" w:rsidRDefault="001D6144">
      <w:r>
        <w:pict w14:anchorId="55997F64">
          <v:rect id="_x0000_i1026" style="width:0;height:1.5pt" o:hralign="center" o:hrstd="t" o:hr="t" fillcolor="#a0a0a0" stroked="f"/>
        </w:pict>
      </w:r>
    </w:p>
    <w:p w14:paraId="468A384D" w14:textId="77777777" w:rsidR="001D6144" w:rsidRDefault="001D6144">
      <w:pPr>
        <w:pStyle w:val="Heading2"/>
        <w:keepNext w:val="0"/>
        <w:keepLines w:val="0"/>
        <w:spacing w:before="280"/>
      </w:pPr>
      <w:bookmarkStart w:id="3" w:name="_9mq5u5u7tnnt" w:colFirst="0" w:colLast="0"/>
      <w:bookmarkEnd w:id="3"/>
      <w:r>
        <w:t>🎯 What It Modifies:</w:t>
      </w:r>
    </w:p>
    <w:p w14:paraId="3F9EC75A" w14:textId="77777777" w:rsidR="001D6144" w:rsidRDefault="001D614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49529851" w14:textId="77777777" w:rsidR="001D6144" w:rsidRDefault="001D614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adjective clause</w:t>
      </w:r>
      <w:r>
        <w:rPr>
          <w:rFonts w:ascii="Roboto Mono" w:eastAsia="Roboto Mono" w:hAnsi="Roboto Mono" w:cs="Roboto Mono"/>
        </w:rPr>
        <w:t xml:space="preserve"> describes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in the main (independent) clause.</w:t>
      </w:r>
    </w:p>
    <w:p w14:paraId="00AA465A" w14:textId="77777777" w:rsidR="001D6144" w:rsidRDefault="001D6144">
      <w:r>
        <w:pict w14:anchorId="7CB903A7">
          <v:rect id="_x0000_i1027" style="width:0;height:1.5pt" o:hralign="center" o:hrstd="t" o:hr="t" fillcolor="#a0a0a0" stroked="f"/>
        </w:pict>
      </w:r>
    </w:p>
    <w:p w14:paraId="1F59A5E4" w14:textId="77777777" w:rsidR="001D6144" w:rsidRDefault="001D6144">
      <w:pPr>
        <w:pStyle w:val="Heading2"/>
        <w:keepNext w:val="0"/>
        <w:keepLines w:val="0"/>
        <w:spacing w:before="280"/>
      </w:pPr>
      <w:bookmarkStart w:id="4" w:name="_qjsgazv8yz" w:colFirst="0" w:colLast="0"/>
      <w:bookmarkEnd w:id="4"/>
      <w:r>
        <w:t>✏️ Examples:</w:t>
      </w:r>
    </w:p>
    <w:p w14:paraId="4D3DE256" w14:textId="77777777" w:rsidR="001D6144" w:rsidRDefault="001D614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5A20DFA9" w14:textId="77777777" w:rsidR="001D6144" w:rsidRDefault="001D6144">
      <w:r>
        <w:rPr>
          <w:noProof/>
        </w:rPr>
        <w:drawing>
          <wp:inline distT="114300" distB="114300" distL="114300" distR="114300" wp14:anchorId="60057B52" wp14:editId="4D58DD6B">
            <wp:extent cx="5943600" cy="1905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56"/>
        <w:gridCol w:w="2956"/>
        <w:gridCol w:w="1748"/>
      </w:tblGrid>
      <w:tr w:rsidR="001D6144" w14:paraId="0617857F" w14:textId="77777777">
        <w:trPr>
          <w:trHeight w:val="785"/>
        </w:trPr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13375" w14:textId="77777777" w:rsidR="001D6144" w:rsidRDefault="001D614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9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FD9E9" w14:textId="77777777" w:rsidR="001D6144" w:rsidRDefault="001D614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 Clause</w:t>
            </w:r>
          </w:p>
        </w:tc>
        <w:tc>
          <w:tcPr>
            <w:tcW w:w="1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78149" w14:textId="77777777" w:rsidR="001D6144" w:rsidRDefault="001D614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1D6144" w14:paraId="237DB206" w14:textId="77777777">
        <w:trPr>
          <w:trHeight w:val="500"/>
        </w:trPr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9008C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man </w:t>
            </w:r>
            <w:r>
              <w:rPr>
                <w:rFonts w:ascii="Roboto Mono" w:eastAsia="Roboto Mono" w:hAnsi="Roboto Mono" w:cs="Roboto Mono"/>
                <w:b/>
              </w:rPr>
              <w:t>who lives next door</w:t>
            </w:r>
            <w:r>
              <w:rPr>
                <w:rFonts w:ascii="Roboto Mono" w:eastAsia="Roboto Mono" w:hAnsi="Roboto Mono" w:cs="Roboto Mono"/>
              </w:rPr>
              <w:t xml:space="preserve"> is a doctor.</w:t>
            </w:r>
          </w:p>
        </w:tc>
        <w:tc>
          <w:tcPr>
            <w:tcW w:w="29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6E988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 lives next door</w:t>
            </w:r>
          </w:p>
        </w:tc>
        <w:tc>
          <w:tcPr>
            <w:tcW w:w="1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9C4BF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man</w:t>
            </w:r>
          </w:p>
        </w:tc>
      </w:tr>
      <w:tr w:rsidR="001D6144" w14:paraId="0716E8AB" w14:textId="77777777">
        <w:trPr>
          <w:trHeight w:val="500"/>
        </w:trPr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35378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This is the book </w:t>
            </w:r>
            <w:r>
              <w:rPr>
                <w:rFonts w:ascii="Roboto Mono" w:eastAsia="Roboto Mono" w:hAnsi="Roboto Mono" w:cs="Roboto Mono"/>
                <w:b/>
              </w:rPr>
              <w:t>that I told you about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9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5DA6A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that I told you about</w:t>
            </w:r>
          </w:p>
        </w:tc>
        <w:tc>
          <w:tcPr>
            <w:tcW w:w="1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8FAB7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book</w:t>
            </w:r>
          </w:p>
        </w:tc>
      </w:tr>
      <w:tr w:rsidR="001D6144" w14:paraId="20A118F7" w14:textId="77777777">
        <w:trPr>
          <w:trHeight w:val="785"/>
        </w:trPr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8A5B7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wore a dress </w:t>
            </w:r>
            <w:r>
              <w:rPr>
                <w:rFonts w:ascii="Roboto Mono" w:eastAsia="Roboto Mono" w:hAnsi="Roboto Mono" w:cs="Roboto Mono"/>
                <w:b/>
              </w:rPr>
              <w:t>which she bought yesterday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9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A1CCC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which she bought yesterday</w:t>
            </w:r>
          </w:p>
        </w:tc>
        <w:tc>
          <w:tcPr>
            <w:tcW w:w="1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F843E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dress</w:t>
            </w:r>
          </w:p>
        </w:tc>
      </w:tr>
      <w:tr w:rsidR="001D6144" w14:paraId="3BCD5893" w14:textId="77777777">
        <w:trPr>
          <w:trHeight w:val="785"/>
        </w:trPr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7786C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met a student </w:t>
            </w:r>
            <w:r>
              <w:rPr>
                <w:rFonts w:ascii="Roboto Mono" w:eastAsia="Roboto Mono" w:hAnsi="Roboto Mono" w:cs="Roboto Mono"/>
                <w:b/>
              </w:rPr>
              <w:t>whose project won first prize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9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3A605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whose project won first prize</w:t>
            </w:r>
          </w:p>
        </w:tc>
        <w:tc>
          <w:tcPr>
            <w:tcW w:w="1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4DF09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student</w:t>
            </w:r>
          </w:p>
        </w:tc>
      </w:tr>
      <w:tr w:rsidR="001D6144" w14:paraId="5E25BD4B" w14:textId="77777777">
        <w:trPr>
          <w:trHeight w:val="500"/>
        </w:trPr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BE65A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remember the time </w:t>
            </w:r>
            <w:r>
              <w:rPr>
                <w:rFonts w:ascii="Roboto Mono" w:eastAsia="Roboto Mono" w:hAnsi="Roboto Mono" w:cs="Roboto Mono"/>
                <w:b/>
              </w:rPr>
              <w:t>when we first met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9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0FA90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when we first met</w:t>
            </w:r>
          </w:p>
        </w:tc>
        <w:tc>
          <w:tcPr>
            <w:tcW w:w="1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9476C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time</w:t>
            </w:r>
          </w:p>
        </w:tc>
      </w:tr>
    </w:tbl>
    <w:p w14:paraId="68DBD5E3" w14:textId="77777777" w:rsidR="001D6144" w:rsidRDefault="001D6144">
      <w:r>
        <w:pict w14:anchorId="60CE2630">
          <v:rect id="_x0000_i1028" style="width:0;height:1.5pt" o:hralign="center" o:hrstd="t" o:hr="t" fillcolor="#a0a0a0" stroked="f"/>
        </w:pict>
      </w:r>
    </w:p>
    <w:p w14:paraId="54A95807" w14:textId="77777777" w:rsidR="001D6144" w:rsidRDefault="001D6144">
      <w:pPr>
        <w:pStyle w:val="Heading2"/>
        <w:keepNext w:val="0"/>
        <w:keepLines w:val="0"/>
        <w:spacing w:before="280"/>
      </w:pPr>
      <w:bookmarkStart w:id="5" w:name="_ulv0srqhkkse" w:colFirst="0" w:colLast="0"/>
      <w:bookmarkEnd w:id="5"/>
      <w:r>
        <w:t>🔍 Common Relative Pronouns &amp; Adverbs:</w:t>
      </w:r>
    </w:p>
    <w:p w14:paraId="7FA2FA54" w14:textId="77777777" w:rsidR="001D6144" w:rsidRDefault="001D614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2A6A5709" w14:textId="77777777" w:rsidR="001D6144" w:rsidRDefault="001D6144">
      <w:r>
        <w:rPr>
          <w:noProof/>
        </w:rPr>
        <w:drawing>
          <wp:inline distT="114300" distB="114300" distL="114300" distR="114300" wp14:anchorId="65332989" wp14:editId="76CD5A89">
            <wp:extent cx="5943600" cy="2260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99CB1C" w14:textId="77777777" w:rsidR="001D6144" w:rsidRDefault="001D6144"/>
    <w:tbl>
      <w:tblPr>
        <w:tblW w:w="5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0"/>
        <w:gridCol w:w="2090"/>
        <w:gridCol w:w="2585"/>
      </w:tblGrid>
      <w:tr w:rsidR="001D6144" w14:paraId="743130CB" w14:textId="77777777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1DF04" w14:textId="77777777" w:rsidR="001D6144" w:rsidRDefault="001D614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5813C" w14:textId="77777777" w:rsidR="001D6144" w:rsidRDefault="001D614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B9A0A" w14:textId="77777777" w:rsidR="001D6144" w:rsidRDefault="001D614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Used For</w:t>
            </w:r>
          </w:p>
        </w:tc>
      </w:tr>
      <w:tr w:rsidR="001D6144" w14:paraId="7A71EFE6" w14:textId="77777777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9E0AC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Pronouns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CE2F4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who, whom, whose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B7485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People</w:t>
            </w:r>
          </w:p>
        </w:tc>
      </w:tr>
      <w:tr w:rsidR="001D6144" w14:paraId="11C45176" w14:textId="77777777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45BE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2ED1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which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5C285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Things/animals</w:t>
            </w:r>
          </w:p>
        </w:tc>
      </w:tr>
      <w:tr w:rsidR="001D6144" w14:paraId="1A2D2A6C" w14:textId="77777777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5E7C5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94A7B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that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B2954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People/things (informal)</w:t>
            </w:r>
          </w:p>
        </w:tc>
      </w:tr>
      <w:tr w:rsidR="001D6144" w14:paraId="478C8CA2" w14:textId="77777777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13FD5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ABCF8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07A30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Time</w:t>
            </w:r>
          </w:p>
        </w:tc>
      </w:tr>
      <w:tr w:rsidR="001D6144" w14:paraId="5839C7D0" w14:textId="77777777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BECCE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87F63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BF02D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Place</w:t>
            </w:r>
          </w:p>
        </w:tc>
      </w:tr>
      <w:tr w:rsidR="001D6144" w14:paraId="63E7D90A" w14:textId="77777777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34BC2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E191B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why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61386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Reason</w:t>
            </w:r>
          </w:p>
        </w:tc>
      </w:tr>
    </w:tbl>
    <w:p w14:paraId="507E3AE9" w14:textId="77777777" w:rsidR="001D6144" w:rsidRDefault="001D6144">
      <w:r>
        <w:pict w14:anchorId="5F9BD77A">
          <v:rect id="_x0000_i1029" style="width:0;height:1.5pt" o:hralign="center" o:hrstd="t" o:hr="t" fillcolor="#a0a0a0" stroked="f"/>
        </w:pict>
      </w:r>
    </w:p>
    <w:p w14:paraId="15A6D42A" w14:textId="77777777" w:rsidR="001D6144" w:rsidRDefault="001D6144">
      <w:pPr>
        <w:pStyle w:val="Heading2"/>
        <w:keepNext w:val="0"/>
        <w:keepLines w:val="0"/>
        <w:spacing w:before="280"/>
      </w:pPr>
      <w:bookmarkStart w:id="6" w:name="_4zxwxa5dabbx" w:colFirst="0" w:colLast="0"/>
      <w:bookmarkEnd w:id="6"/>
      <w:r>
        <w:t>🔄 Restrictive vs. Non-restrictive:</w:t>
      </w:r>
    </w:p>
    <w:p w14:paraId="3C2608BA" w14:textId="77777777" w:rsidR="001D6144" w:rsidRDefault="001D614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1A29ADA0" w14:textId="77777777" w:rsidR="001D6144" w:rsidRDefault="001D6144">
      <w:r>
        <w:rPr>
          <w:noProof/>
        </w:rPr>
        <w:drawing>
          <wp:inline distT="114300" distB="114300" distL="114300" distR="114300" wp14:anchorId="3F173DF2" wp14:editId="79B03045">
            <wp:extent cx="5943600" cy="914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F695BC" w14:textId="77777777" w:rsidR="001D6144" w:rsidRDefault="001D6144"/>
    <w:tbl>
      <w:tblPr>
        <w:tblW w:w="9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2870"/>
        <w:gridCol w:w="4475"/>
      </w:tblGrid>
      <w:tr w:rsidR="001D6144" w14:paraId="1FEA191D" w14:textId="77777777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397E" w14:textId="77777777" w:rsidR="001D6144" w:rsidRDefault="001D614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7BB3" w14:textId="77777777" w:rsidR="001D6144" w:rsidRDefault="001D614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B7591" w14:textId="77777777" w:rsidR="001D6144" w:rsidRDefault="001D614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1D6144" w14:paraId="6DC33D0B" w14:textId="77777777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2346A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Restrictive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1C045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Essential info (no commas)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9D0FC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girl </w:t>
            </w:r>
            <w:r>
              <w:rPr>
                <w:rFonts w:ascii="Roboto Mono" w:eastAsia="Roboto Mono" w:hAnsi="Roboto Mono" w:cs="Roboto Mono"/>
                <w:b/>
              </w:rPr>
              <w:t>who won the race</w:t>
            </w:r>
            <w:r>
              <w:rPr>
                <w:rFonts w:ascii="Roboto Mono" w:eastAsia="Roboto Mono" w:hAnsi="Roboto Mono" w:cs="Roboto Mono"/>
              </w:rPr>
              <w:t xml:space="preserve"> is my sister.</w:t>
            </w:r>
          </w:p>
        </w:tc>
      </w:tr>
      <w:tr w:rsidR="001D6144" w14:paraId="41684F7B" w14:textId="77777777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9C59B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Non-restrictive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EB9D3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Extra info (with commas)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BD0DC" w14:textId="77777777" w:rsidR="001D6144" w:rsidRDefault="001D614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sister, </w:t>
            </w:r>
            <w:r>
              <w:rPr>
                <w:rFonts w:ascii="Roboto Mono" w:eastAsia="Roboto Mono" w:hAnsi="Roboto Mono" w:cs="Roboto Mono"/>
                <w:b/>
              </w:rPr>
              <w:t>who won the race</w:t>
            </w:r>
            <w:r>
              <w:rPr>
                <w:rFonts w:ascii="Roboto Mono" w:eastAsia="Roboto Mono" w:hAnsi="Roboto Mono" w:cs="Roboto Mono"/>
              </w:rPr>
              <w:t>, is very proud.</w:t>
            </w:r>
          </w:p>
        </w:tc>
      </w:tr>
    </w:tbl>
    <w:p w14:paraId="59BDE711" w14:textId="77777777" w:rsidR="001D6144" w:rsidRDefault="001D6144">
      <w:r>
        <w:pict w14:anchorId="78A64D91">
          <v:rect id="_x0000_i1030" style="width:0;height:1.5pt" o:hralign="center" o:hrstd="t" o:hr="t" fillcolor="#a0a0a0" stroked="f"/>
        </w:pict>
      </w:r>
    </w:p>
    <w:p w14:paraId="655658A8" w14:textId="77777777" w:rsidR="001D6144" w:rsidRDefault="001D6144">
      <w:pPr>
        <w:pStyle w:val="Heading2"/>
        <w:keepNext w:val="0"/>
        <w:keepLines w:val="0"/>
        <w:spacing w:before="280"/>
      </w:pPr>
      <w:bookmarkStart w:id="7" w:name="_fdz83o84j9jq" w:colFirst="0" w:colLast="0"/>
      <w:bookmarkEnd w:id="7"/>
      <w:r>
        <w:rPr>
          <w:rFonts w:ascii="Arial Unicode MS" w:eastAsia="Arial Unicode MS" w:hAnsi="Arial Unicode MS" w:cs="Arial Unicode MS"/>
        </w:rPr>
        <w:t>❗ Note on Omission:</w:t>
      </w:r>
    </w:p>
    <w:p w14:paraId="3C940AEF" w14:textId="77777777" w:rsidR="001D6144" w:rsidRDefault="001D614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16744DDD" w14:textId="77777777" w:rsidR="001D6144" w:rsidRDefault="001D614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Sometimes the relative pronoun </w:t>
      </w:r>
      <w:r>
        <w:rPr>
          <w:rFonts w:ascii="Roboto Mono" w:eastAsia="Roboto Mono" w:hAnsi="Roboto Mono" w:cs="Roboto Mono"/>
          <w:b/>
        </w:rPr>
        <w:t>can be omitted</w:t>
      </w:r>
      <w:r>
        <w:rPr>
          <w:rFonts w:ascii="Roboto Mono" w:eastAsia="Roboto Mono" w:hAnsi="Roboto Mono" w:cs="Roboto Mono"/>
        </w:rPr>
        <w:t xml:space="preserve"> if it's the object of the clause:</w:t>
      </w:r>
    </w:p>
    <w:p w14:paraId="06DBE55D" w14:textId="77777777" w:rsidR="001D6144" w:rsidRDefault="001D6144" w:rsidP="001D6144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book </w:t>
      </w:r>
      <w:r>
        <w:rPr>
          <w:rFonts w:ascii="Roboto Mono" w:eastAsia="Roboto Mono" w:hAnsi="Roboto Mono" w:cs="Roboto Mono"/>
          <w:i/>
        </w:rPr>
        <w:t>(that)</w:t>
      </w:r>
      <w:r>
        <w:rPr>
          <w:rFonts w:ascii="Arial Unicode MS" w:eastAsia="Arial Unicode MS" w:hAnsi="Arial Unicode MS" w:cs="Arial Unicode MS"/>
        </w:rPr>
        <w:t xml:space="preserve"> I read was amazing. ✅</w:t>
      </w:r>
      <w:r>
        <w:rPr>
          <w:rFonts w:ascii="Arial Unicode MS" w:eastAsia="Arial Unicode MS" w:hAnsi="Arial Unicode MS" w:cs="Arial Unicode MS"/>
        </w:rPr>
        <w:br/>
      </w:r>
    </w:p>
    <w:p w14:paraId="3CFADE9A" w14:textId="77777777" w:rsidR="001D6144" w:rsidRDefault="001D6144" w:rsidP="001D6144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man </w:t>
      </w:r>
      <w:r>
        <w:rPr>
          <w:rFonts w:ascii="Roboto Mono" w:eastAsia="Roboto Mono" w:hAnsi="Roboto Mono" w:cs="Roboto Mono"/>
          <w:i/>
        </w:rPr>
        <w:t>(who)</w:t>
      </w:r>
      <w:r>
        <w:rPr>
          <w:rFonts w:ascii="Arial Unicode MS" w:eastAsia="Arial Unicode MS" w:hAnsi="Arial Unicode MS" w:cs="Arial Unicode MS"/>
        </w:rPr>
        <w:t xml:space="preserve"> you met is my teacher. ✅</w:t>
      </w:r>
      <w:r>
        <w:rPr>
          <w:rFonts w:ascii="Arial Unicode MS" w:eastAsia="Arial Unicode MS" w:hAnsi="Arial Unicode MS" w:cs="Arial Unicode MS"/>
        </w:rPr>
        <w:br/>
      </w:r>
    </w:p>
    <w:p w14:paraId="7F3A8E29" w14:textId="77777777" w:rsidR="001D6144" w:rsidRDefault="001D6144">
      <w:r>
        <w:pict w14:anchorId="1EFAA33F">
          <v:rect id="_x0000_i1031" style="width:0;height:1.5pt" o:hralign="center" o:hrstd="t" o:hr="t" fillcolor="#a0a0a0" stroked="f"/>
        </w:pict>
      </w:r>
    </w:p>
    <w:p w14:paraId="046CC165" w14:textId="77777777" w:rsidR="001D6144" w:rsidRDefault="001D6144">
      <w:pPr>
        <w:pStyle w:val="Heading2"/>
        <w:keepNext w:val="0"/>
        <w:keepLines w:val="0"/>
        <w:spacing w:before="280"/>
      </w:pPr>
      <w:bookmarkStart w:id="8" w:name="_svgiavwlos88" w:colFirst="0" w:colLast="0"/>
      <w:bookmarkEnd w:id="8"/>
      <w:r>
        <w:t>🧠 Quick Practice – Find the adjective clause:</w:t>
      </w:r>
    </w:p>
    <w:p w14:paraId="5B43F4F7" w14:textId="77777777" w:rsidR="001D6144" w:rsidRDefault="001D614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59198730" w14:textId="77777777" w:rsidR="001D6144" w:rsidRDefault="001D6144" w:rsidP="001D6144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car that she bought is red.</w:t>
      </w:r>
      <w:r>
        <w:rPr>
          <w:rFonts w:ascii="Roboto Mono" w:eastAsia="Roboto Mono" w:hAnsi="Roboto Mono" w:cs="Roboto Mono"/>
        </w:rPr>
        <w:br/>
      </w:r>
    </w:p>
    <w:p w14:paraId="43642603" w14:textId="77777777" w:rsidR="001D6144" w:rsidRDefault="001D6144" w:rsidP="001D6144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 know a place where we can hide.</w:t>
      </w:r>
      <w:r>
        <w:rPr>
          <w:rFonts w:ascii="Roboto Mono" w:eastAsia="Roboto Mono" w:hAnsi="Roboto Mono" w:cs="Roboto Mono"/>
        </w:rPr>
        <w:br/>
      </w:r>
    </w:p>
    <w:p w14:paraId="7413184E" w14:textId="77777777" w:rsidR="001D6144" w:rsidRDefault="001D6144" w:rsidP="001D6144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teacher, who loves music, plays guitar in a band.</w:t>
      </w:r>
      <w:r>
        <w:rPr>
          <w:rFonts w:ascii="Roboto Mono" w:eastAsia="Roboto Mono" w:hAnsi="Roboto Mono" w:cs="Roboto Mono"/>
        </w:rPr>
        <w:br/>
      </w:r>
    </w:p>
    <w:p w14:paraId="1B9852A9" w14:textId="77777777" w:rsidR="001D6144" w:rsidRDefault="001D6144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Answers:</w:t>
      </w:r>
    </w:p>
    <w:p w14:paraId="3DA7EDA5" w14:textId="77777777" w:rsidR="001D6144" w:rsidRDefault="001D6144" w:rsidP="001D6144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that she bought</w:t>
      </w:r>
      <w:r>
        <w:rPr>
          <w:rFonts w:ascii="Nova Mono" w:eastAsia="Nova Mono" w:hAnsi="Nova Mono" w:cs="Nova Mono"/>
        </w:rPr>
        <w:t xml:space="preserve"> → modifies </w:t>
      </w:r>
      <w:r>
        <w:rPr>
          <w:rFonts w:ascii="Roboto Mono" w:eastAsia="Roboto Mono" w:hAnsi="Roboto Mono" w:cs="Roboto Mono"/>
          <w:i/>
        </w:rPr>
        <w:t>car</w:t>
      </w:r>
      <w:r>
        <w:rPr>
          <w:rFonts w:ascii="Roboto Mono" w:eastAsia="Roboto Mono" w:hAnsi="Roboto Mono" w:cs="Roboto Mono"/>
          <w:i/>
        </w:rPr>
        <w:br/>
      </w:r>
    </w:p>
    <w:p w14:paraId="6E549B05" w14:textId="77777777" w:rsidR="001D6144" w:rsidRDefault="001D6144" w:rsidP="001D6144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where we can hide</w:t>
      </w:r>
      <w:r>
        <w:rPr>
          <w:rFonts w:ascii="Nova Mono" w:eastAsia="Nova Mono" w:hAnsi="Nova Mono" w:cs="Nova Mono"/>
        </w:rPr>
        <w:t xml:space="preserve"> → modifies </w:t>
      </w:r>
      <w:r>
        <w:rPr>
          <w:rFonts w:ascii="Roboto Mono" w:eastAsia="Roboto Mono" w:hAnsi="Roboto Mono" w:cs="Roboto Mono"/>
          <w:i/>
        </w:rPr>
        <w:t>place</w:t>
      </w:r>
      <w:r>
        <w:rPr>
          <w:rFonts w:ascii="Roboto Mono" w:eastAsia="Roboto Mono" w:hAnsi="Roboto Mono" w:cs="Roboto Mono"/>
          <w:i/>
        </w:rPr>
        <w:br/>
      </w:r>
    </w:p>
    <w:p w14:paraId="3ECC04FB" w14:textId="77777777" w:rsidR="001D6144" w:rsidRDefault="001D6144" w:rsidP="001D6144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i/>
        </w:rPr>
        <w:t>who loves music</w:t>
      </w:r>
      <w:r>
        <w:rPr>
          <w:rFonts w:ascii="Nova Mono" w:eastAsia="Nova Mono" w:hAnsi="Nova Mono" w:cs="Nova Mono"/>
        </w:rPr>
        <w:t xml:space="preserve"> → modifies </w:t>
      </w:r>
      <w:r>
        <w:rPr>
          <w:rFonts w:ascii="Roboto Mono" w:eastAsia="Roboto Mono" w:hAnsi="Roboto Mono" w:cs="Roboto Mono"/>
          <w:i/>
        </w:rPr>
        <w:t>teacher</w:t>
      </w:r>
    </w:p>
    <w:p w14:paraId="33E7D5E5" w14:textId="77777777" w:rsidR="001D6144" w:rsidRDefault="001D6144">
      <w:r>
        <w:pict w14:anchorId="10556D33">
          <v:rect id="_x0000_i1032" style="width:0;height:1.5pt" o:hralign="center" o:hrstd="t" o:hr="t" fillcolor="#a0a0a0" stroked="f"/>
        </w:pict>
      </w:r>
    </w:p>
    <w:p w14:paraId="2EDB93F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97B6C"/>
    <w:multiLevelType w:val="multilevel"/>
    <w:tmpl w:val="409AB5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EE7949"/>
    <w:multiLevelType w:val="multilevel"/>
    <w:tmpl w:val="7E74D0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1F60485"/>
    <w:multiLevelType w:val="multilevel"/>
    <w:tmpl w:val="3BB63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54826589">
    <w:abstractNumId w:val="2"/>
  </w:num>
  <w:num w:numId="2" w16cid:durableId="474489655">
    <w:abstractNumId w:val="0"/>
  </w:num>
  <w:num w:numId="3" w16cid:durableId="15342233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144"/>
    <w:rsid w:val="001D6144"/>
    <w:rsid w:val="002D1F4F"/>
    <w:rsid w:val="00711B4D"/>
    <w:rsid w:val="008952B3"/>
    <w:rsid w:val="00A70480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E2546"/>
  <w15:chartTrackingRefBased/>
  <w15:docId w15:val="{B6E898BE-06D9-425D-965D-6DE41FC01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1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1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1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1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1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1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1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1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1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1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1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1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1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1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1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1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1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1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1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1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1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1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1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1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1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1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1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1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1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457</Words>
  <Characters>2610</Characters>
  <Application>Microsoft Office Word</Application>
  <DocSecurity>0</DocSecurity>
  <Lines>21</Lines>
  <Paragraphs>6</Paragraphs>
  <ScaleCrop>false</ScaleCrop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2026-01-31T04:27:00Z</dcterms:created>
  <dcterms:modified xsi:type="dcterms:W3CDTF">2026-01-31T04:27:00Z</dcterms:modified>
</cp:coreProperties>
</file>