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BE9" w14:textId="77777777" w:rsidR="00C2584D" w:rsidRDefault="00C2584D">
      <w:pPr>
        <w:pStyle w:val="Heading1"/>
      </w:pPr>
      <w:bookmarkStart w:id="0" w:name="_cra6zhp51b28" w:colFirst="0" w:colLast="0"/>
      <w:bookmarkEnd w:id="0"/>
      <w:r>
        <w:t>Mental Lexicon</w:t>
      </w:r>
    </w:p>
    <w:p w14:paraId="6415DECF" w14:textId="77777777" w:rsidR="00C2584D" w:rsidRDefault="00C2584D">
      <w:pPr>
        <w:pStyle w:val="Heading2"/>
      </w:pPr>
      <w:bookmarkStart w:id="1" w:name="_tbemme3yl8nc" w:colFirst="0" w:colLast="0"/>
      <w:bookmarkEnd w:id="1"/>
      <w:r>
        <w:t>What is Mental Lexicon</w:t>
      </w:r>
    </w:p>
    <w:p w14:paraId="361188A3" w14:textId="77777777" w:rsidR="00C2584D" w:rsidRDefault="00C258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9B39C19" w14:textId="77777777" w:rsidR="00C2584D" w:rsidRDefault="00C258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Mental Lexicon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internalized dictionary of words</w:t>
      </w:r>
      <w:r>
        <w:rPr>
          <w:rFonts w:ascii="Roboto Mono" w:eastAsia="Roboto Mono" w:hAnsi="Roboto Mono" w:cs="Roboto Mono"/>
        </w:rPr>
        <w:t xml:space="preserve"> and morphemes stored in a speaker's </w:t>
      </w:r>
      <w:r>
        <w:rPr>
          <w:rFonts w:ascii="Roboto Mono" w:eastAsia="Roboto Mono" w:hAnsi="Roboto Mono" w:cs="Roboto Mono"/>
          <w:b/>
        </w:rPr>
        <w:t>long-term memory</w:t>
      </w:r>
      <w:r>
        <w:rPr>
          <w:rFonts w:ascii="Roboto Mono" w:eastAsia="Roboto Mono" w:hAnsi="Roboto Mono" w:cs="Roboto Mono"/>
        </w:rPr>
        <w:t xml:space="preserve">. It contains everything we know about words: their </w:t>
      </w:r>
      <w:r>
        <w:rPr>
          <w:rFonts w:ascii="Roboto Mono" w:eastAsia="Roboto Mono" w:hAnsi="Roboto Mono" w:cs="Roboto Mono"/>
          <w:b/>
        </w:rPr>
        <w:t>form, meaning, pronunciation, grammar, and usage</w:t>
      </w:r>
      <w:r>
        <w:rPr>
          <w:rFonts w:ascii="Roboto Mono" w:eastAsia="Roboto Mono" w:hAnsi="Roboto Mono" w:cs="Roboto Mono"/>
        </w:rPr>
        <w:t xml:space="preserve">. It is </w:t>
      </w:r>
      <w:r>
        <w:rPr>
          <w:rFonts w:ascii="Roboto Mono" w:eastAsia="Roboto Mono" w:hAnsi="Roboto Mono" w:cs="Roboto Mono"/>
          <w:b/>
        </w:rPr>
        <w:t>not organized alphabetically</w:t>
      </w:r>
      <w:r>
        <w:rPr>
          <w:rFonts w:ascii="Roboto Mono" w:eastAsia="Roboto Mono" w:hAnsi="Roboto Mono" w:cs="Roboto Mono"/>
        </w:rPr>
        <w:t xml:space="preserve"> like a physical dictionary but is instead structured based on </w:t>
      </w:r>
      <w:r>
        <w:rPr>
          <w:rFonts w:ascii="Roboto Mono" w:eastAsia="Roboto Mono" w:hAnsi="Roboto Mono" w:cs="Roboto Mono"/>
          <w:b/>
        </w:rPr>
        <w:t>associations, frequency, and context</w:t>
      </w:r>
      <w:r>
        <w:rPr>
          <w:rFonts w:ascii="Roboto Mono" w:eastAsia="Roboto Mono" w:hAnsi="Roboto Mono" w:cs="Roboto Mono"/>
        </w:rPr>
        <w:t>.</w:t>
      </w:r>
    </w:p>
    <w:p w14:paraId="5A783E7A" w14:textId="77777777" w:rsidR="00C2584D" w:rsidRDefault="00C2584D">
      <w:r>
        <w:pict w14:anchorId="77879047">
          <v:rect id="_x0000_i1025" style="width:0;height:1.5pt" o:hralign="center" o:hrstd="t" o:hr="t" fillcolor="#a0a0a0" stroked="f"/>
        </w:pict>
      </w:r>
    </w:p>
    <w:p w14:paraId="5201AE87" w14:textId="77777777" w:rsidR="00C2584D" w:rsidRDefault="00C2584D">
      <w:pPr>
        <w:pStyle w:val="Heading2"/>
        <w:keepNext w:val="0"/>
        <w:keepLines w:val="0"/>
        <w:spacing w:before="280"/>
      </w:pPr>
      <w:bookmarkStart w:id="2" w:name="_s8tkmnf4rw37" w:colFirst="0" w:colLast="0"/>
      <w:bookmarkEnd w:id="2"/>
      <w:r>
        <w:t>🔹 Key Features of the Mental Lexicon:</w:t>
      </w:r>
    </w:p>
    <w:p w14:paraId="25915393" w14:textId="77777777" w:rsidR="00C2584D" w:rsidRDefault="00C258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34002C5" w14:textId="77777777" w:rsidR="00C2584D" w:rsidRDefault="00C2584D">
      <w:r>
        <w:rPr>
          <w:noProof/>
        </w:rPr>
        <w:drawing>
          <wp:inline distT="114300" distB="114300" distL="114300" distR="114300" wp14:anchorId="47DC653B" wp14:editId="6D246079">
            <wp:extent cx="5943600" cy="189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145"/>
      </w:tblGrid>
      <w:tr w:rsidR="00C2584D" w14:paraId="3F34F60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2DA3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9989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2584D" w14:paraId="6B116B1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916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Storage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0A3C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Words, morphemes, idioms, collocations, etc.</w:t>
            </w:r>
          </w:p>
        </w:tc>
      </w:tr>
      <w:tr w:rsidR="00C2584D" w14:paraId="7A102C7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8CF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2611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Rapid, subconscious word retrieval during speaking and comprehension</w:t>
            </w:r>
          </w:p>
        </w:tc>
      </w:tr>
      <w:tr w:rsidR="00C2584D" w14:paraId="23549B1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FC3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9123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meaning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sound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morphology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semantic fields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  <w:tr w:rsidR="00C2584D" w14:paraId="6F30648D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D395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Dynamic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F75D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Continuously </w:t>
            </w:r>
            <w:r>
              <w:rPr>
                <w:rFonts w:ascii="Roboto Mono" w:eastAsia="Roboto Mono" w:hAnsi="Roboto Mono" w:cs="Roboto Mono"/>
                <w:b/>
              </w:rPr>
              <w:t>updated</w:t>
            </w:r>
            <w:r>
              <w:rPr>
                <w:rFonts w:ascii="Roboto Mono" w:eastAsia="Roboto Mono" w:hAnsi="Roboto Mono" w:cs="Roboto Mono"/>
              </w:rPr>
              <w:t xml:space="preserve"> through experience and learning</w:t>
            </w:r>
          </w:p>
        </w:tc>
      </w:tr>
      <w:tr w:rsidR="00C2584D" w14:paraId="360C7BAF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7726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Multi-dimensional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C572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phonological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semantic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syntactic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morphological</w:t>
            </w:r>
            <w:r>
              <w:rPr>
                <w:rFonts w:ascii="Roboto Mono" w:eastAsia="Roboto Mono" w:hAnsi="Roboto Mono" w:cs="Roboto Mono"/>
              </w:rPr>
              <w:t xml:space="preserve"> info</w:t>
            </w:r>
          </w:p>
        </w:tc>
      </w:tr>
    </w:tbl>
    <w:p w14:paraId="17F1B72D" w14:textId="77777777" w:rsidR="00C2584D" w:rsidRDefault="00C2584D">
      <w:r>
        <w:pict w14:anchorId="26B6FBA4">
          <v:rect id="_x0000_i1026" style="width:0;height:1.5pt" o:hralign="center" o:hrstd="t" o:hr="t" fillcolor="#a0a0a0" stroked="f"/>
        </w:pict>
      </w:r>
    </w:p>
    <w:p w14:paraId="2F0D0194" w14:textId="77777777" w:rsidR="00C2584D" w:rsidRDefault="00C2584D">
      <w:pPr>
        <w:pStyle w:val="Heading2"/>
        <w:keepNext w:val="0"/>
        <w:keepLines w:val="0"/>
        <w:spacing w:before="280"/>
      </w:pPr>
      <w:bookmarkStart w:id="3" w:name="_99pqofw6cj0m" w:colFirst="0" w:colLast="0"/>
      <w:bookmarkEnd w:id="3"/>
      <w:r>
        <w:t>🔹 What Does the Mental Lexicon Contain?</w:t>
      </w:r>
    </w:p>
    <w:p w14:paraId="21026881" w14:textId="77777777" w:rsidR="00C2584D" w:rsidRDefault="00C258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46FD941" w14:textId="77777777" w:rsidR="00C2584D" w:rsidRDefault="00C2584D" w:rsidP="00C258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Phonological form</w:t>
      </w:r>
      <w:r>
        <w:rPr>
          <w:rFonts w:ascii="Roboto Mono" w:eastAsia="Roboto Mono" w:hAnsi="Roboto Mono" w:cs="Roboto Mono"/>
        </w:rPr>
        <w:t>: how the word sounds (</w:t>
      </w:r>
      <w:r>
        <w:rPr>
          <w:rFonts w:ascii="Andika" w:eastAsia="Andika" w:hAnsi="Andika" w:cs="Andika"/>
          <w:i/>
        </w:rPr>
        <w:t>e.g., /dɒg/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1EE7BE4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Orthographic form</w:t>
      </w:r>
      <w:r>
        <w:rPr>
          <w:rFonts w:ascii="Roboto Mono" w:eastAsia="Roboto Mono" w:hAnsi="Roboto Mono" w:cs="Roboto Mono"/>
        </w:rPr>
        <w:t>: how the word is written (</w:t>
      </w:r>
      <w:r>
        <w:rPr>
          <w:rFonts w:ascii="Roboto Mono" w:eastAsia="Roboto Mono" w:hAnsi="Roboto Mono" w:cs="Roboto Mono"/>
          <w:i/>
        </w:rPr>
        <w:t>dog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513953F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Syntactic info</w:t>
      </w:r>
      <w:r>
        <w:rPr>
          <w:rFonts w:ascii="Roboto Mono" w:eastAsia="Roboto Mono" w:hAnsi="Roboto Mono" w:cs="Roboto Mono"/>
        </w:rPr>
        <w:t>: word class (noun, verb), subcategorization</w:t>
      </w:r>
      <w:r>
        <w:rPr>
          <w:rFonts w:ascii="Roboto Mono" w:eastAsia="Roboto Mono" w:hAnsi="Roboto Mono" w:cs="Roboto Mono"/>
        </w:rPr>
        <w:br/>
      </w:r>
    </w:p>
    <w:p w14:paraId="4B516D4D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Semantic meaning</w:t>
      </w:r>
      <w:r>
        <w:rPr>
          <w:rFonts w:ascii="Roboto Mono" w:eastAsia="Roboto Mono" w:hAnsi="Roboto Mono" w:cs="Roboto Mono"/>
        </w:rPr>
        <w:t>: concept associated with the word (a domestic animal)</w:t>
      </w:r>
      <w:r>
        <w:rPr>
          <w:rFonts w:ascii="Roboto Mono" w:eastAsia="Roboto Mono" w:hAnsi="Roboto Mono" w:cs="Roboto Mono"/>
        </w:rPr>
        <w:br/>
      </w:r>
    </w:p>
    <w:p w14:paraId="0DDB0488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Morphological data</w:t>
      </w:r>
      <w:r>
        <w:rPr>
          <w:rFonts w:ascii="Nova Mono" w:eastAsia="Nova Mono" w:hAnsi="Nova Mono" w:cs="Nova Mono"/>
        </w:rPr>
        <w:t>: base forms, inflections (dog → dogs)</w:t>
      </w:r>
      <w:r>
        <w:rPr>
          <w:rFonts w:ascii="Nova Mono" w:eastAsia="Nova Mono" w:hAnsi="Nova Mono" w:cs="Nova Mono"/>
        </w:rPr>
        <w:br/>
      </w:r>
    </w:p>
    <w:p w14:paraId="26499BEA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Collocations &amp; idioms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barking up the wrong tree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hot dog</w:t>
      </w:r>
      <w:r>
        <w:rPr>
          <w:rFonts w:ascii="Roboto Mono" w:eastAsia="Roboto Mono" w:hAnsi="Roboto Mono" w:cs="Roboto Mono"/>
          <w:i/>
        </w:rPr>
        <w:br/>
      </w:r>
    </w:p>
    <w:p w14:paraId="70EF36EC" w14:textId="77777777" w:rsidR="00C2584D" w:rsidRDefault="00C2584D" w:rsidP="00C258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Frequency info</w:t>
      </w:r>
      <w:r>
        <w:rPr>
          <w:rFonts w:ascii="Roboto Mono" w:eastAsia="Roboto Mono" w:hAnsi="Roboto Mono" w:cs="Roboto Mono"/>
        </w:rPr>
        <w:t>: more frequent words are retrieved faster</w:t>
      </w:r>
      <w:r>
        <w:rPr>
          <w:rFonts w:ascii="Roboto Mono" w:eastAsia="Roboto Mono" w:hAnsi="Roboto Mono" w:cs="Roboto Mono"/>
        </w:rPr>
        <w:br/>
      </w:r>
    </w:p>
    <w:p w14:paraId="241AF08D" w14:textId="77777777" w:rsidR="00C2584D" w:rsidRDefault="00C2584D">
      <w:r>
        <w:pict w14:anchorId="54E08231">
          <v:rect id="_x0000_i1027" style="width:0;height:1.5pt" o:hralign="center" o:hrstd="t" o:hr="t" fillcolor="#a0a0a0" stroked="f"/>
        </w:pict>
      </w:r>
    </w:p>
    <w:p w14:paraId="388B0B98" w14:textId="77777777" w:rsidR="00C2584D" w:rsidRDefault="00C2584D">
      <w:pPr>
        <w:pStyle w:val="Heading2"/>
        <w:keepNext w:val="0"/>
        <w:keepLines w:val="0"/>
        <w:spacing w:before="280"/>
      </w:pPr>
      <w:bookmarkStart w:id="4" w:name="_ly55p7b5qcz0" w:colFirst="0" w:colLast="0"/>
      <w:bookmarkEnd w:id="4"/>
      <w:r>
        <w:t>🔹 Examples of Mental Lexicon Use:</w:t>
      </w:r>
    </w:p>
    <w:p w14:paraId="49488CCD" w14:textId="77777777" w:rsidR="00C2584D" w:rsidRDefault="00C258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F4E725B" w14:textId="77777777" w:rsidR="00C2584D" w:rsidRDefault="00C2584D" w:rsidP="00C2584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hear the word </w:t>
      </w:r>
      <w:r>
        <w:rPr>
          <w:rFonts w:ascii="Roboto Mono" w:eastAsia="Roboto Mono" w:hAnsi="Roboto Mono" w:cs="Roboto Mono"/>
          <w:b/>
        </w:rPr>
        <w:t>“run”</w:t>
      </w:r>
      <w:r>
        <w:rPr>
          <w:rFonts w:ascii="Roboto Mono" w:eastAsia="Roboto Mono" w:hAnsi="Roboto Mono" w:cs="Roboto Mono"/>
        </w:rPr>
        <w:t>, your mental lexicon instantly links it to:</w:t>
      </w:r>
      <w:r>
        <w:rPr>
          <w:rFonts w:ascii="Roboto Mono" w:eastAsia="Roboto Mono" w:hAnsi="Roboto Mono" w:cs="Roboto Mono"/>
        </w:rPr>
        <w:br/>
      </w:r>
    </w:p>
    <w:p w14:paraId="7F85FDBF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its pronunciation</w:t>
      </w:r>
      <w:r>
        <w:rPr>
          <w:rFonts w:ascii="Roboto Mono" w:eastAsia="Roboto Mono" w:hAnsi="Roboto Mono" w:cs="Roboto Mono"/>
        </w:rPr>
        <w:br/>
      </w:r>
    </w:p>
    <w:p w14:paraId="52648FC8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meanings (move fast, operate, flow)</w:t>
      </w:r>
      <w:r>
        <w:rPr>
          <w:rFonts w:ascii="Roboto Mono" w:eastAsia="Roboto Mono" w:hAnsi="Roboto Mono" w:cs="Roboto Mono"/>
        </w:rPr>
        <w:br/>
      </w:r>
    </w:p>
    <w:p w14:paraId="76ECCE2F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past tense (</w:t>
      </w:r>
      <w:r>
        <w:rPr>
          <w:rFonts w:ascii="Roboto Mono" w:eastAsia="Roboto Mono" w:hAnsi="Roboto Mono" w:cs="Roboto Mono"/>
          <w:i/>
        </w:rPr>
        <w:t>ran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5AEDBCE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noun form (</w:t>
      </w:r>
      <w:r>
        <w:rPr>
          <w:rFonts w:ascii="Roboto Mono" w:eastAsia="Roboto Mono" w:hAnsi="Roboto Mono" w:cs="Roboto Mono"/>
          <w:i/>
        </w:rPr>
        <w:t>a run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0335C0E" w14:textId="77777777" w:rsidR="00C2584D" w:rsidRDefault="00C2584D" w:rsidP="00C2584D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syntactic roles and idiomatic use (</w:t>
      </w:r>
      <w:r>
        <w:rPr>
          <w:rFonts w:ascii="Roboto Mono" w:eastAsia="Roboto Mono" w:hAnsi="Roboto Mono" w:cs="Roboto Mono"/>
          <w:i/>
        </w:rPr>
        <w:t>run out of time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5D5F666B" w14:textId="77777777" w:rsidR="00C2584D" w:rsidRDefault="00C2584D">
      <w:r>
        <w:pict w14:anchorId="43EF73CF">
          <v:rect id="_x0000_i1028" style="width:0;height:1.5pt" o:hralign="center" o:hrstd="t" o:hr="t" fillcolor="#a0a0a0" stroked="f"/>
        </w:pict>
      </w:r>
    </w:p>
    <w:p w14:paraId="2FE8EED7" w14:textId="77777777" w:rsidR="00C2584D" w:rsidRDefault="00C2584D">
      <w:pPr>
        <w:pStyle w:val="Heading2"/>
        <w:keepNext w:val="0"/>
        <w:keepLines w:val="0"/>
        <w:spacing w:before="280"/>
      </w:pPr>
      <w:bookmarkStart w:id="5" w:name="_vxic1wlw8vrk" w:colFirst="0" w:colLast="0"/>
      <w:bookmarkEnd w:id="5"/>
      <w:r>
        <w:t>🔹 Mental Lexicon vs Dictionary Lexicon:</w:t>
      </w:r>
    </w:p>
    <w:p w14:paraId="161F6B06" w14:textId="77777777" w:rsidR="00C2584D" w:rsidRDefault="00C258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E599281" w14:textId="77777777" w:rsidR="00C2584D" w:rsidRDefault="00C2584D">
      <w:r>
        <w:rPr>
          <w:noProof/>
        </w:rPr>
        <w:drawing>
          <wp:inline distT="114300" distB="114300" distL="114300" distR="114300" wp14:anchorId="2795EC35" wp14:editId="3D93769C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740"/>
        <w:gridCol w:w="3275"/>
      </w:tblGrid>
      <w:tr w:rsidR="00C2584D" w14:paraId="2EADA62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4A16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050F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Lexicon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ECD7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Lexicon</w:t>
            </w:r>
          </w:p>
        </w:tc>
      </w:tr>
      <w:tr w:rsidR="00C2584D" w14:paraId="51B71668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3342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45F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brain (cognitive)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F5A8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book or database (external)</w:t>
            </w:r>
          </w:p>
        </w:tc>
      </w:tr>
      <w:tr w:rsidR="00C2584D" w14:paraId="54328A4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6E97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9CC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 associations, frequency, meaning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25E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 or thematic</w:t>
            </w:r>
          </w:p>
        </w:tc>
      </w:tr>
      <w:tr w:rsidR="00C2584D" w14:paraId="43BF1EB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0011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5514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Automatic, subconscious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D65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Conscious lookup</w:t>
            </w:r>
          </w:p>
        </w:tc>
      </w:tr>
      <w:tr w:rsidR="00C2584D" w14:paraId="03A99BBC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8BD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1292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Personalized, evolving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45D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Standardized, fixed</w:t>
            </w:r>
          </w:p>
        </w:tc>
      </w:tr>
    </w:tbl>
    <w:p w14:paraId="1CC81F1D" w14:textId="77777777" w:rsidR="00C2584D" w:rsidRDefault="00C2584D">
      <w:r>
        <w:pict w14:anchorId="543A9627">
          <v:rect id="_x0000_i1029" style="width:0;height:1.5pt" o:hralign="center" o:hrstd="t" o:hr="t" fillcolor="#a0a0a0" stroked="f"/>
        </w:pict>
      </w:r>
    </w:p>
    <w:p w14:paraId="445E6EA1" w14:textId="77777777" w:rsidR="00C2584D" w:rsidRDefault="00C2584D">
      <w:pPr>
        <w:pStyle w:val="Heading2"/>
        <w:keepNext w:val="0"/>
        <w:keepLines w:val="0"/>
        <w:spacing w:before="280"/>
      </w:pPr>
      <w:bookmarkStart w:id="6" w:name="_2cithcqnlkuw" w:colFirst="0" w:colLast="0"/>
      <w:bookmarkEnd w:id="6"/>
      <w:r>
        <w:t>🔹 Research Fields:</w:t>
      </w:r>
    </w:p>
    <w:p w14:paraId="75C7012F" w14:textId="77777777" w:rsidR="00C2584D" w:rsidRDefault="00C258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E855B16" w14:textId="77777777" w:rsidR="00C2584D" w:rsidRDefault="00C2584D" w:rsidP="00C2584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Psycholinguistics</w:t>
      </w:r>
      <w:r>
        <w:rPr>
          <w:rFonts w:ascii="Roboto Mono" w:eastAsia="Roboto Mono" w:hAnsi="Roboto Mono" w:cs="Roboto Mono"/>
          <w:b/>
        </w:rPr>
        <w:br/>
      </w:r>
    </w:p>
    <w:p w14:paraId="0D04544E" w14:textId="77777777" w:rsidR="00C2584D" w:rsidRDefault="00C2584D" w:rsidP="00C2584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Neurolinguistics</w:t>
      </w:r>
      <w:r>
        <w:rPr>
          <w:rFonts w:ascii="Roboto Mono" w:eastAsia="Roboto Mono" w:hAnsi="Roboto Mono" w:cs="Roboto Mono"/>
          <w:b/>
        </w:rPr>
        <w:br/>
      </w:r>
    </w:p>
    <w:p w14:paraId="7A22EACE" w14:textId="77777777" w:rsidR="00C2584D" w:rsidRDefault="00C2584D" w:rsidP="00C2584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science</w:t>
      </w:r>
      <w:r>
        <w:rPr>
          <w:rFonts w:ascii="Roboto Mono" w:eastAsia="Roboto Mono" w:hAnsi="Roboto Mono" w:cs="Roboto Mono"/>
          <w:b/>
        </w:rPr>
        <w:br/>
      </w:r>
    </w:p>
    <w:p w14:paraId="2896E310" w14:textId="77777777" w:rsidR="00C2584D" w:rsidRDefault="00C2584D" w:rsidP="00C2584D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 language acquisition</w:t>
      </w:r>
    </w:p>
    <w:p w14:paraId="3F91AAF7" w14:textId="77777777" w:rsidR="00C2584D" w:rsidRDefault="00C2584D">
      <w:r>
        <w:pict w14:anchorId="669F3AB8">
          <v:rect id="_x0000_i1030" style="width:0;height:1.5pt" o:hralign="center" o:hrstd="t" o:hr="t" fillcolor="#a0a0a0" stroked="f"/>
        </w:pict>
      </w:r>
    </w:p>
    <w:p w14:paraId="52588A84" w14:textId="77777777" w:rsidR="00C2584D" w:rsidRDefault="00C2584D">
      <w:pPr>
        <w:spacing w:before="240" w:after="240"/>
      </w:pPr>
    </w:p>
    <w:p w14:paraId="29C6BA0E" w14:textId="77777777" w:rsidR="00C2584D" w:rsidRDefault="00C2584D"/>
    <w:p w14:paraId="3964A5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1CE3"/>
    <w:multiLevelType w:val="multilevel"/>
    <w:tmpl w:val="CD8AC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112368"/>
    <w:multiLevelType w:val="multilevel"/>
    <w:tmpl w:val="1640F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DC64CB"/>
    <w:multiLevelType w:val="multilevel"/>
    <w:tmpl w:val="F2FC5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326151">
    <w:abstractNumId w:val="2"/>
  </w:num>
  <w:num w:numId="2" w16cid:durableId="1826240811">
    <w:abstractNumId w:val="1"/>
  </w:num>
  <w:num w:numId="3" w16cid:durableId="65129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4D"/>
    <w:rsid w:val="002D1F4F"/>
    <w:rsid w:val="00711B4D"/>
    <w:rsid w:val="008952B3"/>
    <w:rsid w:val="00A70480"/>
    <w:rsid w:val="00C2584D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2727"/>
  <w15:chartTrackingRefBased/>
  <w15:docId w15:val="{2AE74D3B-71C0-493D-9D48-9AE6E2F1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