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13D6" w14:textId="29338DFF" w:rsidR="00A70480" w:rsidRDefault="00D83B96" w:rsidP="00D83B96">
      <w:pPr>
        <w:pStyle w:val="Heading1"/>
      </w:pPr>
      <w:r w:rsidRPr="00D83B96">
        <w:t>Digital Media Entertainment</w:t>
      </w:r>
    </w:p>
    <w:p w14:paraId="0E25154A" w14:textId="77777777" w:rsidR="00D83B96" w:rsidRPr="00CD4B26" w:rsidRDefault="00D83B96" w:rsidP="00D83B96">
      <w:pPr>
        <w:pStyle w:val="Heading2"/>
      </w:pPr>
      <w:r>
        <w:t>Definition</w:t>
      </w:r>
    </w:p>
    <w:p w14:paraId="015DFFA5" w14:textId="6C6F47C2" w:rsidR="00D83B96" w:rsidRPr="00D83B96" w:rsidRDefault="00D83B96" w:rsidP="00D83B9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1993BEC2" w14:textId="77777777" w:rsidR="00D83B96" w:rsidRPr="00D83B96" w:rsidRDefault="00D83B96" w:rsidP="00D83B96">
      <w:p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Digital Media Entertainment</w:t>
      </w:r>
      <w:r w:rsidRPr="00D83B96">
        <w:rPr>
          <w:rFonts w:ascii="Roboto Mono" w:hAnsi="Roboto Mono"/>
        </w:rPr>
        <w:t xml:space="preserve"> refers to any entertainment content delivered via </w:t>
      </w:r>
      <w:r w:rsidRPr="00D83B96">
        <w:rPr>
          <w:rFonts w:ascii="Roboto Mono" w:hAnsi="Roboto Mono"/>
          <w:b/>
          <w:bCs/>
        </w:rPr>
        <w:t>digital platforms and devices</w:t>
      </w:r>
      <w:r w:rsidRPr="00D83B96">
        <w:rPr>
          <w:rFonts w:ascii="Roboto Mono" w:hAnsi="Roboto Mono"/>
        </w:rPr>
        <w:t>, often through the internet or digital storage, rather than traditional physical formats (like DVDs) or live-only experiences. It is one of the fastest-growing forms of entertainment due to streaming services, social media, and mobile apps.</w:t>
      </w:r>
    </w:p>
    <w:p w14:paraId="5409C8A8" w14:textId="77777777" w:rsidR="00D83B96" w:rsidRPr="00D83B96" w:rsidRDefault="00D83B96" w:rsidP="00D83B96">
      <w:r w:rsidRPr="00D83B96">
        <w:pict w14:anchorId="5026BD13">
          <v:rect id="_x0000_i1073" style="width:0;height:1.5pt" o:hralign="center" o:hrstd="t" o:hr="t" fillcolor="#a0a0a0" stroked="f"/>
        </w:pict>
      </w:r>
    </w:p>
    <w:p w14:paraId="1663A701" w14:textId="1C6CF295" w:rsidR="00D83B96" w:rsidRDefault="00D83B96" w:rsidP="00D83B96">
      <w:pPr>
        <w:pStyle w:val="Heading2"/>
      </w:pPr>
      <w:r w:rsidRPr="00D83B96">
        <w:t>Key Characteristics</w:t>
      </w:r>
    </w:p>
    <w:p w14:paraId="7C51887B" w14:textId="13E97B06" w:rsidR="00D83B96" w:rsidRPr="00D83B96" w:rsidRDefault="00D83B96" w:rsidP="00D83B9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80AA044" w14:textId="77777777" w:rsidR="00D83B96" w:rsidRPr="00D83B96" w:rsidRDefault="00D83B96" w:rsidP="00D83B96">
      <w:pPr>
        <w:numPr>
          <w:ilvl w:val="0"/>
          <w:numId w:val="1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 xml:space="preserve">Delivered via </w:t>
      </w:r>
      <w:r w:rsidRPr="00D83B96">
        <w:rPr>
          <w:rFonts w:ascii="Roboto Mono" w:hAnsi="Roboto Mono"/>
          <w:b/>
          <w:bCs/>
        </w:rPr>
        <w:t>digital technology</w:t>
      </w:r>
      <w:r w:rsidRPr="00D83B96">
        <w:rPr>
          <w:rFonts w:ascii="Roboto Mono" w:hAnsi="Roboto Mono"/>
        </w:rPr>
        <w:t xml:space="preserve"> (computers, smartphones, smart TVs, tablets).</w:t>
      </w:r>
    </w:p>
    <w:p w14:paraId="1AB30E72" w14:textId="77777777" w:rsidR="00D83B96" w:rsidRPr="00D83B96" w:rsidRDefault="00D83B96" w:rsidP="00D83B96">
      <w:pPr>
        <w:numPr>
          <w:ilvl w:val="0"/>
          <w:numId w:val="1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 xml:space="preserve">Often </w:t>
      </w:r>
      <w:r w:rsidRPr="00D83B96">
        <w:rPr>
          <w:rFonts w:ascii="Roboto Mono" w:hAnsi="Roboto Mono"/>
          <w:b/>
          <w:bCs/>
        </w:rPr>
        <w:t>on-demand</w:t>
      </w:r>
      <w:r w:rsidRPr="00D83B96">
        <w:rPr>
          <w:rFonts w:ascii="Roboto Mono" w:hAnsi="Roboto Mono"/>
        </w:rPr>
        <w:t>, allowing users to choose when and what to consume.</w:t>
      </w:r>
    </w:p>
    <w:p w14:paraId="623DF8AA" w14:textId="77777777" w:rsidR="00D83B96" w:rsidRPr="00D83B96" w:rsidRDefault="00D83B96" w:rsidP="00D83B96">
      <w:pPr>
        <w:numPr>
          <w:ilvl w:val="0"/>
          <w:numId w:val="1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 xml:space="preserve">Can include </w:t>
      </w:r>
      <w:r w:rsidRPr="00D83B96">
        <w:rPr>
          <w:rFonts w:ascii="Roboto Mono" w:hAnsi="Roboto Mono"/>
          <w:b/>
          <w:bCs/>
        </w:rPr>
        <w:t>visual, audio, and interactive</w:t>
      </w:r>
      <w:r w:rsidRPr="00D83B96">
        <w:rPr>
          <w:rFonts w:ascii="Roboto Mono" w:hAnsi="Roboto Mono"/>
        </w:rPr>
        <w:t xml:space="preserve"> elements.</w:t>
      </w:r>
    </w:p>
    <w:p w14:paraId="7E797602" w14:textId="77777777" w:rsidR="00D83B96" w:rsidRPr="00D83B96" w:rsidRDefault="00D83B96" w:rsidP="00D83B96">
      <w:pPr>
        <w:numPr>
          <w:ilvl w:val="0"/>
          <w:numId w:val="1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 xml:space="preserve">Accessible globally through </w:t>
      </w:r>
      <w:r w:rsidRPr="00D83B96">
        <w:rPr>
          <w:rFonts w:ascii="Roboto Mono" w:hAnsi="Roboto Mono"/>
          <w:b/>
          <w:bCs/>
        </w:rPr>
        <w:t>internet-based platforms</w:t>
      </w:r>
      <w:r w:rsidRPr="00D83B96">
        <w:rPr>
          <w:rFonts w:ascii="Roboto Mono" w:hAnsi="Roboto Mono"/>
        </w:rPr>
        <w:t>.</w:t>
      </w:r>
    </w:p>
    <w:p w14:paraId="14B12C48" w14:textId="77777777" w:rsidR="00D83B96" w:rsidRPr="00D83B96" w:rsidRDefault="00D83B96" w:rsidP="00D83B96">
      <w:r w:rsidRPr="00D83B96">
        <w:pict w14:anchorId="793070A5">
          <v:rect id="_x0000_i1074" style="width:0;height:1.5pt" o:hralign="center" o:hrstd="t" o:hr="t" fillcolor="#a0a0a0" stroked="f"/>
        </w:pict>
      </w:r>
    </w:p>
    <w:p w14:paraId="6BFC7BE1" w14:textId="69AA3EF8" w:rsidR="00D83B96" w:rsidRDefault="00D83B96" w:rsidP="00D83B96">
      <w:pPr>
        <w:pStyle w:val="Heading2"/>
      </w:pPr>
      <w:r w:rsidRPr="00D83B96">
        <w:t>Forms of Digital Media Entertainment</w:t>
      </w:r>
    </w:p>
    <w:p w14:paraId="55185B23" w14:textId="436E5B81" w:rsidR="00D83B96" w:rsidRPr="00D83B96" w:rsidRDefault="00D83B96" w:rsidP="00D83B9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502949A5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Streaming Video Content</w:t>
      </w:r>
    </w:p>
    <w:p w14:paraId="5AFB0FCA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Movies, TV shows, web series delivered via platforms.</w:t>
      </w:r>
    </w:p>
    <w:p w14:paraId="6C9991D8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Netflix, Disney+, YouTube.</w:t>
      </w:r>
    </w:p>
    <w:p w14:paraId="5A7D0706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lastRenderedPageBreak/>
        <w:t>Music Streaming</w:t>
      </w:r>
    </w:p>
    <w:p w14:paraId="09835F41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On-demand audio via apps.</w:t>
      </w:r>
    </w:p>
    <w:p w14:paraId="0FE9ED93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Spotify, Apple Music.</w:t>
      </w:r>
    </w:p>
    <w:p w14:paraId="1C4BD348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Social Media Content</w:t>
      </w:r>
    </w:p>
    <w:p w14:paraId="23F53172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Short videos, reels, memes, influencer content.</w:t>
      </w:r>
    </w:p>
    <w:p w14:paraId="1076B669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TikTok, Instagram Reels.</w:t>
      </w:r>
    </w:p>
    <w:p w14:paraId="3540A560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Online Gaming</w:t>
      </w:r>
    </w:p>
    <w:p w14:paraId="0C151571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Digital distribution of video games, cloud gaming services.</w:t>
      </w:r>
    </w:p>
    <w:p w14:paraId="1FE4410E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Steam, Xbox Game Pass.</w:t>
      </w:r>
    </w:p>
    <w:p w14:paraId="12A087FC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Podcasts &amp; Audiobooks</w:t>
      </w:r>
    </w:p>
    <w:p w14:paraId="338D967B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Audio-based digital content for learning or entertainment.</w:t>
      </w:r>
    </w:p>
    <w:p w14:paraId="59D2AE8B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Audible, Apple Podcasts.</w:t>
      </w:r>
    </w:p>
    <w:p w14:paraId="027EFDBD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Digital Magazines &amp; E-Books</w:t>
      </w:r>
    </w:p>
    <w:p w14:paraId="5CD8FD12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Electronic reading materials.</w:t>
      </w:r>
    </w:p>
    <w:p w14:paraId="0B718B57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Kindle, digital newspapers.</w:t>
      </w:r>
    </w:p>
    <w:p w14:paraId="1DFB2D06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Virtual Reality (VR) &amp; Augmented Reality (AR) Experiences</w:t>
      </w:r>
    </w:p>
    <w:p w14:paraId="47FAFD4C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Immersive digital environments.</w:t>
      </w:r>
    </w:p>
    <w:p w14:paraId="02D41658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Oculus VR games, AR filters on social media.</w:t>
      </w:r>
    </w:p>
    <w:p w14:paraId="1D69D742" w14:textId="77777777" w:rsidR="00D83B96" w:rsidRPr="00D83B96" w:rsidRDefault="00D83B96" w:rsidP="00D83B96">
      <w:pPr>
        <w:numPr>
          <w:ilvl w:val="0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b/>
          <w:bCs/>
        </w:rPr>
        <w:t>Live Streaming Platforms</w:t>
      </w:r>
    </w:p>
    <w:p w14:paraId="0073B5AE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</w:rPr>
        <w:t>Real-time video or gaming streams.</w:t>
      </w:r>
    </w:p>
    <w:p w14:paraId="720D8F40" w14:textId="77777777" w:rsidR="00D83B96" w:rsidRPr="00D83B96" w:rsidRDefault="00D83B96" w:rsidP="00D83B96">
      <w:pPr>
        <w:numPr>
          <w:ilvl w:val="1"/>
          <w:numId w:val="2"/>
        </w:numPr>
        <w:rPr>
          <w:rFonts w:ascii="Roboto Mono" w:hAnsi="Roboto Mono"/>
        </w:rPr>
      </w:pPr>
      <w:r w:rsidRPr="00D83B96">
        <w:rPr>
          <w:rFonts w:ascii="Roboto Mono" w:hAnsi="Roboto Mono"/>
          <w:i/>
          <w:iCs/>
        </w:rPr>
        <w:t>Examples:</w:t>
      </w:r>
      <w:r w:rsidRPr="00D83B96">
        <w:rPr>
          <w:rFonts w:ascii="Roboto Mono" w:hAnsi="Roboto Mono"/>
        </w:rPr>
        <w:t xml:space="preserve"> Twitch, YouTube Live.</w:t>
      </w:r>
    </w:p>
    <w:p w14:paraId="0D3D8F8D" w14:textId="77777777" w:rsidR="00D83B96" w:rsidRPr="00D83B96" w:rsidRDefault="00D83B96" w:rsidP="00D83B96">
      <w:r w:rsidRPr="00D83B96">
        <w:pict w14:anchorId="525E559D">
          <v:rect id="_x0000_i1075" style="width:0;height:1.5pt" o:hralign="center" o:hrstd="t" o:hr="t" fillcolor="#a0a0a0" stroked="f"/>
        </w:pict>
      </w:r>
    </w:p>
    <w:p w14:paraId="0DB8D8A3" w14:textId="77777777" w:rsidR="00D83B96" w:rsidRPr="00D83B96" w:rsidRDefault="00D83B96" w:rsidP="00D83B96">
      <w:r w:rsidRPr="00D83B96">
        <w:rPr>
          <w:rFonts w:ascii="Segoe UI Emoji" w:hAnsi="Segoe UI Emoji" w:cs="Segoe UI Emoji"/>
        </w:rPr>
        <w:lastRenderedPageBreak/>
        <w:t>✅</w:t>
      </w:r>
      <w:r w:rsidRPr="00D83B96">
        <w:t xml:space="preserve"> </w:t>
      </w:r>
      <w:r w:rsidRPr="00D83B96">
        <w:rPr>
          <w:b/>
          <w:bCs/>
        </w:rPr>
        <w:t>Digital Media Entertainment is not a separate type like Visual or Audio—it is a distribution format that can include all three core entertainment forms (Visual, Audio, Interactive) in digital format.</w:t>
      </w:r>
    </w:p>
    <w:p w14:paraId="075B927A" w14:textId="77777777" w:rsidR="00D83B96" w:rsidRPr="00D83B96" w:rsidRDefault="00D83B96" w:rsidP="00D83B96">
      <w:r w:rsidRPr="00D83B96">
        <w:pict w14:anchorId="080742A1">
          <v:rect id="_x0000_i1076" style="width:0;height:1.5pt" o:hralign="center" o:hrstd="t" o:hr="t" fillcolor="#a0a0a0" stroked="f"/>
        </w:pict>
      </w:r>
    </w:p>
    <w:p w14:paraId="5968FA1A" w14:textId="77777777" w:rsidR="00D83B96" w:rsidRPr="00D83B96" w:rsidRDefault="00D83B96" w:rsidP="00D83B96"/>
    <w:sectPr w:rsidR="00D83B96" w:rsidRPr="00D8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7418D"/>
    <w:multiLevelType w:val="multilevel"/>
    <w:tmpl w:val="DAA2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5D6A"/>
    <w:multiLevelType w:val="multilevel"/>
    <w:tmpl w:val="DE4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86512"/>
    <w:multiLevelType w:val="multilevel"/>
    <w:tmpl w:val="3B9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715438">
    <w:abstractNumId w:val="2"/>
  </w:num>
  <w:num w:numId="2" w16cid:durableId="16123007">
    <w:abstractNumId w:val="0"/>
  </w:num>
  <w:num w:numId="3" w16cid:durableId="74600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94"/>
    <w:rsid w:val="00274511"/>
    <w:rsid w:val="002D1F4F"/>
    <w:rsid w:val="00711B4D"/>
    <w:rsid w:val="008952B3"/>
    <w:rsid w:val="00A70480"/>
    <w:rsid w:val="00CD7094"/>
    <w:rsid w:val="00D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5CF4"/>
  <w15:chartTrackingRefBased/>
  <w15:docId w15:val="{637142AA-CCB2-4366-8B8D-8ABA29EB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96"/>
  </w:style>
  <w:style w:type="paragraph" w:styleId="Heading1">
    <w:name w:val="heading 1"/>
    <w:basedOn w:val="Normal"/>
    <w:next w:val="Normal"/>
    <w:link w:val="Heading1Char"/>
    <w:uiPriority w:val="9"/>
    <w:qFormat/>
    <w:rsid w:val="00CD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2025-08-25T05:48:00Z</dcterms:created>
  <dcterms:modified xsi:type="dcterms:W3CDTF">2025-08-25T05:53:00Z</dcterms:modified>
</cp:coreProperties>
</file>