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89063" w14:textId="42D9A244" w:rsidR="00A70480" w:rsidRDefault="00001181" w:rsidP="009D7862">
      <w:pPr>
        <w:pStyle w:val="Heading1"/>
      </w:pPr>
      <w:r>
        <w:t xml:space="preserve">4. </w:t>
      </w:r>
      <w:r w:rsidRPr="00001181">
        <w:t>Test Analysis and Design</w:t>
      </w:r>
    </w:p>
    <w:p w14:paraId="2A590406" w14:textId="18CA09FC" w:rsidR="00850D7A" w:rsidRDefault="00850D7A" w:rsidP="009D7862">
      <w:pPr>
        <w:pStyle w:val="Heading2"/>
      </w:pPr>
      <w:r w:rsidRPr="00850D7A">
        <w:t>4.1. Test Techniques Overview</w:t>
      </w:r>
    </w:p>
    <w:p w14:paraId="1B094703" w14:textId="0223EA5E" w:rsidR="00F70985" w:rsidRPr="00F70985" w:rsidRDefault="00F70985" w:rsidP="009D7862">
      <w:pPr>
        <w:rPr>
          <w:b/>
          <w:sz w:val="32"/>
          <w:szCs w:val="32"/>
        </w:rPr>
      </w:pPr>
      <w:r w:rsidRPr="00F70985">
        <w:rPr>
          <w:b/>
          <w:sz w:val="32"/>
          <w:szCs w:val="32"/>
          <w:highlight w:val="lightGray"/>
        </w:rPr>
        <w:t># Test Techniques in Analysis and Design</w:t>
      </w:r>
    </w:p>
    <w:p w14:paraId="63FB0B3D" w14:textId="567FDB8D" w:rsidR="00001181" w:rsidRDefault="009E5379" w:rsidP="009D7862">
      <w:r w:rsidRPr="009E5379">
        <w:rPr>
          <w:b/>
          <w:bCs/>
        </w:rPr>
        <w:t>Test techniques</w:t>
      </w:r>
      <w:r w:rsidRPr="009E5379">
        <w:t xml:space="preserve"> support the tester in </w:t>
      </w:r>
      <w:r w:rsidRPr="009E5379">
        <w:rPr>
          <w:b/>
          <w:bCs/>
        </w:rPr>
        <w:t>test analysis</w:t>
      </w:r>
      <w:r w:rsidRPr="009E5379">
        <w:t xml:space="preserve"> (what to test) and in </w:t>
      </w:r>
      <w:r w:rsidRPr="009E5379">
        <w:rPr>
          <w:b/>
          <w:bCs/>
        </w:rPr>
        <w:t>test design</w:t>
      </w:r>
      <w:r w:rsidRPr="009E5379">
        <w:t xml:space="preserve"> (how to test). Test</w:t>
      </w:r>
      <w:r>
        <w:t xml:space="preserve"> </w:t>
      </w:r>
      <w:r w:rsidRPr="009E5379">
        <w:t>techniques help to develop a relatively small, but sufficient, set of test cases in a systematic way. Test</w:t>
      </w:r>
      <w:r>
        <w:t xml:space="preserve"> </w:t>
      </w:r>
      <w:r w:rsidRPr="009E5379">
        <w:t>techniques also help the tester to define test conditions, identify coverage items, and identify test data</w:t>
      </w:r>
      <w:r>
        <w:t xml:space="preserve"> </w:t>
      </w:r>
      <w:r w:rsidRPr="009E5379">
        <w:t>during the test analysis and design. Further information on test techniques can be found in the</w:t>
      </w:r>
      <w:r>
        <w:t xml:space="preserve"> </w:t>
      </w:r>
      <w:r w:rsidRPr="009E5379">
        <w:t>ISO/IEC/IEEE 29119-4 standard, and in (Beizer 1990, Craig 2002, Copeland 2004, Koomen 2006,</w:t>
      </w:r>
      <w:r>
        <w:t xml:space="preserve"> </w:t>
      </w:r>
      <w:r w:rsidRPr="009E5379">
        <w:t>Jorgensen 2014, Ammann 2016, Forgács 2019).</w:t>
      </w:r>
    </w:p>
    <w:p w14:paraId="24245F67" w14:textId="77777777" w:rsidR="00F70985" w:rsidRDefault="00F70985" w:rsidP="009D7862">
      <w:pPr>
        <w:rPr>
          <w:b/>
          <w:bCs/>
          <w:sz w:val="32"/>
          <w:szCs w:val="32"/>
          <w:highlight w:val="lightGray"/>
        </w:rPr>
      </w:pPr>
    </w:p>
    <w:p w14:paraId="0B45638A" w14:textId="3D0FD9D4" w:rsidR="00F70985" w:rsidRPr="00F70985" w:rsidRDefault="00F70985" w:rsidP="009D7862">
      <w:pPr>
        <w:rPr>
          <w:b/>
          <w:bCs/>
          <w:sz w:val="32"/>
          <w:szCs w:val="32"/>
        </w:rPr>
      </w:pPr>
      <w:r w:rsidRPr="00F70985">
        <w:rPr>
          <w:b/>
          <w:bCs/>
          <w:sz w:val="32"/>
          <w:szCs w:val="32"/>
          <w:highlight w:val="lightGray"/>
        </w:rPr>
        <w:t># Classification of Test Techniques</w:t>
      </w:r>
    </w:p>
    <w:p w14:paraId="7D490068" w14:textId="7E29238A" w:rsidR="00C33841" w:rsidRDefault="00C33841" w:rsidP="009D7862">
      <w:r w:rsidRPr="00C33841">
        <w:t xml:space="preserve">In this syllabus, test techniques are classified as </w:t>
      </w:r>
      <w:r w:rsidRPr="00A074B9">
        <w:rPr>
          <w:b/>
          <w:bCs/>
        </w:rPr>
        <w:t>black-box</w:t>
      </w:r>
      <w:r w:rsidRPr="00C33841">
        <w:t xml:space="preserve">, </w:t>
      </w:r>
      <w:r w:rsidRPr="00A074B9">
        <w:rPr>
          <w:b/>
          <w:bCs/>
        </w:rPr>
        <w:t>white-box</w:t>
      </w:r>
      <w:r w:rsidRPr="00C33841">
        <w:t xml:space="preserve">, and </w:t>
      </w:r>
      <w:r w:rsidRPr="00A074B9">
        <w:rPr>
          <w:b/>
          <w:bCs/>
        </w:rPr>
        <w:t>experience-based</w:t>
      </w:r>
      <w:r w:rsidRPr="00C33841">
        <w:t>.</w:t>
      </w:r>
    </w:p>
    <w:p w14:paraId="7F166181" w14:textId="77777777" w:rsidR="00C80096" w:rsidRDefault="00C80096" w:rsidP="009D7862"/>
    <w:p w14:paraId="70CD8A1C" w14:textId="09E3F694" w:rsidR="00C80096" w:rsidRDefault="00C80096" w:rsidP="009D7862">
      <w:r w:rsidRPr="00C80096">
        <w:rPr>
          <w:b/>
          <w:bCs/>
        </w:rPr>
        <w:t xml:space="preserve">Black-box test techniques </w:t>
      </w:r>
      <w:r w:rsidRPr="00C80096">
        <w:t>(also known as specification-based techniques) are based on an analysis of</w:t>
      </w:r>
      <w:r>
        <w:t xml:space="preserve"> </w:t>
      </w:r>
      <w:r w:rsidRPr="00C80096">
        <w:t>the specified behavior of the test object without reference to its internal structure. Therefore, the test</w:t>
      </w:r>
      <w:r>
        <w:t xml:space="preserve"> </w:t>
      </w:r>
      <w:r w:rsidRPr="00C80096">
        <w:t>cases are independent of how the software is implemented. Consequently, if the implementation</w:t>
      </w:r>
      <w:r>
        <w:t xml:space="preserve"> </w:t>
      </w:r>
      <w:r w:rsidRPr="00C80096">
        <w:t>changes, but the required behavior stays the same, then the test cases are still useful.</w:t>
      </w:r>
    </w:p>
    <w:p w14:paraId="40294F08" w14:textId="77777777" w:rsidR="00C80096" w:rsidRDefault="00C80096" w:rsidP="009D7862"/>
    <w:p w14:paraId="53471128" w14:textId="02F6B7FC" w:rsidR="00C80096" w:rsidRDefault="00C80096" w:rsidP="009D7862">
      <w:r w:rsidRPr="00C80096">
        <w:rPr>
          <w:b/>
          <w:bCs/>
        </w:rPr>
        <w:t>White-box test techniques</w:t>
      </w:r>
      <w:r w:rsidRPr="00C80096">
        <w:t xml:space="preserve"> (also known as structure-based techniques) are based on an analysis of the</w:t>
      </w:r>
      <w:r>
        <w:t xml:space="preserve"> </w:t>
      </w:r>
      <w:r w:rsidRPr="00C80096">
        <w:t>test object’s internal structure and processing. As the test cases are dependent on how the software is</w:t>
      </w:r>
      <w:r>
        <w:t xml:space="preserve"> </w:t>
      </w:r>
      <w:r w:rsidRPr="00C80096">
        <w:t>designed, they can only be created after the design or implementation of the test object.</w:t>
      </w:r>
    </w:p>
    <w:p w14:paraId="7B9B84D3" w14:textId="77777777" w:rsidR="00C80096" w:rsidRDefault="00C80096" w:rsidP="009D7862"/>
    <w:p w14:paraId="73BBE96C" w14:textId="5D36C3D4" w:rsidR="00C80096" w:rsidRDefault="00C80096" w:rsidP="009D7862">
      <w:r w:rsidRPr="00C80096">
        <w:rPr>
          <w:b/>
          <w:bCs/>
        </w:rPr>
        <w:t xml:space="preserve">Experience-based test techniques </w:t>
      </w:r>
      <w:r w:rsidRPr="00C80096">
        <w:t>effectively use the knowledge and experience of testers for the</w:t>
      </w:r>
      <w:r>
        <w:t xml:space="preserve"> </w:t>
      </w:r>
      <w:r w:rsidRPr="00C80096">
        <w:t>design and implementation of test cases. The effectiveness of these test techniques depends heavily on</w:t>
      </w:r>
      <w:r>
        <w:t xml:space="preserve"> </w:t>
      </w:r>
      <w:r w:rsidRPr="00C80096">
        <w:t>the tester</w:t>
      </w:r>
      <w:r w:rsidRPr="00C80096">
        <w:rPr>
          <w:rFonts w:hint="eastAsia"/>
        </w:rPr>
        <w:t>’</w:t>
      </w:r>
      <w:r w:rsidRPr="00C80096">
        <w:t>s skills. Experience-based test techniques can detect defects that may be missed using the</w:t>
      </w:r>
      <w:r>
        <w:t xml:space="preserve"> </w:t>
      </w:r>
      <w:r w:rsidRPr="00C80096">
        <w:t xml:space="preserve">black-box test techniques and white-box test techniques. Hence, </w:t>
      </w:r>
      <w:r w:rsidRPr="00C80096">
        <w:lastRenderedPageBreak/>
        <w:t>experience-based test techniques are</w:t>
      </w:r>
      <w:r>
        <w:t xml:space="preserve"> </w:t>
      </w:r>
      <w:r w:rsidRPr="00C80096">
        <w:t>complementary to the black-box test techniques and white-box test techniques.</w:t>
      </w:r>
    </w:p>
    <w:p w14:paraId="3500E1E7" w14:textId="77777777" w:rsidR="00C80096" w:rsidRDefault="00C80096" w:rsidP="009D7862"/>
    <w:p w14:paraId="2A304487" w14:textId="321245CF" w:rsidR="00C80096" w:rsidRDefault="00C80096" w:rsidP="009D7862">
      <w:pPr>
        <w:pStyle w:val="Heading2"/>
      </w:pPr>
      <w:r w:rsidRPr="00C80096">
        <w:t>4.2. Black-Box Test Techniques</w:t>
      </w:r>
    </w:p>
    <w:p w14:paraId="5807D7DD" w14:textId="78F81E3E" w:rsidR="006B7AEE" w:rsidRPr="006B7AEE" w:rsidRDefault="006B7AEE" w:rsidP="009D7862">
      <w:pPr>
        <w:rPr>
          <w:b/>
          <w:bCs/>
          <w:sz w:val="32"/>
          <w:szCs w:val="32"/>
        </w:rPr>
      </w:pPr>
      <w:r w:rsidRPr="006B7AEE">
        <w:rPr>
          <w:b/>
          <w:bCs/>
          <w:sz w:val="32"/>
          <w:szCs w:val="32"/>
          <w:highlight w:val="lightGray"/>
        </w:rPr>
        <w:t># Black-Box Test Techniques</w:t>
      </w:r>
    </w:p>
    <w:p w14:paraId="3BFA7B14" w14:textId="2501FB06" w:rsidR="00107FE5" w:rsidRPr="00107FE5" w:rsidRDefault="00107FE5" w:rsidP="009D7862">
      <w:r w:rsidRPr="00107FE5">
        <w:t>Commonly used black-box test techniques discussed in the following sections are:</w:t>
      </w:r>
    </w:p>
    <w:p w14:paraId="1350747A" w14:textId="77777777" w:rsidR="00107FE5" w:rsidRPr="00107FE5" w:rsidRDefault="00107FE5" w:rsidP="009D7862">
      <w:pPr>
        <w:ind w:left="720"/>
      </w:pPr>
      <w:r w:rsidRPr="00107FE5">
        <w:rPr>
          <w:rFonts w:hint="cs"/>
        </w:rPr>
        <w:t>•</w:t>
      </w:r>
      <w:r w:rsidRPr="00107FE5">
        <w:t xml:space="preserve"> Equivalence Partitioning</w:t>
      </w:r>
    </w:p>
    <w:p w14:paraId="1091275E" w14:textId="77777777" w:rsidR="00107FE5" w:rsidRPr="00107FE5" w:rsidRDefault="00107FE5" w:rsidP="009D7862">
      <w:pPr>
        <w:ind w:left="720"/>
      </w:pPr>
      <w:r w:rsidRPr="00107FE5">
        <w:rPr>
          <w:rFonts w:hint="cs"/>
        </w:rPr>
        <w:t>•</w:t>
      </w:r>
      <w:r w:rsidRPr="00107FE5">
        <w:t xml:space="preserve"> Boundary Value Analysis</w:t>
      </w:r>
    </w:p>
    <w:p w14:paraId="2B9FF9B9" w14:textId="77777777" w:rsidR="00107FE5" w:rsidRPr="00107FE5" w:rsidRDefault="00107FE5" w:rsidP="009D7862">
      <w:pPr>
        <w:ind w:left="720"/>
      </w:pPr>
      <w:r w:rsidRPr="00107FE5">
        <w:rPr>
          <w:rFonts w:hint="cs"/>
        </w:rPr>
        <w:t>•</w:t>
      </w:r>
      <w:r w:rsidRPr="00107FE5">
        <w:t xml:space="preserve"> Decision Table Testing</w:t>
      </w:r>
    </w:p>
    <w:p w14:paraId="636F8D29" w14:textId="333BE701" w:rsidR="00107FE5" w:rsidRDefault="00107FE5" w:rsidP="009D7862">
      <w:pPr>
        <w:ind w:left="720"/>
      </w:pPr>
      <w:r w:rsidRPr="00107FE5">
        <w:rPr>
          <w:rFonts w:hint="cs"/>
        </w:rPr>
        <w:t>•</w:t>
      </w:r>
      <w:r w:rsidRPr="00107FE5">
        <w:t xml:space="preserve"> State Transition Testing</w:t>
      </w:r>
    </w:p>
    <w:p w14:paraId="649B5B73" w14:textId="19C55894" w:rsidR="00107FE5" w:rsidRDefault="00107FE5" w:rsidP="009D7862">
      <w:pPr>
        <w:pStyle w:val="Heading3"/>
      </w:pPr>
      <w:r w:rsidRPr="00107FE5">
        <w:t>4.2.1. Equivalence Partitioning</w:t>
      </w:r>
    </w:p>
    <w:p w14:paraId="487C8D5D" w14:textId="75A188B3" w:rsidR="00880DB7" w:rsidRPr="00880DB7" w:rsidRDefault="00880DB7" w:rsidP="009D7862">
      <w:pPr>
        <w:rPr>
          <w:b/>
          <w:bCs/>
          <w:sz w:val="32"/>
          <w:szCs w:val="32"/>
        </w:rPr>
      </w:pPr>
      <w:r w:rsidRPr="00880DB7">
        <w:rPr>
          <w:b/>
          <w:bCs/>
          <w:sz w:val="32"/>
          <w:szCs w:val="32"/>
          <w:highlight w:val="lightGray"/>
        </w:rPr>
        <w:t xml:space="preserve"># </w:t>
      </w:r>
      <w:r w:rsidRPr="00C71652">
        <w:rPr>
          <w:b/>
          <w:bCs/>
          <w:sz w:val="32"/>
          <w:szCs w:val="32"/>
          <w:highlight w:val="lightGray"/>
        </w:rPr>
        <w:t>Equivalence Partitioning</w:t>
      </w:r>
    </w:p>
    <w:p w14:paraId="67D0E986" w14:textId="62649A33" w:rsidR="00C71652" w:rsidRPr="00880DB7" w:rsidRDefault="00C71652" w:rsidP="009D7862">
      <w:pPr>
        <w:rPr>
          <w:b/>
          <w:bCs/>
        </w:rPr>
      </w:pPr>
      <w:r w:rsidRPr="00C71652">
        <w:t>Equivalence Partitioning (EP) divides data into partitions (known as equivalence partitions) based on the</w:t>
      </w:r>
      <w:r>
        <w:t xml:space="preserve"> </w:t>
      </w:r>
      <w:r w:rsidRPr="00C71652">
        <w:t>expectation that all the elements of a given partition are to be processed in the same way by the test</w:t>
      </w:r>
      <w:r>
        <w:t xml:space="preserve"> </w:t>
      </w:r>
      <w:r w:rsidRPr="00C71652">
        <w:t>object. The theory behind this technique is that if a test case, that tests one value from an equivalence</w:t>
      </w:r>
      <w:r>
        <w:t xml:space="preserve"> </w:t>
      </w:r>
      <w:r w:rsidRPr="00C71652">
        <w:t>partition, detects a defect, this defect should also be detected by test cases that test any other value from</w:t>
      </w:r>
      <w:r>
        <w:t xml:space="preserve"> </w:t>
      </w:r>
      <w:r w:rsidRPr="00C71652">
        <w:t>the same partition. Therefore</w:t>
      </w:r>
      <w:r w:rsidRPr="00880DB7">
        <w:rPr>
          <w:b/>
          <w:bCs/>
        </w:rPr>
        <w:t>, one test for each partition is sufficient.</w:t>
      </w:r>
    </w:p>
    <w:p w14:paraId="498F8BEC" w14:textId="77777777" w:rsidR="00C71652" w:rsidRDefault="00C71652" w:rsidP="009D7862"/>
    <w:p w14:paraId="5BD06399" w14:textId="77777777" w:rsidR="00E4600A" w:rsidRDefault="00C71652" w:rsidP="009D7862">
      <w:pPr>
        <w:rPr>
          <w:rtl/>
        </w:rPr>
      </w:pPr>
      <w:r w:rsidRPr="00C71652">
        <w:t xml:space="preserve">Equivalence partitions can be identified for any data element related to the test object, including </w:t>
      </w:r>
    </w:p>
    <w:p w14:paraId="5E416586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>inputs,</w:t>
      </w:r>
      <w:r>
        <w:t xml:space="preserve"> </w:t>
      </w:r>
    </w:p>
    <w:p w14:paraId="7DFE1B5B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 xml:space="preserve">outputs, </w:t>
      </w:r>
    </w:p>
    <w:p w14:paraId="1165BD2A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 xml:space="preserve">configuration items, </w:t>
      </w:r>
    </w:p>
    <w:p w14:paraId="0C6CBA9E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 xml:space="preserve">internal values, </w:t>
      </w:r>
    </w:p>
    <w:p w14:paraId="2AB428C8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 xml:space="preserve">time-related values, and </w:t>
      </w:r>
    </w:p>
    <w:p w14:paraId="32A250AB" w14:textId="77777777" w:rsidR="00E4600A" w:rsidRDefault="00C71652" w:rsidP="009D7862">
      <w:pPr>
        <w:pStyle w:val="ListParagraph"/>
        <w:numPr>
          <w:ilvl w:val="0"/>
          <w:numId w:val="1"/>
        </w:numPr>
      </w:pPr>
      <w:r w:rsidRPr="00C71652">
        <w:t xml:space="preserve">interface parameters. </w:t>
      </w:r>
    </w:p>
    <w:p w14:paraId="13F8D904" w14:textId="5C8D4524" w:rsidR="00C71652" w:rsidRDefault="00C71652" w:rsidP="009D7862">
      <w:pPr>
        <w:ind w:left="360"/>
        <w:rPr>
          <w:rtl/>
        </w:rPr>
      </w:pPr>
      <w:r w:rsidRPr="00C71652">
        <w:t>The partitions</w:t>
      </w:r>
      <w:r>
        <w:t xml:space="preserve"> </w:t>
      </w:r>
      <w:r w:rsidRPr="00C71652">
        <w:t>may be continuous or discrete, ordered or unordered, finite or infinite. The partitions must not overlap and</w:t>
      </w:r>
      <w:r>
        <w:t xml:space="preserve"> </w:t>
      </w:r>
      <w:r w:rsidRPr="00C71652">
        <w:t>must be non-empty sets.</w:t>
      </w:r>
    </w:p>
    <w:p w14:paraId="6313254D" w14:textId="77777777" w:rsidR="00E4600A" w:rsidRDefault="00E4600A" w:rsidP="009D7862">
      <w:pPr>
        <w:ind w:left="360"/>
        <w:rPr>
          <w:rtl/>
        </w:rPr>
      </w:pPr>
    </w:p>
    <w:p w14:paraId="77365307" w14:textId="77777777" w:rsidR="00E4600A" w:rsidRDefault="00E4600A" w:rsidP="009D7862">
      <w:pPr>
        <w:ind w:left="360"/>
        <w:rPr>
          <w:rtl/>
        </w:rPr>
      </w:pPr>
    </w:p>
    <w:p w14:paraId="19609DBF" w14:textId="0E3CFBB2" w:rsidR="00E4600A" w:rsidRDefault="00E4600A" w:rsidP="009D7862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4E5374BE" w14:textId="77777777" w:rsidR="00E4600A" w:rsidRPr="00E4600A" w:rsidRDefault="00E4600A" w:rsidP="004358FC">
      <w:pPr>
        <w:bidi/>
        <w:ind w:left="360"/>
        <w:rPr>
          <w:b/>
          <w:bCs/>
        </w:rPr>
      </w:pPr>
      <w:r w:rsidRPr="00E4600A">
        <w:rPr>
          <w:b/>
          <w:bCs/>
          <w:rtl/>
        </w:rPr>
        <w:t>أنواع ال</w:t>
      </w:r>
      <w:r w:rsidRPr="00E4600A">
        <w:rPr>
          <w:b/>
          <w:bCs/>
        </w:rPr>
        <w:t xml:space="preserve"> partitions</w:t>
      </w:r>
    </w:p>
    <w:p w14:paraId="138DB979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Continuous </w:t>
      </w:r>
      <w:r w:rsidRPr="00E4600A">
        <w:rPr>
          <w:b/>
          <w:bCs/>
          <w:rtl/>
        </w:rPr>
        <w:t>مستمرة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مدى الأعداد من 1 إلى 100</w:t>
      </w:r>
    </w:p>
    <w:p w14:paraId="3F111539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Discrete </w:t>
      </w:r>
      <w:r w:rsidRPr="00E4600A">
        <w:rPr>
          <w:b/>
          <w:bCs/>
          <w:rtl/>
        </w:rPr>
        <w:t>منفصلة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الألوان أحمر، أزرق، أخضر</w:t>
      </w:r>
    </w:p>
    <w:p w14:paraId="0D680360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Ordered </w:t>
      </w:r>
      <w:r w:rsidRPr="00E4600A">
        <w:rPr>
          <w:b/>
          <w:bCs/>
          <w:rtl/>
        </w:rPr>
        <w:t>مرتبة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درجات الحرارة من الأصغر للأكبر</w:t>
      </w:r>
    </w:p>
    <w:p w14:paraId="6A564148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Unordered </w:t>
      </w:r>
      <w:r w:rsidRPr="00E4600A">
        <w:rPr>
          <w:b/>
          <w:bCs/>
          <w:rtl/>
        </w:rPr>
        <w:t>غير مرتبة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أسماء الدول</w:t>
      </w:r>
    </w:p>
    <w:p w14:paraId="0A1344F8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Finite </w:t>
      </w:r>
      <w:r w:rsidRPr="00E4600A">
        <w:rPr>
          <w:b/>
          <w:bCs/>
          <w:rtl/>
        </w:rPr>
        <w:t>منتهية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قائمة ثابتة بخمس اختيارات</w:t>
      </w:r>
    </w:p>
    <w:p w14:paraId="2049A175" w14:textId="77777777" w:rsidR="00E4600A" w:rsidRPr="00E4600A" w:rsidRDefault="00E4600A" w:rsidP="004358FC">
      <w:pPr>
        <w:numPr>
          <w:ilvl w:val="0"/>
          <w:numId w:val="4"/>
        </w:numPr>
        <w:bidi/>
      </w:pPr>
      <w:r w:rsidRPr="00E4600A">
        <w:rPr>
          <w:b/>
          <w:bCs/>
        </w:rPr>
        <w:t xml:space="preserve">Infinite </w:t>
      </w:r>
      <w:r w:rsidRPr="00E4600A">
        <w:rPr>
          <w:b/>
          <w:bCs/>
          <w:rtl/>
        </w:rPr>
        <w:t>غير منتهية</w:t>
      </w:r>
      <w:r w:rsidRPr="00E4600A">
        <w:rPr>
          <w:b/>
          <w:bCs/>
        </w:rPr>
        <w:t>:</w:t>
      </w:r>
      <w:r w:rsidRPr="00E4600A">
        <w:t xml:space="preserve"> </w:t>
      </w:r>
      <w:r w:rsidRPr="00E4600A">
        <w:rPr>
          <w:rtl/>
        </w:rPr>
        <w:t>زي أي رقم صحيح ممكن</w:t>
      </w:r>
    </w:p>
    <w:p w14:paraId="7FA53901" w14:textId="7E46326C" w:rsidR="00E4600A" w:rsidRPr="00E4600A" w:rsidRDefault="00E4600A" w:rsidP="009D7862">
      <w:pPr>
        <w:rPr>
          <w:rtl/>
        </w:rPr>
      </w:pPr>
    </w:p>
    <w:p w14:paraId="1BD6F1D0" w14:textId="5AD928F0" w:rsidR="00813124" w:rsidRDefault="00813124" w:rsidP="009D7862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 w:rsidR="00647AFC"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6D46A2E1" w14:textId="2D0ECBAE" w:rsidR="00880DB7" w:rsidRDefault="00880DB7" w:rsidP="009D7862">
      <w:pPr>
        <w:rPr>
          <w:rtl/>
        </w:rPr>
      </w:pPr>
      <w:r w:rsidRPr="00880DB7">
        <w:rPr>
          <w:rFonts w:ascii="Segoe UI Emoji" w:hAnsi="Segoe UI Emoji" w:cs="Segoe UI Emoji"/>
        </w:rPr>
        <w:t>🔑</w:t>
      </w:r>
      <w:r w:rsidRPr="00880DB7">
        <w:t xml:space="preserve"> </w:t>
      </w:r>
      <w:r w:rsidRPr="00880DB7">
        <w:rPr>
          <w:b/>
          <w:bCs/>
          <w:rtl/>
        </w:rPr>
        <w:t>الخلاصة</w:t>
      </w:r>
      <w:r w:rsidRPr="00880DB7">
        <w:rPr>
          <w:b/>
          <w:bCs/>
        </w:rPr>
        <w:t>:</w:t>
      </w:r>
      <w:r w:rsidRPr="00880DB7">
        <w:br/>
        <w:t xml:space="preserve">Equivalence Partitioning </w:t>
      </w:r>
      <w:r w:rsidRPr="00880DB7">
        <w:rPr>
          <w:rtl/>
        </w:rPr>
        <w:t>بيساعدك تقلل عدد الاختبارات بدون ما تقلل التغطية. بدل ما تختبر كل قيمة ممكنة، بتختار قيمة واحدة من كل</w:t>
      </w:r>
      <w:r w:rsidRPr="00880DB7">
        <w:t xml:space="preserve"> partition</w:t>
      </w:r>
      <w:r w:rsidRPr="00880DB7">
        <w:rPr>
          <w:rtl/>
        </w:rPr>
        <w:t>، وده بيغطي كل السيناريوهات المهمة</w:t>
      </w:r>
      <w:r w:rsidRPr="00880DB7">
        <w:t>.</w:t>
      </w:r>
    </w:p>
    <w:p w14:paraId="18417E90" w14:textId="77777777" w:rsidR="00E4600A" w:rsidRDefault="00E4600A" w:rsidP="009D7862">
      <w:pPr>
        <w:rPr>
          <w:rtl/>
        </w:rPr>
      </w:pPr>
    </w:p>
    <w:p w14:paraId="7A0803BA" w14:textId="4337AEBF" w:rsidR="001145DF" w:rsidRPr="001145DF" w:rsidRDefault="001145DF" w:rsidP="0028707C">
      <w:pPr>
        <w:rPr>
          <w:b/>
          <w:bCs/>
          <w:sz w:val="32"/>
          <w:szCs w:val="32"/>
        </w:rPr>
      </w:pPr>
      <w:r w:rsidRPr="00973088">
        <w:rPr>
          <w:b/>
          <w:bCs/>
          <w:sz w:val="32"/>
          <w:szCs w:val="32"/>
          <w:highlight w:val="lightGray"/>
        </w:rPr>
        <w:t># Valid and Invalid Partitions</w:t>
      </w:r>
    </w:p>
    <w:p w14:paraId="35DB559C" w14:textId="31F14205" w:rsidR="001145DF" w:rsidRDefault="00D31E23" w:rsidP="009D7862">
      <w:r w:rsidRPr="00D31E23">
        <w:t>For simple test items, EP can be easy, but in practice, understanding how the test object will treat</w:t>
      </w:r>
      <w:r>
        <w:t xml:space="preserve"> </w:t>
      </w:r>
      <w:r w:rsidRPr="00D31E23">
        <w:t>different values is often complicated. Therefore, partitioning should be done with care.</w:t>
      </w:r>
    </w:p>
    <w:p w14:paraId="19E9EBE1" w14:textId="28D83B93" w:rsidR="00D31E23" w:rsidRDefault="00D31E23" w:rsidP="009D7862">
      <w:r w:rsidRPr="00D31E23">
        <w:t xml:space="preserve">A partition containing valid values is called a </w:t>
      </w:r>
      <w:r w:rsidRPr="00D31E23">
        <w:rPr>
          <w:b/>
          <w:bCs/>
        </w:rPr>
        <w:t>valid partition</w:t>
      </w:r>
      <w:r w:rsidRPr="00D31E23">
        <w:t>. A partition containing invalid values is called</w:t>
      </w:r>
      <w:r>
        <w:t xml:space="preserve"> </w:t>
      </w:r>
      <w:r w:rsidRPr="00D31E23">
        <w:t xml:space="preserve">an </w:t>
      </w:r>
      <w:r w:rsidRPr="00D31E23">
        <w:rPr>
          <w:b/>
          <w:bCs/>
        </w:rPr>
        <w:t>invalid partition</w:t>
      </w:r>
      <w:r w:rsidRPr="00D31E23">
        <w:t>. The definitions of valid and invalid values may vary among teams and organizations.</w:t>
      </w:r>
      <w:r>
        <w:t xml:space="preserve"> </w:t>
      </w:r>
      <w:r w:rsidRPr="00D31E23">
        <w:t>For example, valid values may be interpreted as those that should be processed by the test object or as</w:t>
      </w:r>
      <w:r>
        <w:t xml:space="preserve"> </w:t>
      </w:r>
      <w:r w:rsidRPr="00D31E23">
        <w:t>those for which the specification defines their processing. Invalid values may be interpreted as those that</w:t>
      </w:r>
      <w:r>
        <w:t xml:space="preserve"> </w:t>
      </w:r>
      <w:r w:rsidRPr="00D31E23">
        <w:t>should be ignored or rejected by the test object or as those for which no processing is defined in the test</w:t>
      </w:r>
      <w:r>
        <w:t xml:space="preserve"> </w:t>
      </w:r>
      <w:r w:rsidRPr="00D31E23">
        <w:t>object specification.</w:t>
      </w:r>
    </w:p>
    <w:p w14:paraId="7E868CE3" w14:textId="77777777" w:rsidR="00782AB2" w:rsidRDefault="00782AB2" w:rsidP="009D7862"/>
    <w:p w14:paraId="137A3869" w14:textId="77777777" w:rsidR="00782AB2" w:rsidRDefault="00782AB2" w:rsidP="009D7862"/>
    <w:p w14:paraId="7C4C4467" w14:textId="77777777" w:rsidR="00782AB2" w:rsidRDefault="00782AB2" w:rsidP="009D7862"/>
    <w:p w14:paraId="00FDCA0D" w14:textId="3294C07B" w:rsidR="001145DF" w:rsidRPr="001145DF" w:rsidRDefault="001145DF" w:rsidP="009D7862">
      <w:pPr>
        <w:rPr>
          <w:b/>
          <w:bCs/>
          <w:sz w:val="32"/>
          <w:szCs w:val="32"/>
        </w:rPr>
      </w:pPr>
      <w:r w:rsidRPr="001145DF">
        <w:rPr>
          <w:b/>
          <w:bCs/>
          <w:sz w:val="32"/>
          <w:szCs w:val="32"/>
          <w:highlight w:val="lightGray"/>
        </w:rPr>
        <w:lastRenderedPageBreak/>
        <w:t># Equivalence Partitioning Coverage</w:t>
      </w:r>
    </w:p>
    <w:p w14:paraId="7F14F3D7" w14:textId="77777777" w:rsidR="00D31E23" w:rsidRPr="00D31E23" w:rsidRDefault="00D31E23" w:rsidP="009D7862">
      <w:r w:rsidRPr="00D31E23">
        <w:t>In EP, the coverage items are the equivalence partitions. To achieve 100% coverage with this test</w:t>
      </w:r>
    </w:p>
    <w:p w14:paraId="15D72885" w14:textId="48617119" w:rsidR="00D31E23" w:rsidRDefault="00D31E23" w:rsidP="009D7862">
      <w:r w:rsidRPr="00D31E23">
        <w:t>technique, test cases must exercise all identified partitions (including invalid partitions) by covering each</w:t>
      </w:r>
      <w:r>
        <w:t xml:space="preserve"> </w:t>
      </w:r>
      <w:r w:rsidRPr="00D31E23">
        <w:t xml:space="preserve">partition at least once. </w:t>
      </w:r>
      <w:r w:rsidRPr="00D31E23">
        <w:rPr>
          <w:b/>
          <w:bCs/>
        </w:rPr>
        <w:t>Coverage</w:t>
      </w:r>
      <w:r w:rsidRPr="00D31E23">
        <w:t xml:space="preserve"> is measured as the number of partitions exercised by at least one test</w:t>
      </w:r>
      <w:r>
        <w:t xml:space="preserve"> </w:t>
      </w:r>
      <w:r w:rsidRPr="00D31E23">
        <w:t>case, divided by the total number of identified partitions, and is expressed as a percentage.</w:t>
      </w:r>
    </w:p>
    <w:p w14:paraId="0EB05442" w14:textId="77777777" w:rsidR="001145DF" w:rsidRDefault="001145DF" w:rsidP="009D7862">
      <w:pPr>
        <w:rPr>
          <w:b/>
          <w:sz w:val="32"/>
          <w:szCs w:val="32"/>
        </w:rPr>
      </w:pPr>
    </w:p>
    <w:p w14:paraId="49B94F8B" w14:textId="6B3C986C" w:rsidR="001145DF" w:rsidRPr="001145DF" w:rsidRDefault="001145DF" w:rsidP="009D7862">
      <w:pPr>
        <w:rPr>
          <w:b/>
          <w:sz w:val="32"/>
          <w:szCs w:val="32"/>
        </w:rPr>
      </w:pPr>
      <w:r w:rsidRPr="001145DF">
        <w:rPr>
          <w:b/>
          <w:sz w:val="32"/>
          <w:szCs w:val="32"/>
          <w:highlight w:val="lightGray"/>
        </w:rPr>
        <w:t># Each Choice Coverage</w:t>
      </w:r>
    </w:p>
    <w:p w14:paraId="783ADCFC" w14:textId="796C45A9" w:rsidR="00D31E23" w:rsidRDefault="00D31E23" w:rsidP="009D7862">
      <w:r w:rsidRPr="00D31E23">
        <w:t>Many test items include multiple sets of partitions (e.g., test items with more than one input parameter),</w:t>
      </w:r>
      <w:r>
        <w:t xml:space="preserve"> </w:t>
      </w:r>
      <w:r w:rsidRPr="00D31E23">
        <w:t>which means that a test case will cover partitions from different sets of partitions. The simplest coverage</w:t>
      </w:r>
      <w:r>
        <w:t xml:space="preserve"> </w:t>
      </w:r>
      <w:r w:rsidRPr="00D31E23">
        <w:t xml:space="preserve">criterion in the case of multiple sets of partitions is called </w:t>
      </w:r>
      <w:r w:rsidRPr="00D31E23">
        <w:rPr>
          <w:b/>
          <w:bCs/>
        </w:rPr>
        <w:t>Each Choice coverage</w:t>
      </w:r>
      <w:r w:rsidRPr="00D31E23">
        <w:t xml:space="preserve"> (Ammann 2016). Each</w:t>
      </w:r>
      <w:r>
        <w:t xml:space="preserve"> </w:t>
      </w:r>
      <w:r w:rsidRPr="00D31E23">
        <w:t>Choice coverage requires test cases to exercise each partition from each set of partitions at least once.</w:t>
      </w:r>
      <w:r>
        <w:t xml:space="preserve"> </w:t>
      </w:r>
      <w:r w:rsidRPr="00D31E23">
        <w:t>Each Choice coverage does not take into account combinations of partitions.</w:t>
      </w:r>
    </w:p>
    <w:p w14:paraId="7A84C5F2" w14:textId="77777777" w:rsidR="00D31E23" w:rsidRDefault="00D31E23" w:rsidP="009D7862"/>
    <w:p w14:paraId="7D5D2179" w14:textId="753F58D2" w:rsidR="00D31E23" w:rsidRDefault="00D31E23" w:rsidP="009D7862">
      <w:pPr>
        <w:pStyle w:val="Heading3"/>
      </w:pPr>
      <w:r w:rsidRPr="00D31E23">
        <w:t>4.2.2. Boundary Value Analysis</w:t>
      </w:r>
    </w:p>
    <w:p w14:paraId="77E40EA7" w14:textId="051FBF94" w:rsidR="00903E79" w:rsidRPr="00903E79" w:rsidRDefault="00903E79" w:rsidP="009D7862">
      <w:pPr>
        <w:rPr>
          <w:b/>
          <w:bCs/>
          <w:sz w:val="32"/>
          <w:szCs w:val="32"/>
        </w:rPr>
      </w:pPr>
      <w:r w:rsidRPr="00903E79">
        <w:rPr>
          <w:b/>
          <w:bCs/>
          <w:sz w:val="32"/>
          <w:szCs w:val="32"/>
          <w:highlight w:val="lightGray"/>
        </w:rPr>
        <w:t># Boundary Value Analysis</w:t>
      </w:r>
    </w:p>
    <w:p w14:paraId="30DC6FAC" w14:textId="7FE4642D" w:rsidR="001145DF" w:rsidRDefault="001145DF" w:rsidP="009D7862">
      <w:r w:rsidRPr="001145DF">
        <w:t>Boundary Value Analysis (BVA) is a test technique based on exercising the boundaries of equivalence</w:t>
      </w:r>
      <w:r>
        <w:t xml:space="preserve"> </w:t>
      </w:r>
      <w:r w:rsidRPr="001145DF">
        <w:t>partitions. Therefore, BVA can only be used for ordered partitions. The minimum and maximum values of</w:t>
      </w:r>
      <w:r>
        <w:t xml:space="preserve"> </w:t>
      </w:r>
      <w:r w:rsidRPr="001145DF">
        <w:t>a partition are its boundary values. In the case of BVA, if two elements belong to the same partition, all</w:t>
      </w:r>
      <w:r>
        <w:t xml:space="preserve"> </w:t>
      </w:r>
      <w:r w:rsidRPr="001145DF">
        <w:t>elements between them must also belong to that partition.</w:t>
      </w:r>
    </w:p>
    <w:p w14:paraId="03CC6639" w14:textId="77777777" w:rsidR="001145DF" w:rsidRDefault="001145DF" w:rsidP="009D7862"/>
    <w:p w14:paraId="18503BA7" w14:textId="4266A692" w:rsidR="001145DF" w:rsidRDefault="001145DF" w:rsidP="009D7862">
      <w:r w:rsidRPr="001145DF">
        <w:t>BVA focuses on the boundary values of the partitions because developers are more likely to make errors</w:t>
      </w:r>
      <w:r>
        <w:t xml:space="preserve"> </w:t>
      </w:r>
      <w:r w:rsidRPr="001145DF">
        <w:t>with these boundary values. Typical defects found by BVA are located where implemented boundaries</w:t>
      </w:r>
      <w:r>
        <w:t xml:space="preserve"> </w:t>
      </w:r>
      <w:r w:rsidRPr="001145DF">
        <w:t>are misplaced to positions above or below their intended positions or are omitted altogether.</w:t>
      </w:r>
    </w:p>
    <w:p w14:paraId="226080DA" w14:textId="6B3BE1E4" w:rsidR="001145DF" w:rsidRDefault="00903E79" w:rsidP="009D7862">
      <w:r>
        <w:br w:type="page"/>
      </w:r>
    </w:p>
    <w:p w14:paraId="59126479" w14:textId="47EC3541" w:rsidR="00903E79" w:rsidRPr="00903E79" w:rsidRDefault="00903E79" w:rsidP="009D7862">
      <w:pPr>
        <w:rPr>
          <w:b/>
          <w:bCs/>
          <w:sz w:val="32"/>
          <w:szCs w:val="32"/>
        </w:rPr>
      </w:pPr>
      <w:r w:rsidRPr="00903E79">
        <w:rPr>
          <w:b/>
          <w:bCs/>
          <w:sz w:val="32"/>
          <w:szCs w:val="32"/>
          <w:highlight w:val="lightGray"/>
        </w:rPr>
        <w:lastRenderedPageBreak/>
        <w:t># 2-value and 3-value BVA</w:t>
      </w:r>
    </w:p>
    <w:p w14:paraId="6665A0E1" w14:textId="7E39F5B4" w:rsidR="001145DF" w:rsidRDefault="001145DF" w:rsidP="009D7862">
      <w:r w:rsidRPr="001145DF">
        <w:t>This syllabus covers two versions of the BVA: 2-value and 3-value BVA. They differ in terms of coverage</w:t>
      </w:r>
      <w:r>
        <w:t xml:space="preserve"> </w:t>
      </w:r>
      <w:r w:rsidRPr="001145DF">
        <w:t>items per boundary that need to be exercised to achieve 100% coverage.</w:t>
      </w:r>
    </w:p>
    <w:p w14:paraId="155549BF" w14:textId="77777777" w:rsidR="001145DF" w:rsidRDefault="001145DF" w:rsidP="009D7862"/>
    <w:p w14:paraId="4D73BA33" w14:textId="591A5191" w:rsidR="001145DF" w:rsidRDefault="001145DF" w:rsidP="009D7862">
      <w:r w:rsidRPr="001145DF">
        <w:t>In 2-value BVA (Craig 2002, Myers 2011), for each boundary value there are two coverage items: this</w:t>
      </w:r>
      <w:r>
        <w:t xml:space="preserve"> </w:t>
      </w:r>
      <w:r w:rsidRPr="001145DF">
        <w:t>boundary value and its closest neighbor belonging to the adjacent partition. To achieve 100% coverage</w:t>
      </w:r>
      <w:r>
        <w:t xml:space="preserve"> </w:t>
      </w:r>
      <w:r w:rsidRPr="001145DF">
        <w:t>with 2-value BVA, test cases must exercise all coverage items, i.e., all identified boundary values.</w:t>
      </w:r>
      <w:r>
        <w:t xml:space="preserve"> </w:t>
      </w:r>
      <w:r w:rsidRPr="00685571">
        <w:rPr>
          <w:b/>
          <w:bCs/>
        </w:rPr>
        <w:t>Coverage</w:t>
      </w:r>
      <w:r w:rsidRPr="001145DF">
        <w:t xml:space="preserve"> is measured as the number of boundary values that were exercised, divided by the total</w:t>
      </w:r>
      <w:r>
        <w:t xml:space="preserve"> </w:t>
      </w:r>
      <w:r w:rsidRPr="001145DF">
        <w:t>number of identified boundary values, and is expressed as a percentage.</w:t>
      </w:r>
    </w:p>
    <w:p w14:paraId="6C66A7E1" w14:textId="77777777" w:rsidR="001145DF" w:rsidRDefault="001145DF" w:rsidP="009D7862"/>
    <w:p w14:paraId="67BC1A5E" w14:textId="60DE92D9" w:rsidR="001145DF" w:rsidRDefault="001145DF" w:rsidP="009D7862">
      <w:r w:rsidRPr="001145DF">
        <w:t>In 3-value BVA (Koomen 2006, O</w:t>
      </w:r>
      <w:r w:rsidRPr="001145DF">
        <w:rPr>
          <w:rFonts w:hint="eastAsia"/>
        </w:rPr>
        <w:t>’</w:t>
      </w:r>
      <w:r w:rsidRPr="001145DF">
        <w:t>Regan 2019), for each boundary value there are three coverage items:</w:t>
      </w:r>
      <w:r>
        <w:t xml:space="preserve"> </w:t>
      </w:r>
      <w:r w:rsidRPr="001145DF">
        <w:t>this boundary value and both its neighbors. Therefore, in 3-value BVA some of the coverage items may</w:t>
      </w:r>
      <w:r>
        <w:t xml:space="preserve"> </w:t>
      </w:r>
      <w:r w:rsidRPr="001145DF">
        <w:t>not be boundary values. To achieve 100% coverage with 3-value BVA, test cases must exercise all</w:t>
      </w:r>
      <w:r>
        <w:t xml:space="preserve"> </w:t>
      </w:r>
      <w:r w:rsidRPr="001145DF">
        <w:t xml:space="preserve">coverage items, i.e., identified boundary values and their neighbors. </w:t>
      </w:r>
      <w:r w:rsidRPr="00685571">
        <w:rPr>
          <w:b/>
          <w:bCs/>
        </w:rPr>
        <w:t>Coverage</w:t>
      </w:r>
      <w:r w:rsidRPr="001145DF">
        <w:t xml:space="preserve"> is measured as the</w:t>
      </w:r>
      <w:r>
        <w:t xml:space="preserve"> </w:t>
      </w:r>
      <w:r w:rsidRPr="001145DF">
        <w:t>number of boundary values and their neighbors exercised, divided by the total number of identified</w:t>
      </w:r>
      <w:r>
        <w:t xml:space="preserve"> </w:t>
      </w:r>
      <w:r w:rsidRPr="001145DF">
        <w:t>boundary values and their neighbors, and is expressed as a percentage.</w:t>
      </w:r>
    </w:p>
    <w:p w14:paraId="05261FE7" w14:textId="77777777" w:rsidR="001145DF" w:rsidRDefault="001145DF" w:rsidP="009D7862"/>
    <w:p w14:paraId="584FEBC7" w14:textId="66D377DD" w:rsidR="001145DF" w:rsidRDefault="001145DF" w:rsidP="009D7862">
      <w:r w:rsidRPr="001145DF">
        <w:t>3-value BVA is more rigorous than 2-value BVA as it may detect defects overlooked by 2-value BVA. For</w:t>
      </w:r>
      <w:r>
        <w:t xml:space="preserve"> </w:t>
      </w:r>
      <w:r w:rsidRPr="001145DF">
        <w:t xml:space="preserve">example, if the decision </w:t>
      </w:r>
      <w:r w:rsidRPr="001145DF">
        <w:rPr>
          <w:rFonts w:hint="eastAsia"/>
        </w:rPr>
        <w:t>“</w:t>
      </w:r>
      <w:r w:rsidRPr="001145DF">
        <w:t xml:space="preserve">if (x </w:t>
      </w:r>
      <w:r w:rsidRPr="001145DF">
        <w:rPr>
          <w:rFonts w:hint="eastAsia"/>
        </w:rPr>
        <w:t>≤</w:t>
      </w:r>
      <w:r w:rsidRPr="001145DF">
        <w:t xml:space="preserve"> 10) </w:t>
      </w:r>
      <w:r w:rsidRPr="001145DF">
        <w:rPr>
          <w:rFonts w:hint="eastAsia"/>
        </w:rPr>
        <w:t>…”</w:t>
      </w:r>
      <w:r w:rsidRPr="001145DF">
        <w:t xml:space="preserve"> is incorrectly implemented as </w:t>
      </w:r>
      <w:r w:rsidRPr="001145DF">
        <w:rPr>
          <w:rFonts w:hint="eastAsia"/>
        </w:rPr>
        <w:t>“</w:t>
      </w:r>
      <w:r w:rsidRPr="001145DF">
        <w:t xml:space="preserve">if (x = 10) </w:t>
      </w:r>
      <w:r w:rsidRPr="001145DF">
        <w:rPr>
          <w:rFonts w:hint="eastAsia"/>
        </w:rPr>
        <w:t>…”</w:t>
      </w:r>
      <w:r w:rsidRPr="001145DF">
        <w:t>, no test data derived</w:t>
      </w:r>
      <w:r>
        <w:t xml:space="preserve"> </w:t>
      </w:r>
      <w:r w:rsidRPr="001145DF">
        <w:t>from the 2-value BVA (x = 10, x = 11) can detect the defect. However, x = 9, derived from the 3-value</w:t>
      </w:r>
      <w:r>
        <w:t xml:space="preserve"> </w:t>
      </w:r>
      <w:r w:rsidRPr="001145DF">
        <w:t>BVA, is likely to detect it.</w:t>
      </w:r>
    </w:p>
    <w:p w14:paraId="7612AF45" w14:textId="77777777" w:rsidR="001145DF" w:rsidRDefault="001145DF" w:rsidP="009D7862"/>
    <w:p w14:paraId="7A09AE6E" w14:textId="6A85C687" w:rsidR="001145DF" w:rsidRDefault="001145DF" w:rsidP="009D7862">
      <w:pPr>
        <w:pStyle w:val="Heading3"/>
      </w:pPr>
      <w:r w:rsidRPr="001145DF">
        <w:t>4.2.3. Decision Table Testing</w:t>
      </w:r>
    </w:p>
    <w:p w14:paraId="76CFCC8B" w14:textId="5C87FAE0" w:rsidR="0074051B" w:rsidRPr="0074051B" w:rsidRDefault="0074051B" w:rsidP="009D7862">
      <w:pPr>
        <w:rPr>
          <w:b/>
          <w:bCs/>
          <w:sz w:val="32"/>
          <w:szCs w:val="32"/>
        </w:rPr>
      </w:pPr>
      <w:r w:rsidRPr="0074051B">
        <w:rPr>
          <w:b/>
          <w:bCs/>
          <w:sz w:val="32"/>
          <w:szCs w:val="32"/>
          <w:highlight w:val="lightGray"/>
        </w:rPr>
        <w:t># Decision Table Testing</w:t>
      </w:r>
    </w:p>
    <w:p w14:paraId="3DE2377B" w14:textId="60718EC2" w:rsidR="00685571" w:rsidRDefault="00685571" w:rsidP="009D7862">
      <w:r w:rsidRPr="00685571">
        <w:t>Decision tables are used for testing the implementation of requirements that specify how different</w:t>
      </w:r>
      <w:r>
        <w:t xml:space="preserve"> </w:t>
      </w:r>
      <w:r w:rsidRPr="00685571">
        <w:t>combinations of conditions result in different outcomes. Decision tables are an effective way of recording</w:t>
      </w:r>
      <w:r>
        <w:t xml:space="preserve"> </w:t>
      </w:r>
      <w:r w:rsidRPr="00685571">
        <w:t>complex logic, such as business rules.</w:t>
      </w:r>
    </w:p>
    <w:p w14:paraId="3479A22B" w14:textId="77777777" w:rsidR="00685571" w:rsidRDefault="00685571" w:rsidP="009D7862"/>
    <w:p w14:paraId="280D2334" w14:textId="4B69DC2D" w:rsidR="00685571" w:rsidRDefault="00685571" w:rsidP="009D7862">
      <w:r>
        <w:br w:type="page"/>
      </w:r>
    </w:p>
    <w:p w14:paraId="5A6FBB5F" w14:textId="77777777" w:rsidR="0074051B" w:rsidRDefault="0074051B" w:rsidP="009D7862"/>
    <w:p w14:paraId="12558072" w14:textId="0A15E351" w:rsidR="0074051B" w:rsidRPr="0074051B" w:rsidRDefault="0074051B" w:rsidP="009D7862">
      <w:pPr>
        <w:rPr>
          <w:b/>
          <w:bCs/>
          <w:sz w:val="32"/>
          <w:szCs w:val="32"/>
        </w:rPr>
      </w:pPr>
      <w:r w:rsidRPr="0074051B">
        <w:rPr>
          <w:b/>
          <w:bCs/>
          <w:sz w:val="32"/>
          <w:szCs w:val="32"/>
          <w:highlight w:val="lightGray"/>
        </w:rPr>
        <w:t># Decision Table Structures</w:t>
      </w:r>
    </w:p>
    <w:p w14:paraId="373092B9" w14:textId="4C8480FE" w:rsidR="00685571" w:rsidRDefault="00685571" w:rsidP="009D7862">
      <w:r w:rsidRPr="00685571">
        <w:t>When creating decision tables, the conditions and the resulting actions of the system are defined. These</w:t>
      </w:r>
      <w:r>
        <w:t xml:space="preserve"> </w:t>
      </w:r>
      <w:r w:rsidRPr="00685571">
        <w:t>form the rows of the table. Each column corresponds to a decision rule that defines a unique combination</w:t>
      </w:r>
      <w:r>
        <w:t xml:space="preserve"> </w:t>
      </w:r>
      <w:r w:rsidRPr="00685571">
        <w:t>of conditions, along with the associated actions. In limited-entry decision tables all the values of the</w:t>
      </w:r>
      <w:r>
        <w:t xml:space="preserve"> </w:t>
      </w:r>
      <w:r w:rsidRPr="00685571">
        <w:t>conditions and actions (except for irrelevant or infeasible ones; see below) are shown as Boolean values</w:t>
      </w:r>
      <w:r>
        <w:t xml:space="preserve"> </w:t>
      </w:r>
      <w:r w:rsidRPr="00685571">
        <w:t>(true or false). Alternatively, in extended-entry decision tables some or all the conditions and actions may</w:t>
      </w:r>
      <w:r>
        <w:t xml:space="preserve"> </w:t>
      </w:r>
      <w:r w:rsidRPr="00685571">
        <w:t>also take on multiple values (e.g., ranges of numbers, equivalence partitions, discrete values).</w:t>
      </w:r>
    </w:p>
    <w:p w14:paraId="4988952A" w14:textId="77777777" w:rsidR="00685571" w:rsidRDefault="00685571" w:rsidP="009D7862"/>
    <w:p w14:paraId="56A5DE62" w14:textId="3C5F7ABF" w:rsidR="00685571" w:rsidRDefault="00685571" w:rsidP="009D7862">
      <w:r w:rsidRPr="00685571">
        <w:t xml:space="preserve">The notation for conditions is as follows: </w:t>
      </w:r>
      <w:r w:rsidRPr="00685571">
        <w:rPr>
          <w:rFonts w:hint="eastAsia"/>
        </w:rPr>
        <w:t>“</w:t>
      </w:r>
      <w:r w:rsidRPr="00685571">
        <w:t>T</w:t>
      </w:r>
      <w:r w:rsidRPr="00685571">
        <w:rPr>
          <w:rFonts w:hint="eastAsia"/>
        </w:rPr>
        <w:t>”</w:t>
      </w:r>
      <w:r w:rsidRPr="00685571">
        <w:t xml:space="preserve"> (true) means that the condition is satisfied. </w:t>
      </w:r>
      <w:r w:rsidRPr="00685571">
        <w:rPr>
          <w:rFonts w:hint="eastAsia"/>
        </w:rPr>
        <w:t>“</w:t>
      </w:r>
      <w:r w:rsidRPr="00685571">
        <w:t>F</w:t>
      </w:r>
      <w:r w:rsidRPr="00685571">
        <w:rPr>
          <w:rFonts w:hint="eastAsia"/>
        </w:rPr>
        <w:t>”</w:t>
      </w:r>
      <w:r w:rsidRPr="00685571">
        <w:t xml:space="preserve"> (false) means</w:t>
      </w:r>
      <w:r>
        <w:t xml:space="preserve"> </w:t>
      </w:r>
      <w:r w:rsidRPr="00685571">
        <w:t xml:space="preserve">that the condition is not satisfied. </w:t>
      </w:r>
      <w:r w:rsidRPr="00685571">
        <w:rPr>
          <w:rFonts w:hint="eastAsia"/>
        </w:rPr>
        <w:t>“–”</w:t>
      </w:r>
      <w:r w:rsidRPr="00685571">
        <w:t xml:space="preserve"> means that the value of the condition is irrelevant for the action</w:t>
      </w:r>
      <w:r>
        <w:t xml:space="preserve"> </w:t>
      </w:r>
      <w:r w:rsidRPr="00685571">
        <w:t xml:space="preserve">outcome. </w:t>
      </w:r>
      <w:r w:rsidRPr="00685571">
        <w:rPr>
          <w:rFonts w:hint="eastAsia"/>
        </w:rPr>
        <w:t>“</w:t>
      </w:r>
      <w:r w:rsidRPr="00685571">
        <w:t>N/A</w:t>
      </w:r>
      <w:r w:rsidRPr="00685571">
        <w:rPr>
          <w:rFonts w:hint="eastAsia"/>
        </w:rPr>
        <w:t>”</w:t>
      </w:r>
      <w:r w:rsidRPr="00685571">
        <w:t xml:space="preserve"> means that the condition is infeasible for a given rule. For actions: </w:t>
      </w:r>
      <w:r w:rsidRPr="00685571">
        <w:rPr>
          <w:rFonts w:hint="eastAsia"/>
        </w:rPr>
        <w:t>“</w:t>
      </w:r>
      <w:r w:rsidRPr="00685571">
        <w:t>X</w:t>
      </w:r>
      <w:r w:rsidRPr="00685571">
        <w:rPr>
          <w:rFonts w:hint="eastAsia"/>
        </w:rPr>
        <w:t>”</w:t>
      </w:r>
      <w:r w:rsidRPr="00685571">
        <w:t xml:space="preserve"> means that the</w:t>
      </w:r>
      <w:r>
        <w:t xml:space="preserve"> </w:t>
      </w:r>
      <w:r w:rsidRPr="00685571">
        <w:t>action should occur. Blank means that the action should not occur. Other notations may also be used.</w:t>
      </w:r>
    </w:p>
    <w:p w14:paraId="0678F67B" w14:textId="77777777" w:rsidR="00685571" w:rsidRDefault="00685571" w:rsidP="009D7862"/>
    <w:p w14:paraId="516D539F" w14:textId="1CB17E5E" w:rsidR="0074051B" w:rsidRPr="0074051B" w:rsidRDefault="0074051B" w:rsidP="009D7862">
      <w:pPr>
        <w:rPr>
          <w:b/>
          <w:bCs/>
          <w:sz w:val="32"/>
          <w:szCs w:val="32"/>
        </w:rPr>
      </w:pPr>
      <w:r w:rsidRPr="0074051B">
        <w:rPr>
          <w:b/>
          <w:bCs/>
          <w:sz w:val="32"/>
          <w:szCs w:val="32"/>
          <w:highlight w:val="lightGray"/>
        </w:rPr>
        <w:t># Decision Table Simplification</w:t>
      </w:r>
    </w:p>
    <w:p w14:paraId="0D2AAA78" w14:textId="6AD49058" w:rsidR="00685571" w:rsidRDefault="00685571" w:rsidP="009D7862">
      <w:r w:rsidRPr="00685571">
        <w:t>A full decision table has enough columns to cover every combination of conditions. The table can be</w:t>
      </w:r>
      <w:r>
        <w:t xml:space="preserve"> </w:t>
      </w:r>
      <w:r w:rsidRPr="00685571">
        <w:t>simplified by deleting columns containing infeasible combinations of conditions. The table can also be</w:t>
      </w:r>
      <w:r>
        <w:t xml:space="preserve"> </w:t>
      </w:r>
      <w:r w:rsidRPr="00685571">
        <w:t>minimized by merging columns, in which some conditions do not affect the outcome, into a single column.</w:t>
      </w:r>
      <w:r>
        <w:t xml:space="preserve"> </w:t>
      </w:r>
      <w:r w:rsidRPr="00685571">
        <w:t>Decision table minimization algorithms are out of scope of this syllabus.</w:t>
      </w:r>
    </w:p>
    <w:p w14:paraId="13CCA240" w14:textId="77777777" w:rsidR="00685571" w:rsidRDefault="00685571" w:rsidP="009D7862"/>
    <w:p w14:paraId="24C8252F" w14:textId="518C0A10" w:rsidR="00973088" w:rsidRPr="00973088" w:rsidRDefault="00973088" w:rsidP="009D7862">
      <w:pPr>
        <w:rPr>
          <w:b/>
          <w:sz w:val="32"/>
          <w:szCs w:val="32"/>
        </w:rPr>
      </w:pPr>
      <w:r w:rsidRPr="00731D6C">
        <w:rPr>
          <w:b/>
          <w:sz w:val="32"/>
          <w:szCs w:val="32"/>
          <w:highlight w:val="lightGray"/>
        </w:rPr>
        <w:t># Decision Table Coverage</w:t>
      </w:r>
    </w:p>
    <w:p w14:paraId="25E975EC" w14:textId="7CFDF3A4" w:rsidR="00685571" w:rsidRDefault="00685571" w:rsidP="009D7862">
      <w:r w:rsidRPr="00685571">
        <w:t>In decision table testing, the coverage items are the columns containing feasible combinations of</w:t>
      </w:r>
      <w:r>
        <w:t xml:space="preserve"> </w:t>
      </w:r>
      <w:r w:rsidRPr="00685571">
        <w:t>conditions. To achieve 100% coverage with this technique, test cases must exercise all these columns.</w:t>
      </w:r>
      <w:r>
        <w:t xml:space="preserve"> </w:t>
      </w:r>
      <w:r w:rsidRPr="00685571">
        <w:t>Coverage is measured as the number of exercised columns, divided by the total number of feasible</w:t>
      </w:r>
      <w:r>
        <w:t xml:space="preserve"> </w:t>
      </w:r>
      <w:r w:rsidRPr="00685571">
        <w:t>columns, and is expressed as a percentage.</w:t>
      </w:r>
    </w:p>
    <w:p w14:paraId="741CE479" w14:textId="77777777" w:rsidR="00731D6C" w:rsidRDefault="00731D6C" w:rsidP="009D7862"/>
    <w:p w14:paraId="2EE19B1C" w14:textId="77777777" w:rsidR="00731D6C" w:rsidRDefault="00731D6C" w:rsidP="009D7862"/>
    <w:p w14:paraId="77AD64FD" w14:textId="77777777" w:rsidR="00685571" w:rsidRDefault="00685571" w:rsidP="009D7862"/>
    <w:p w14:paraId="0BA53B36" w14:textId="7C893D65" w:rsidR="00671B12" w:rsidRPr="00671B12" w:rsidRDefault="00671B12" w:rsidP="009D7862">
      <w:pPr>
        <w:rPr>
          <w:b/>
          <w:sz w:val="32"/>
          <w:szCs w:val="32"/>
        </w:rPr>
      </w:pPr>
      <w:r w:rsidRPr="00671B12">
        <w:rPr>
          <w:b/>
          <w:sz w:val="32"/>
          <w:szCs w:val="32"/>
          <w:highlight w:val="lightGray"/>
        </w:rPr>
        <w:t># Strengths and Limitations of Decision Table Testing</w:t>
      </w:r>
    </w:p>
    <w:p w14:paraId="420E415A" w14:textId="045D557C" w:rsidR="00685571" w:rsidRPr="00685571" w:rsidRDefault="00685571" w:rsidP="009D7862">
      <w:r w:rsidRPr="00685571">
        <w:t xml:space="preserve">The </w:t>
      </w:r>
      <w:r w:rsidRPr="0028707C">
        <w:rPr>
          <w:b/>
          <w:bCs/>
        </w:rPr>
        <w:t>strength</w:t>
      </w:r>
      <w:r w:rsidRPr="00685571">
        <w:t xml:space="preserve"> of decision table testing is that it provides a systematic approach to identify all the</w:t>
      </w:r>
    </w:p>
    <w:p w14:paraId="0828E880" w14:textId="65896C49" w:rsidR="00685571" w:rsidRPr="00685571" w:rsidRDefault="00685571" w:rsidP="009D7862">
      <w:r w:rsidRPr="00685571">
        <w:t>combinations of conditions, some of which might otherwise be overlooked. It also helps to find any gaps</w:t>
      </w:r>
      <w:r>
        <w:t xml:space="preserve"> </w:t>
      </w:r>
      <w:r w:rsidRPr="00685571">
        <w:t>or contradictions in the requirements. If there are many conditions, exercising all the decision rules may</w:t>
      </w:r>
      <w:r>
        <w:t xml:space="preserve"> </w:t>
      </w:r>
      <w:r w:rsidRPr="00685571">
        <w:t>be time consuming, since the number of rules grows exponentially with the number of conditions. In such</w:t>
      </w:r>
    </w:p>
    <w:p w14:paraId="2254C413" w14:textId="71EF8638" w:rsidR="00685571" w:rsidRDefault="00685571" w:rsidP="009D7862">
      <w:pPr>
        <w:rPr>
          <w:rtl/>
        </w:rPr>
      </w:pPr>
      <w:r w:rsidRPr="00685571">
        <w:t>a case, to reduce the number of rules that need to be exercised, a minimized decision table or a risk</w:t>
      </w:r>
      <w:r>
        <w:t>-</w:t>
      </w:r>
      <w:r w:rsidRPr="00685571">
        <w:t>based</w:t>
      </w:r>
      <w:r>
        <w:t xml:space="preserve"> </w:t>
      </w:r>
      <w:r w:rsidRPr="00685571">
        <w:t>approach may be used.</w:t>
      </w:r>
    </w:p>
    <w:p w14:paraId="3D62386B" w14:textId="77777777" w:rsidR="0028707C" w:rsidRDefault="0028707C" w:rsidP="0028707C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0EAEABCC" w14:textId="77777777" w:rsidR="00654EEC" w:rsidRPr="00654EEC" w:rsidRDefault="00654EEC" w:rsidP="00654EEC">
      <w:pPr>
        <w:bidi/>
      </w:pPr>
      <w:r w:rsidRPr="00654EEC">
        <w:rPr>
          <w:rtl/>
        </w:rPr>
        <w:t>بالطبع، سأشرح النص باللغة العربية بشكل مبسط</w:t>
      </w:r>
      <w:r w:rsidRPr="00654EEC">
        <w:t>:</w:t>
      </w:r>
    </w:p>
    <w:p w14:paraId="5E016E79" w14:textId="77777777" w:rsidR="00654EEC" w:rsidRPr="00654EEC" w:rsidRDefault="00000000" w:rsidP="00654EEC">
      <w:pPr>
        <w:bidi/>
      </w:pPr>
      <w:r>
        <w:pict w14:anchorId="5BA6763D">
          <v:rect id="_x0000_i1025" style="width:0;height:1.5pt" o:hralign="center" o:hrstd="t" o:hr="t" fillcolor="#a0a0a0" stroked="f"/>
        </w:pict>
      </w:r>
    </w:p>
    <w:p w14:paraId="77F80F17" w14:textId="77777777" w:rsidR="00654EEC" w:rsidRPr="00654EEC" w:rsidRDefault="00654EEC" w:rsidP="00654EEC">
      <w:pPr>
        <w:bidi/>
        <w:rPr>
          <w:b/>
          <w:bCs/>
        </w:rPr>
      </w:pPr>
      <w:r w:rsidRPr="00654EEC">
        <w:rPr>
          <w:b/>
          <w:bCs/>
          <w:rtl/>
        </w:rPr>
        <w:t>شرح قوة وجدوى استخدام</w:t>
      </w:r>
      <w:r w:rsidRPr="00654EEC">
        <w:rPr>
          <w:b/>
          <w:bCs/>
        </w:rPr>
        <w:t xml:space="preserve"> Decision Table Testing</w:t>
      </w:r>
    </w:p>
    <w:p w14:paraId="0267DE38" w14:textId="77777777" w:rsidR="00654EEC" w:rsidRPr="00654EEC" w:rsidRDefault="00654EEC" w:rsidP="00654EEC">
      <w:pPr>
        <w:numPr>
          <w:ilvl w:val="0"/>
          <w:numId w:val="7"/>
        </w:numPr>
        <w:bidi/>
      </w:pPr>
      <w:r w:rsidRPr="00654EEC">
        <w:rPr>
          <w:b/>
          <w:bCs/>
          <w:rtl/>
        </w:rPr>
        <w:t>القوة الأساسية</w:t>
      </w:r>
      <w:r w:rsidRPr="00654EEC">
        <w:rPr>
          <w:b/>
          <w:bCs/>
        </w:rPr>
        <w:t xml:space="preserve"> (Strength)</w:t>
      </w:r>
    </w:p>
    <w:p w14:paraId="65C4BD5E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b/>
          <w:bCs/>
        </w:rPr>
        <w:t>Decision Table Testing</w:t>
      </w:r>
      <w:r w:rsidRPr="00654EEC">
        <w:t xml:space="preserve"> </w:t>
      </w:r>
      <w:r w:rsidRPr="00654EEC">
        <w:rPr>
          <w:rtl/>
        </w:rPr>
        <w:t xml:space="preserve">يعطي طريقة منظمة </w:t>
      </w:r>
      <w:r w:rsidRPr="00654EEC">
        <w:rPr>
          <w:b/>
          <w:bCs/>
          <w:rtl/>
        </w:rPr>
        <w:t>لتحديد جميع التركيبات الممكنة للشروط</w:t>
      </w:r>
      <w:r w:rsidRPr="00654EEC">
        <w:rPr>
          <w:rtl/>
        </w:rPr>
        <w:t xml:space="preserve"> في النظام</w:t>
      </w:r>
      <w:r w:rsidRPr="00654EEC">
        <w:t>.</w:t>
      </w:r>
    </w:p>
    <w:p w14:paraId="47A1B3BD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rtl/>
        </w:rPr>
        <w:t>بعض التركيبات قد تُنسى أو يُغفل عنها عند استخدام طرق اختبار أخرى، لكن هذه الطريقة تضمن عدم فقد أي تركيبة مهمة</w:t>
      </w:r>
      <w:r w:rsidRPr="00654EEC">
        <w:t>.</w:t>
      </w:r>
    </w:p>
    <w:p w14:paraId="21793C6B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rtl/>
        </w:rPr>
        <w:t xml:space="preserve">تساعد أيضًا على </w:t>
      </w:r>
      <w:r w:rsidRPr="00654EEC">
        <w:rPr>
          <w:b/>
          <w:bCs/>
          <w:rtl/>
        </w:rPr>
        <w:t>كشف أي ثغرات أو تعارضات في المتطلبات</w:t>
      </w:r>
      <w:r w:rsidRPr="00654EEC">
        <w:rPr>
          <w:rtl/>
        </w:rPr>
        <w:t xml:space="preserve"> قبل البدء بالاختبارات العملية</w:t>
      </w:r>
      <w:r w:rsidRPr="00654EEC">
        <w:t>.</w:t>
      </w:r>
    </w:p>
    <w:p w14:paraId="430F97C8" w14:textId="77777777" w:rsidR="00654EEC" w:rsidRPr="00654EEC" w:rsidRDefault="00654EEC" w:rsidP="00654EEC">
      <w:pPr>
        <w:numPr>
          <w:ilvl w:val="0"/>
          <w:numId w:val="7"/>
        </w:numPr>
        <w:bidi/>
      </w:pPr>
      <w:r w:rsidRPr="00654EEC">
        <w:rPr>
          <w:b/>
          <w:bCs/>
          <w:rtl/>
        </w:rPr>
        <w:t>التحديات</w:t>
      </w:r>
      <w:r w:rsidRPr="00654EEC">
        <w:rPr>
          <w:b/>
          <w:bCs/>
        </w:rPr>
        <w:t xml:space="preserve"> (Challenges)</w:t>
      </w:r>
    </w:p>
    <w:p w14:paraId="483EB55D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rtl/>
        </w:rPr>
        <w:t xml:space="preserve">إذا كان هناك عدد كبير من الشروط، فإن </w:t>
      </w:r>
      <w:r w:rsidRPr="00654EEC">
        <w:rPr>
          <w:b/>
          <w:bCs/>
          <w:rtl/>
        </w:rPr>
        <w:t>عدد قواعد القرار</w:t>
      </w:r>
      <w:r w:rsidRPr="00654EEC">
        <w:rPr>
          <w:b/>
          <w:bCs/>
        </w:rPr>
        <w:t xml:space="preserve"> (decision rules)</w:t>
      </w:r>
      <w:r w:rsidRPr="00654EEC">
        <w:t xml:space="preserve"> </w:t>
      </w:r>
      <w:r w:rsidRPr="00654EEC">
        <w:rPr>
          <w:rtl/>
        </w:rPr>
        <w:t>يزيد بشكل أُسّي</w:t>
      </w:r>
      <w:r w:rsidRPr="00654EEC">
        <w:t xml:space="preserve"> (exponentially).</w:t>
      </w:r>
    </w:p>
    <w:p w14:paraId="28C0853B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rtl/>
        </w:rPr>
        <w:t xml:space="preserve">هذا يعني أن اختبار كل قاعدة ممكن أن يكون </w:t>
      </w:r>
      <w:r w:rsidRPr="00654EEC">
        <w:rPr>
          <w:b/>
          <w:bCs/>
          <w:rtl/>
        </w:rPr>
        <w:t>مستغرقًا للوقت وصعب الإدارة</w:t>
      </w:r>
      <w:r w:rsidRPr="00654EEC">
        <w:t>.</w:t>
      </w:r>
    </w:p>
    <w:p w14:paraId="7CC3F71B" w14:textId="77777777" w:rsidR="00654EEC" w:rsidRPr="00654EEC" w:rsidRDefault="00654EEC" w:rsidP="00654EEC">
      <w:pPr>
        <w:numPr>
          <w:ilvl w:val="0"/>
          <w:numId w:val="7"/>
        </w:numPr>
        <w:bidi/>
      </w:pPr>
      <w:r w:rsidRPr="00654EEC">
        <w:rPr>
          <w:b/>
          <w:bCs/>
          <w:rtl/>
        </w:rPr>
        <w:t>الحلول</w:t>
      </w:r>
      <w:r w:rsidRPr="00654EEC">
        <w:rPr>
          <w:b/>
          <w:bCs/>
        </w:rPr>
        <w:t xml:space="preserve"> (Solutions)</w:t>
      </w:r>
    </w:p>
    <w:p w14:paraId="04EBBC60" w14:textId="77777777" w:rsidR="00654EEC" w:rsidRPr="00654EEC" w:rsidRDefault="00654EEC" w:rsidP="00654EEC">
      <w:pPr>
        <w:numPr>
          <w:ilvl w:val="1"/>
          <w:numId w:val="7"/>
        </w:numPr>
        <w:bidi/>
      </w:pPr>
      <w:r w:rsidRPr="00654EEC">
        <w:rPr>
          <w:rtl/>
        </w:rPr>
        <w:t>لتقليل عدد القواعد التي يجب اختبارها، يمكن استخدام</w:t>
      </w:r>
      <w:r w:rsidRPr="00654EEC">
        <w:t>:</w:t>
      </w:r>
    </w:p>
    <w:p w14:paraId="62A66233" w14:textId="77777777" w:rsidR="00654EEC" w:rsidRPr="00654EEC" w:rsidRDefault="00654EEC" w:rsidP="00654EEC">
      <w:pPr>
        <w:numPr>
          <w:ilvl w:val="2"/>
          <w:numId w:val="7"/>
        </w:numPr>
        <w:bidi/>
      </w:pPr>
      <w:r w:rsidRPr="00654EEC">
        <w:rPr>
          <w:b/>
          <w:bCs/>
          <w:rtl/>
        </w:rPr>
        <w:t>جدول قرار مصغر</w:t>
      </w:r>
      <w:r w:rsidRPr="00654EEC">
        <w:rPr>
          <w:b/>
          <w:bCs/>
        </w:rPr>
        <w:t xml:space="preserve"> (Minimized Decision Table):</w:t>
      </w:r>
      <w:r w:rsidRPr="00654EEC">
        <w:t xml:space="preserve"> </w:t>
      </w:r>
      <w:r w:rsidRPr="00654EEC">
        <w:rPr>
          <w:rtl/>
        </w:rPr>
        <w:t>دمج أو حذف بعض القواعد غير الضرورية أو غير الممكنة</w:t>
      </w:r>
      <w:r w:rsidRPr="00654EEC">
        <w:t>.</w:t>
      </w:r>
    </w:p>
    <w:p w14:paraId="241228A1" w14:textId="77777777" w:rsidR="00654EEC" w:rsidRPr="00654EEC" w:rsidRDefault="00654EEC" w:rsidP="00654EEC">
      <w:pPr>
        <w:numPr>
          <w:ilvl w:val="2"/>
          <w:numId w:val="7"/>
        </w:numPr>
        <w:bidi/>
      </w:pPr>
      <w:r w:rsidRPr="00654EEC">
        <w:rPr>
          <w:b/>
          <w:bCs/>
          <w:rtl/>
        </w:rPr>
        <w:t>النهج المعتمد على المخاطر</w:t>
      </w:r>
      <w:r w:rsidRPr="00654EEC">
        <w:rPr>
          <w:b/>
          <w:bCs/>
        </w:rPr>
        <w:t xml:space="preserve"> (Risk-Based Approach):</w:t>
      </w:r>
      <w:r w:rsidRPr="00654EEC">
        <w:t xml:space="preserve"> </w:t>
      </w:r>
      <w:r w:rsidRPr="00654EEC">
        <w:rPr>
          <w:rtl/>
        </w:rPr>
        <w:t>اختيار قواعد القرار الأكثر أهمية أو التي تحمل أعلى احتمال للخطأ أو الأثر الأكبر عند حدوث خطأ</w:t>
      </w:r>
      <w:r w:rsidRPr="00654EEC">
        <w:t>.</w:t>
      </w:r>
    </w:p>
    <w:p w14:paraId="67AD63C1" w14:textId="77777777" w:rsidR="00654EEC" w:rsidRPr="00654EEC" w:rsidRDefault="00000000" w:rsidP="00654EEC">
      <w:pPr>
        <w:bidi/>
      </w:pPr>
      <w:r>
        <w:lastRenderedPageBreak/>
        <w:pict w14:anchorId="1C12D8A1">
          <v:rect id="_x0000_i1026" style="width:0;height:1.5pt" o:hralign="center" o:hrstd="t" o:hr="t" fillcolor="#a0a0a0" stroked="f"/>
        </w:pict>
      </w:r>
    </w:p>
    <w:p w14:paraId="01D8D6F5" w14:textId="77777777" w:rsidR="00654EEC" w:rsidRPr="00654EEC" w:rsidRDefault="00654EEC" w:rsidP="00654EEC">
      <w:pPr>
        <w:bidi/>
      </w:pPr>
      <w:r w:rsidRPr="00654EEC">
        <w:rPr>
          <w:b/>
          <w:bCs/>
          <w:rtl/>
        </w:rPr>
        <w:t>الخلاصة</w:t>
      </w:r>
      <w:r w:rsidRPr="00654EEC">
        <w:rPr>
          <w:b/>
          <w:bCs/>
        </w:rPr>
        <w:t>:</w:t>
      </w:r>
    </w:p>
    <w:p w14:paraId="76BB216F" w14:textId="77777777" w:rsidR="00654EEC" w:rsidRPr="00654EEC" w:rsidRDefault="00654EEC" w:rsidP="00654EEC">
      <w:pPr>
        <w:numPr>
          <w:ilvl w:val="0"/>
          <w:numId w:val="8"/>
        </w:numPr>
        <w:bidi/>
      </w:pPr>
      <w:r w:rsidRPr="00654EEC">
        <w:t xml:space="preserve">Decision Table Testing </w:t>
      </w:r>
      <w:r w:rsidRPr="00654EEC">
        <w:rPr>
          <w:b/>
          <w:bCs/>
          <w:rtl/>
        </w:rPr>
        <w:t>منهج منهجي وقوي</w:t>
      </w:r>
      <w:r w:rsidRPr="00654EEC">
        <w:rPr>
          <w:rtl/>
        </w:rPr>
        <w:t xml:space="preserve"> لاكتشاف جميع الحالات والشروط الممكنة</w:t>
      </w:r>
      <w:r w:rsidRPr="00654EEC">
        <w:t>.</w:t>
      </w:r>
    </w:p>
    <w:p w14:paraId="03FE9485" w14:textId="77777777" w:rsidR="00654EEC" w:rsidRPr="00654EEC" w:rsidRDefault="00654EEC" w:rsidP="00654EEC">
      <w:pPr>
        <w:numPr>
          <w:ilvl w:val="0"/>
          <w:numId w:val="8"/>
        </w:numPr>
        <w:bidi/>
      </w:pPr>
      <w:r w:rsidRPr="00654EEC">
        <w:rPr>
          <w:rtl/>
        </w:rPr>
        <w:t xml:space="preserve">لكنها قد تصبح </w:t>
      </w:r>
      <w:r w:rsidRPr="00654EEC">
        <w:rPr>
          <w:b/>
          <w:bCs/>
          <w:rtl/>
        </w:rPr>
        <w:t>معقدة جدًا مع زيادة عدد الشروط</w:t>
      </w:r>
      <w:r w:rsidRPr="00654EEC">
        <w:rPr>
          <w:rtl/>
        </w:rPr>
        <w:t>، لذلك يستخدم المصغر أو النهج المبني على المخاطر لتقليل الجهد</w:t>
      </w:r>
      <w:r w:rsidRPr="00654EEC">
        <w:t>.</w:t>
      </w:r>
    </w:p>
    <w:p w14:paraId="589459CD" w14:textId="77777777" w:rsidR="00654EEC" w:rsidRPr="00654EEC" w:rsidRDefault="00000000" w:rsidP="00654EEC">
      <w:pPr>
        <w:bidi/>
      </w:pPr>
      <w:r>
        <w:pict w14:anchorId="1A0D637F">
          <v:rect id="_x0000_i1027" style="width:0;height:1.5pt" o:hralign="center" o:hrstd="t" o:hr="t" fillcolor="#a0a0a0" stroked="f"/>
        </w:pict>
      </w:r>
    </w:p>
    <w:p w14:paraId="5FC98421" w14:textId="38310D95" w:rsidR="00685571" w:rsidRDefault="00685571" w:rsidP="009D7862">
      <w:pPr>
        <w:pStyle w:val="Heading3"/>
      </w:pPr>
      <w:r w:rsidRPr="00685571">
        <w:t>4.2.4. State Transition Testing</w:t>
      </w:r>
    </w:p>
    <w:p w14:paraId="51340B77" w14:textId="200132E4" w:rsidR="00BE73E6" w:rsidRPr="00BE73E6" w:rsidRDefault="00BE73E6" w:rsidP="009D7862">
      <w:pPr>
        <w:rPr>
          <w:b/>
          <w:sz w:val="32"/>
          <w:szCs w:val="32"/>
        </w:rPr>
      </w:pPr>
      <w:r w:rsidRPr="00BE73E6">
        <w:rPr>
          <w:b/>
          <w:sz w:val="32"/>
          <w:szCs w:val="32"/>
          <w:highlight w:val="lightGray"/>
        </w:rPr>
        <w:t># State Transition Testing</w:t>
      </w:r>
    </w:p>
    <w:p w14:paraId="2E719A8F" w14:textId="6CB75CE7" w:rsidR="00133D23" w:rsidRDefault="00133D23" w:rsidP="009D7862">
      <w:r w:rsidRPr="00133D23">
        <w:t>A state diagram models the behavior of a system by showing its possible states and valid state</w:t>
      </w:r>
      <w:r w:rsidR="00BE73E6">
        <w:t xml:space="preserve"> </w:t>
      </w:r>
      <w:r w:rsidRPr="00133D23">
        <w:t>transitions. A transition is initiated by an event, which may be additionally qualified by a guard condition.</w:t>
      </w:r>
      <w:r>
        <w:t xml:space="preserve"> </w:t>
      </w:r>
      <w:r w:rsidRPr="00133D23">
        <w:t>The transitions are assumed to be instantaneous and may sometimes result in the software taking action.</w:t>
      </w:r>
      <w:r>
        <w:t xml:space="preserve"> </w:t>
      </w:r>
      <w:r w:rsidRPr="00133D23">
        <w:t xml:space="preserve">The common transition labeling syntax is as follows: </w:t>
      </w:r>
      <w:r w:rsidRPr="00133D23">
        <w:rPr>
          <w:rFonts w:hint="eastAsia"/>
        </w:rPr>
        <w:t>“</w:t>
      </w:r>
      <w:r w:rsidRPr="00133D23">
        <w:t>event [guard condition] / action</w:t>
      </w:r>
      <w:r w:rsidRPr="00133D23">
        <w:rPr>
          <w:rFonts w:hint="eastAsia"/>
        </w:rPr>
        <w:t>”</w:t>
      </w:r>
      <w:r w:rsidRPr="00133D23">
        <w:t>. Guard conditions</w:t>
      </w:r>
      <w:r>
        <w:t xml:space="preserve"> </w:t>
      </w:r>
      <w:r w:rsidRPr="00133D23">
        <w:t>and actions can be omitted if they do not exist or are irrelevant for the tester</w:t>
      </w:r>
    </w:p>
    <w:p w14:paraId="7A539704" w14:textId="77777777" w:rsidR="00133D23" w:rsidRDefault="00133D23" w:rsidP="009D7862"/>
    <w:p w14:paraId="58F56E32" w14:textId="59112E6E" w:rsidR="00BE73E6" w:rsidRPr="00BE73E6" w:rsidRDefault="00BE73E6" w:rsidP="009D7862">
      <w:pPr>
        <w:rPr>
          <w:b/>
          <w:sz w:val="32"/>
          <w:szCs w:val="32"/>
        </w:rPr>
      </w:pPr>
      <w:r w:rsidRPr="00BE73E6">
        <w:rPr>
          <w:b/>
          <w:sz w:val="32"/>
          <w:szCs w:val="32"/>
          <w:highlight w:val="lightGray"/>
        </w:rPr>
        <w:t># State Table</w:t>
      </w:r>
    </w:p>
    <w:p w14:paraId="5FE61765" w14:textId="03F02E96" w:rsidR="00133D23" w:rsidRDefault="00133D23" w:rsidP="009D7862">
      <w:r w:rsidRPr="00133D23">
        <w:t>A state table is a model equivalent to a state diagram. Its rows represent states, and its columns</w:t>
      </w:r>
      <w:r>
        <w:t xml:space="preserve"> </w:t>
      </w:r>
      <w:r w:rsidRPr="00133D23">
        <w:t>represent events (together with guard conditions if they exist). Table entries (cells) represent transitions,</w:t>
      </w:r>
      <w:r>
        <w:t xml:space="preserve"> </w:t>
      </w:r>
      <w:r w:rsidRPr="00133D23">
        <w:t>and contain the target state, as well as the resulting actions, if defined. In contrast to the state diagram,</w:t>
      </w:r>
      <w:r>
        <w:t xml:space="preserve"> </w:t>
      </w:r>
      <w:r w:rsidRPr="00133D23">
        <w:t>the state table explicitly shows invalid transitions, which are represented by empty cells.</w:t>
      </w:r>
    </w:p>
    <w:p w14:paraId="7E31E783" w14:textId="77777777" w:rsidR="00986955" w:rsidRDefault="00986955" w:rsidP="009D7862"/>
    <w:p w14:paraId="15BEA163" w14:textId="1C3A5EC4" w:rsidR="00986955" w:rsidRDefault="00986955" w:rsidP="009D7862">
      <w:r w:rsidRPr="00986955">
        <w:t>A test case based on a state diagram or state table is usually represented as a sequence of events,</w:t>
      </w:r>
      <w:r>
        <w:t xml:space="preserve"> </w:t>
      </w:r>
      <w:r w:rsidRPr="00986955">
        <w:t>which results in a sequence of state changes (and actions, if needed). One test case may, and usually</w:t>
      </w:r>
      <w:r>
        <w:t xml:space="preserve"> </w:t>
      </w:r>
      <w:r w:rsidRPr="00986955">
        <w:t>will, cover several transitions between states.</w:t>
      </w:r>
    </w:p>
    <w:p w14:paraId="57E08CA6" w14:textId="77777777" w:rsidR="00320849" w:rsidRDefault="00320849" w:rsidP="009D7862"/>
    <w:p w14:paraId="0B5A1B03" w14:textId="77777777" w:rsidR="00320849" w:rsidRDefault="00320849" w:rsidP="009D7862"/>
    <w:p w14:paraId="7683959F" w14:textId="717A67F8" w:rsidR="00320849" w:rsidRPr="00320849" w:rsidRDefault="00320849" w:rsidP="009D7862">
      <w:pPr>
        <w:rPr>
          <w:b/>
          <w:bCs/>
          <w:sz w:val="32"/>
          <w:szCs w:val="32"/>
        </w:rPr>
      </w:pPr>
      <w:r w:rsidRPr="00320849">
        <w:rPr>
          <w:b/>
          <w:bCs/>
          <w:sz w:val="32"/>
          <w:szCs w:val="32"/>
          <w:highlight w:val="lightGray"/>
        </w:rPr>
        <w:t xml:space="preserve"># </w:t>
      </w:r>
      <w:bookmarkStart w:id="0" w:name="_Hlk208629047"/>
      <w:r w:rsidRPr="00320849">
        <w:rPr>
          <w:b/>
          <w:bCs/>
          <w:sz w:val="32"/>
          <w:szCs w:val="32"/>
          <w:highlight w:val="lightGray"/>
        </w:rPr>
        <w:t>State Transition Testing Coverage</w:t>
      </w:r>
    </w:p>
    <w:bookmarkEnd w:id="0"/>
    <w:p w14:paraId="58021478" w14:textId="1ACAF0C6" w:rsidR="00D078AC" w:rsidRDefault="00986955" w:rsidP="009D7862">
      <w:r w:rsidRPr="00986955">
        <w:lastRenderedPageBreak/>
        <w:t xml:space="preserve">There exist many </w:t>
      </w:r>
      <w:r w:rsidRPr="00320849">
        <w:rPr>
          <w:b/>
          <w:bCs/>
        </w:rPr>
        <w:t>coverage criteria</w:t>
      </w:r>
      <w:r w:rsidRPr="00986955">
        <w:t xml:space="preserve"> for state transition testing. This syllabus discusses three of them.</w:t>
      </w:r>
    </w:p>
    <w:p w14:paraId="220B536A" w14:textId="40991A08" w:rsidR="00D078AC" w:rsidRDefault="00D078AC" w:rsidP="009D7862">
      <w:r w:rsidRPr="00D078AC">
        <w:t xml:space="preserve">In </w:t>
      </w:r>
      <w:r w:rsidRPr="00D078AC">
        <w:rPr>
          <w:b/>
          <w:bCs/>
        </w:rPr>
        <w:t xml:space="preserve">all </w:t>
      </w:r>
      <w:proofErr w:type="gramStart"/>
      <w:r w:rsidRPr="00D078AC">
        <w:rPr>
          <w:b/>
          <w:bCs/>
        </w:rPr>
        <w:t>states</w:t>
      </w:r>
      <w:proofErr w:type="gramEnd"/>
      <w:r w:rsidRPr="00D078AC">
        <w:rPr>
          <w:b/>
          <w:bCs/>
        </w:rPr>
        <w:t xml:space="preserve"> coverage</w:t>
      </w:r>
      <w:r w:rsidRPr="00D078AC">
        <w:t>, the coverage items are the states. To achieve 100% all states coverage, test</w:t>
      </w:r>
      <w:r>
        <w:t xml:space="preserve"> </w:t>
      </w:r>
      <w:r w:rsidRPr="00D078AC">
        <w:t>cases must ensure that all the states are exercised. Coverage is measured as the number of exercised</w:t>
      </w:r>
      <w:r>
        <w:t xml:space="preserve"> </w:t>
      </w:r>
      <w:r w:rsidRPr="00D078AC">
        <w:t>states divided by the total number of states and is expressed as a percentage.</w:t>
      </w:r>
    </w:p>
    <w:p w14:paraId="00FCB5FD" w14:textId="77777777" w:rsidR="00986955" w:rsidRDefault="00986955" w:rsidP="009D7862"/>
    <w:p w14:paraId="47D9A13D" w14:textId="75C88C03" w:rsidR="00D078AC" w:rsidRDefault="00D078AC" w:rsidP="009D7862">
      <w:r w:rsidRPr="00D078AC">
        <w:t xml:space="preserve">In </w:t>
      </w:r>
      <w:r w:rsidRPr="00D078AC">
        <w:rPr>
          <w:b/>
          <w:bCs/>
        </w:rPr>
        <w:t xml:space="preserve">valid transitions coverage </w:t>
      </w:r>
      <w:r w:rsidRPr="00D078AC">
        <w:t>(also called 0-switch coverage), the coverage items are single valid</w:t>
      </w:r>
      <w:r>
        <w:t xml:space="preserve"> </w:t>
      </w:r>
      <w:r w:rsidRPr="00D078AC">
        <w:t>transitions. To achieve 100% valid transitions coverage, test cases must exercise all the valid transitions.</w:t>
      </w:r>
      <w:r>
        <w:t xml:space="preserve"> </w:t>
      </w:r>
      <w:r w:rsidRPr="00D078AC">
        <w:t>Coverage is measured as the number of exercised valid transitions divided by the total number of valid</w:t>
      </w:r>
      <w:r>
        <w:t xml:space="preserve"> </w:t>
      </w:r>
      <w:r w:rsidRPr="00D078AC">
        <w:t>transitions and is expressed as a percentage.</w:t>
      </w:r>
    </w:p>
    <w:p w14:paraId="2CCC278A" w14:textId="77777777" w:rsidR="00D078AC" w:rsidRDefault="00D078AC" w:rsidP="009D7862"/>
    <w:p w14:paraId="694C7FAE" w14:textId="5777BCAE" w:rsidR="00D078AC" w:rsidRDefault="00D078AC" w:rsidP="009D7862">
      <w:r w:rsidRPr="00D078AC">
        <w:t xml:space="preserve">In </w:t>
      </w:r>
      <w:r w:rsidRPr="00D078AC">
        <w:rPr>
          <w:b/>
          <w:bCs/>
        </w:rPr>
        <w:t xml:space="preserve">all </w:t>
      </w:r>
      <w:proofErr w:type="gramStart"/>
      <w:r w:rsidRPr="00D078AC">
        <w:rPr>
          <w:b/>
          <w:bCs/>
        </w:rPr>
        <w:t>transitions</w:t>
      </w:r>
      <w:proofErr w:type="gramEnd"/>
      <w:r w:rsidRPr="00D078AC">
        <w:rPr>
          <w:b/>
          <w:bCs/>
        </w:rPr>
        <w:t xml:space="preserve"> coverage</w:t>
      </w:r>
      <w:r w:rsidRPr="00D078AC">
        <w:t>, the coverage items are all the transitions shown in a state table. To achieve</w:t>
      </w:r>
      <w:r>
        <w:t xml:space="preserve"> </w:t>
      </w:r>
      <w:r w:rsidRPr="00D078AC">
        <w:t>100% all transitions coverage, test cases must exercise all the valid transitions and attempt to execute</w:t>
      </w:r>
      <w:r>
        <w:t xml:space="preserve"> </w:t>
      </w:r>
      <w:r w:rsidRPr="00D078AC">
        <w:t>invalid transitions. Testing only one invalid transition in a single test case helps to avoid defect masking,</w:t>
      </w:r>
      <w:r>
        <w:t xml:space="preserve"> </w:t>
      </w:r>
      <w:r w:rsidRPr="00D078AC">
        <w:t>i.e., a situation in which one defect prevents the detection of another. Coverage is measured as the</w:t>
      </w:r>
      <w:r>
        <w:t xml:space="preserve"> </w:t>
      </w:r>
      <w:r w:rsidRPr="00D078AC">
        <w:t>number of valid and invalid transitions exercised or attempted to be covered by executed test cases,</w:t>
      </w:r>
      <w:r>
        <w:t xml:space="preserve"> </w:t>
      </w:r>
      <w:r w:rsidRPr="00D078AC">
        <w:t>divided by the total number of valid and invalid transitions, and is expressed as a percentage.</w:t>
      </w:r>
    </w:p>
    <w:p w14:paraId="18855E7F" w14:textId="77777777" w:rsidR="00D078AC" w:rsidRDefault="00D078AC" w:rsidP="009D7862"/>
    <w:p w14:paraId="083EAB08" w14:textId="1F556A86" w:rsidR="00D078AC" w:rsidRDefault="00D078AC" w:rsidP="009D7862">
      <w:r w:rsidRPr="00D078AC">
        <w:t>All states coverage is weaker than valid transitions coverage, because it can typically be achieved without</w:t>
      </w:r>
      <w:r>
        <w:t xml:space="preserve"> </w:t>
      </w:r>
      <w:r w:rsidRPr="00D078AC">
        <w:t>exercising all the transitions. Valid transitions coverage is the most widely used coverage criterion.</w:t>
      </w:r>
      <w:r>
        <w:t xml:space="preserve"> </w:t>
      </w:r>
      <w:r w:rsidRPr="00D078AC">
        <w:t>Achieving full valid transitions coverage guarantees full all states coverage. Achieving full all transitions</w:t>
      </w:r>
      <w:r>
        <w:t xml:space="preserve"> </w:t>
      </w:r>
      <w:r w:rsidRPr="00D078AC">
        <w:t>coverage guarantees both full all states coverage and full valid transitions coverage and should be a</w:t>
      </w:r>
      <w:r>
        <w:t xml:space="preserve"> </w:t>
      </w:r>
      <w:r w:rsidRPr="00D078AC">
        <w:t>minimum requirement for mission and safety-critical software.</w:t>
      </w:r>
    </w:p>
    <w:p w14:paraId="15C3B243" w14:textId="77777777" w:rsidR="00D078AC" w:rsidRDefault="00D078AC" w:rsidP="009D7862"/>
    <w:p w14:paraId="0AF07C18" w14:textId="46D55AF8" w:rsidR="00AD0C69" w:rsidRDefault="00AD0C69" w:rsidP="009D7862">
      <w:r>
        <w:br w:type="page"/>
      </w:r>
    </w:p>
    <w:p w14:paraId="342B5077" w14:textId="3A1FB1A6" w:rsidR="00D078AC" w:rsidRDefault="00D078AC" w:rsidP="009D7862">
      <w:pPr>
        <w:pStyle w:val="Heading2"/>
      </w:pPr>
      <w:r w:rsidRPr="00D078AC">
        <w:lastRenderedPageBreak/>
        <w:t>4.3. White-Box Test Techniques</w:t>
      </w:r>
    </w:p>
    <w:p w14:paraId="150D1667" w14:textId="5960B850" w:rsidR="00AD0C69" w:rsidRPr="00AD0C69" w:rsidRDefault="00AD0C69" w:rsidP="009D7862">
      <w:pPr>
        <w:rPr>
          <w:b/>
          <w:sz w:val="32"/>
          <w:szCs w:val="32"/>
        </w:rPr>
      </w:pPr>
      <w:r w:rsidRPr="00AD0C69">
        <w:rPr>
          <w:b/>
          <w:sz w:val="32"/>
          <w:szCs w:val="32"/>
          <w:highlight w:val="lightGray"/>
        </w:rPr>
        <w:t># White-Box Testing</w:t>
      </w:r>
    </w:p>
    <w:p w14:paraId="380FC145" w14:textId="1FEF2443" w:rsidR="00AD0C69" w:rsidRPr="00AD0C69" w:rsidRDefault="00AD0C69" w:rsidP="009D7862">
      <w:r w:rsidRPr="00AD0C69">
        <w:t>Because of their popularity and simplicity, this section focuses on two code-related white-box test</w:t>
      </w:r>
      <w:r>
        <w:t xml:space="preserve"> </w:t>
      </w:r>
      <w:r w:rsidRPr="00AD0C69">
        <w:t>techniques:</w:t>
      </w:r>
    </w:p>
    <w:p w14:paraId="4F7642F7" w14:textId="77777777" w:rsidR="00AD0C69" w:rsidRPr="00AD0C69" w:rsidRDefault="00AD0C69" w:rsidP="009D7862">
      <w:r w:rsidRPr="00AD0C69">
        <w:rPr>
          <w:rFonts w:hint="cs"/>
        </w:rPr>
        <w:t>•</w:t>
      </w:r>
      <w:r w:rsidRPr="00AD0C69">
        <w:t xml:space="preserve"> Statement testing</w:t>
      </w:r>
    </w:p>
    <w:p w14:paraId="332AC8DC" w14:textId="06F3E1D7" w:rsidR="00385107" w:rsidRDefault="00AD0C69" w:rsidP="009D7862">
      <w:r w:rsidRPr="00AD0C69">
        <w:rPr>
          <w:rFonts w:hint="cs"/>
        </w:rPr>
        <w:t>•</w:t>
      </w:r>
      <w:r w:rsidRPr="00AD0C69">
        <w:t xml:space="preserve"> Branch testing</w:t>
      </w:r>
    </w:p>
    <w:p w14:paraId="7A7168AB" w14:textId="1491284C" w:rsidR="00AD0C69" w:rsidRDefault="00AD0C69" w:rsidP="009D7862">
      <w:r w:rsidRPr="00AD0C69">
        <w:t>There are more rigorous white-box test techniques that are used in some safety-critical, mission-critical,</w:t>
      </w:r>
      <w:r>
        <w:t xml:space="preserve"> </w:t>
      </w:r>
      <w:r w:rsidRPr="00AD0C69">
        <w:t>or high-integrity environments to achieve more thorough code coverage. There are also white-box test</w:t>
      </w:r>
      <w:r>
        <w:t xml:space="preserve"> </w:t>
      </w:r>
      <w:r w:rsidRPr="00AD0C69">
        <w:t>techniques used in higher test levels (e.g., API testing), or using coverage not related to code (e.g.,</w:t>
      </w:r>
      <w:r>
        <w:t xml:space="preserve"> </w:t>
      </w:r>
      <w:r w:rsidRPr="00AD0C69">
        <w:t>neuron coverage in neural network testing). These techniques are not discussed in this syllabus.</w:t>
      </w:r>
    </w:p>
    <w:p w14:paraId="1982DDDC" w14:textId="77777777" w:rsidR="00792196" w:rsidRDefault="00792196" w:rsidP="009D7862"/>
    <w:p w14:paraId="5F27DC55" w14:textId="7B4D23D4" w:rsidR="00792196" w:rsidRDefault="00792196" w:rsidP="009D7862">
      <w:pPr>
        <w:pStyle w:val="Heading3"/>
      </w:pPr>
      <w:r w:rsidRPr="00792196">
        <w:t>4.3.1. Statement Testing and Statement Coverage</w:t>
      </w:r>
    </w:p>
    <w:p w14:paraId="472C661A" w14:textId="17BB09D9" w:rsidR="005C3FED" w:rsidRPr="005C3FED" w:rsidRDefault="005C3FED" w:rsidP="009D7862">
      <w:pPr>
        <w:rPr>
          <w:b/>
          <w:bCs/>
          <w:sz w:val="32"/>
          <w:szCs w:val="32"/>
        </w:rPr>
      </w:pPr>
      <w:r w:rsidRPr="005C3FED">
        <w:rPr>
          <w:b/>
          <w:bCs/>
          <w:sz w:val="32"/>
          <w:szCs w:val="32"/>
          <w:highlight w:val="lightGray"/>
        </w:rPr>
        <w:t># Statement Testing Coverage</w:t>
      </w:r>
    </w:p>
    <w:p w14:paraId="27161C86" w14:textId="625DE523" w:rsidR="00AD0C69" w:rsidRDefault="008A3E84" w:rsidP="009D7862">
      <w:r w:rsidRPr="008A3E84">
        <w:t>In statement testing, the coverage items are executable statements. The aim is to design test cases that</w:t>
      </w:r>
      <w:r w:rsidR="00875870">
        <w:t xml:space="preserve"> </w:t>
      </w:r>
      <w:r w:rsidRPr="008A3E84">
        <w:t>exercise statements in the code until an acceptable level of coverage is achieved. Coverage is measured</w:t>
      </w:r>
      <w:r w:rsidR="00DE5AB5">
        <w:t xml:space="preserve"> </w:t>
      </w:r>
      <w:r w:rsidRPr="008A3E84">
        <w:t>as the number of statements exercised by the test cases divided by the total number of executable</w:t>
      </w:r>
      <w:r w:rsidR="00B3644E">
        <w:t xml:space="preserve"> </w:t>
      </w:r>
      <w:r w:rsidRPr="008A3E84">
        <w:t>statements in the code, and is expressed as a percentage.</w:t>
      </w:r>
    </w:p>
    <w:p w14:paraId="22B593DC" w14:textId="77777777" w:rsidR="00A30A49" w:rsidRDefault="00A30A49" w:rsidP="009D7862"/>
    <w:p w14:paraId="3D40C3D2" w14:textId="1CB1CB38" w:rsidR="00A30A49" w:rsidRDefault="00A30A49" w:rsidP="009D7862">
      <w:r w:rsidRPr="00A30A49">
        <w:t>When 100% statement coverage is achieved, it ensures that all executable statements in the code have</w:t>
      </w:r>
      <w:r>
        <w:t xml:space="preserve"> </w:t>
      </w:r>
      <w:r w:rsidRPr="00A30A49">
        <w:t>been exercised at least once. In particular, this means that each statement with a defect will be executed,</w:t>
      </w:r>
      <w:r>
        <w:t xml:space="preserve"> </w:t>
      </w:r>
      <w:r w:rsidRPr="00A30A49">
        <w:t>which may cause a failure demonstrating the presence of the defect. However, exercising a statement</w:t>
      </w:r>
      <w:r>
        <w:t xml:space="preserve"> </w:t>
      </w:r>
      <w:r w:rsidRPr="00A30A49">
        <w:t>with a test case will not detect defects in all cases. For example, it may not detect defects that are data</w:t>
      </w:r>
      <w:r>
        <w:t xml:space="preserve"> </w:t>
      </w:r>
      <w:r w:rsidRPr="00A30A49">
        <w:t>dependent (e.g., a division by zero that only fails when a denominator is set to zero). Also, 100%</w:t>
      </w:r>
      <w:r>
        <w:t xml:space="preserve"> </w:t>
      </w:r>
      <w:r w:rsidRPr="00A30A49">
        <w:t>statement coverage does not ensure that all the decision logic has been tested as, for instance, it may not</w:t>
      </w:r>
      <w:r>
        <w:t xml:space="preserve"> </w:t>
      </w:r>
      <w:r w:rsidRPr="00A30A49">
        <w:t>exercise all the branches (see chapter 4.3.2) in the code.</w:t>
      </w:r>
    </w:p>
    <w:p w14:paraId="590B34F9" w14:textId="1DFC0F46" w:rsidR="00190751" w:rsidRDefault="005C3FED" w:rsidP="009D7862">
      <w:r>
        <w:br w:type="page"/>
      </w:r>
    </w:p>
    <w:p w14:paraId="16FDC261" w14:textId="3A701021" w:rsidR="00190751" w:rsidRDefault="00190751" w:rsidP="009D7862">
      <w:pPr>
        <w:pStyle w:val="Heading3"/>
      </w:pPr>
      <w:r w:rsidRPr="00190751">
        <w:lastRenderedPageBreak/>
        <w:t>4.3.2. Branch Testing and Branch Coverage</w:t>
      </w:r>
    </w:p>
    <w:p w14:paraId="13DD14C2" w14:textId="331AF605" w:rsidR="00222914" w:rsidRPr="00222914" w:rsidRDefault="00222914" w:rsidP="009D7862">
      <w:pPr>
        <w:rPr>
          <w:b/>
          <w:bCs/>
          <w:sz w:val="32"/>
          <w:szCs w:val="32"/>
        </w:rPr>
      </w:pPr>
      <w:r w:rsidRPr="00222914">
        <w:rPr>
          <w:b/>
          <w:bCs/>
          <w:sz w:val="32"/>
          <w:szCs w:val="32"/>
          <w:highlight w:val="lightGray"/>
        </w:rPr>
        <w:t># Branch in Control Flow Graph</w:t>
      </w:r>
    </w:p>
    <w:p w14:paraId="01767A9D" w14:textId="079FADD9" w:rsidR="005C3FED" w:rsidRDefault="005C3FED" w:rsidP="009D7862">
      <w:r w:rsidRPr="005C3FED">
        <w:t>A branch is a transfer of control between two nodes in the control flow graph, which shows the possible</w:t>
      </w:r>
      <w:r>
        <w:t xml:space="preserve"> </w:t>
      </w:r>
      <w:r w:rsidRPr="005C3FED">
        <w:t>sequences in which source code statements are executed in the test object. Each transfer of control can</w:t>
      </w:r>
      <w:r>
        <w:t xml:space="preserve"> </w:t>
      </w:r>
      <w:r w:rsidRPr="005C3FED">
        <w:t>be either unconditional (i.e., straight-line code) or conditional (i.e., a decision outcome).</w:t>
      </w:r>
    </w:p>
    <w:p w14:paraId="1F7D79D4" w14:textId="77777777" w:rsidR="00542AEE" w:rsidRDefault="00542AEE" w:rsidP="009D7862"/>
    <w:p w14:paraId="395490E6" w14:textId="26776860" w:rsidR="00542AEE" w:rsidRPr="00542AEE" w:rsidRDefault="00542AEE" w:rsidP="009D7862">
      <w:pPr>
        <w:rPr>
          <w:b/>
          <w:bCs/>
          <w:sz w:val="32"/>
          <w:szCs w:val="32"/>
        </w:rPr>
      </w:pPr>
      <w:r w:rsidRPr="00542AEE">
        <w:rPr>
          <w:b/>
          <w:bCs/>
          <w:sz w:val="32"/>
          <w:szCs w:val="32"/>
          <w:highlight w:val="lightGray"/>
        </w:rPr>
        <w:t># Branch Testing Coverage</w:t>
      </w:r>
    </w:p>
    <w:p w14:paraId="56BB22A2" w14:textId="21F0F7E3" w:rsidR="005C3FED" w:rsidRDefault="005C3FED" w:rsidP="009D7862">
      <w:r w:rsidRPr="005C3FED">
        <w:t>In branch testing the coverage items are branches and the aim is to design test cases to exercise</w:t>
      </w:r>
      <w:r>
        <w:t xml:space="preserve"> </w:t>
      </w:r>
      <w:r w:rsidRPr="005C3FED">
        <w:t xml:space="preserve">branches in the code until an acceptable level of coverage is achieved. </w:t>
      </w:r>
      <w:r w:rsidRPr="005C3FED">
        <w:rPr>
          <w:b/>
          <w:bCs/>
        </w:rPr>
        <w:t>Coverage</w:t>
      </w:r>
      <w:r w:rsidRPr="005C3FED">
        <w:t xml:space="preserve"> is measured as the</w:t>
      </w:r>
      <w:r>
        <w:t xml:space="preserve"> </w:t>
      </w:r>
      <w:r w:rsidRPr="005C3FED">
        <w:t>number of branches exercised by the test cases divided by the total number of branches and is</w:t>
      </w:r>
      <w:r>
        <w:t xml:space="preserve"> </w:t>
      </w:r>
      <w:r w:rsidRPr="005C3FED">
        <w:t>expressed as a percentage.</w:t>
      </w:r>
    </w:p>
    <w:p w14:paraId="453E5B68" w14:textId="287B120B" w:rsidR="005C3FED" w:rsidRDefault="005C3FED" w:rsidP="009D7862">
      <w:r w:rsidRPr="005C3FED">
        <w:t>When 100% branch coverage is achieved, all branches in the code, unconditional and conditional, are</w:t>
      </w:r>
      <w:r w:rsidR="009355A5">
        <w:t xml:space="preserve"> </w:t>
      </w:r>
      <w:r w:rsidRPr="005C3FED">
        <w:t xml:space="preserve">exercised by test cases. Conditional branches typically correspond to a true or false outcome from </w:t>
      </w:r>
      <w:proofErr w:type="spellStart"/>
      <w:proofErr w:type="gramStart"/>
      <w:r w:rsidRPr="005C3FED">
        <w:t>an</w:t>
      </w:r>
      <w:r w:rsidRPr="005C3FED">
        <w:rPr>
          <w:rFonts w:hint="eastAsia"/>
        </w:rPr>
        <w:t>“</w:t>
      </w:r>
      <w:proofErr w:type="gramEnd"/>
      <w:r w:rsidRPr="005C3FED">
        <w:t>if</w:t>
      </w:r>
      <w:proofErr w:type="spellEnd"/>
      <w:r w:rsidRPr="005C3FED">
        <w:t>...then</w:t>
      </w:r>
      <w:r w:rsidRPr="005C3FED">
        <w:rPr>
          <w:rFonts w:hint="eastAsia"/>
        </w:rPr>
        <w:t>”</w:t>
      </w:r>
      <w:r w:rsidRPr="005C3FED">
        <w:t xml:space="preserve"> decision, an outcome from a switch/case statement, or a decision to exit or continue in a loop.</w:t>
      </w:r>
      <w:r w:rsidR="009355A5">
        <w:t xml:space="preserve"> </w:t>
      </w:r>
      <w:r w:rsidRPr="005C3FED">
        <w:t>However, exercising a branch with a test case will not detect defects in all cases. For example, it may not</w:t>
      </w:r>
      <w:r w:rsidR="009355A5">
        <w:t xml:space="preserve"> </w:t>
      </w:r>
      <w:r w:rsidRPr="005C3FED">
        <w:t>detect defects requiring the execution of a specific path in a code.</w:t>
      </w:r>
    </w:p>
    <w:p w14:paraId="2789DBAF" w14:textId="72B915C2" w:rsidR="009355A5" w:rsidRDefault="009355A5" w:rsidP="009D7862">
      <w:r w:rsidRPr="009355A5">
        <w:t>Branch coverage subsumes statement coverage. This means that any set of test cases achieving 100%</w:t>
      </w:r>
      <w:r w:rsidR="00881B8A">
        <w:t xml:space="preserve"> </w:t>
      </w:r>
      <w:r w:rsidRPr="009355A5">
        <w:t>branch coverage also achieves 100% statement coverage (but not vice versa).</w:t>
      </w:r>
    </w:p>
    <w:p w14:paraId="48C10553" w14:textId="77777777" w:rsidR="00542AEE" w:rsidRDefault="00542AEE" w:rsidP="009D7862"/>
    <w:p w14:paraId="0E59C0C0" w14:textId="474A4C85" w:rsidR="00542AEE" w:rsidRDefault="00542AEE" w:rsidP="009D7862">
      <w:pPr>
        <w:pStyle w:val="Heading3"/>
      </w:pPr>
      <w:r w:rsidRPr="00542AEE">
        <w:t>4.3.3. The Value of White-box Testing</w:t>
      </w:r>
    </w:p>
    <w:p w14:paraId="6DE2BA1A" w14:textId="678F9449" w:rsidR="00FB359B" w:rsidRPr="00FB359B" w:rsidRDefault="00FB359B" w:rsidP="009D7862">
      <w:pPr>
        <w:rPr>
          <w:b/>
          <w:bCs/>
          <w:sz w:val="32"/>
          <w:szCs w:val="32"/>
        </w:rPr>
      </w:pPr>
      <w:r w:rsidRPr="00FB359B">
        <w:rPr>
          <w:b/>
          <w:bCs/>
          <w:sz w:val="32"/>
          <w:szCs w:val="32"/>
          <w:highlight w:val="lightGray"/>
        </w:rPr>
        <w:t># Strengths and Weaknesses of White-Box Testing</w:t>
      </w:r>
    </w:p>
    <w:p w14:paraId="7D38DD3F" w14:textId="58282A1A" w:rsidR="00D23DEC" w:rsidRDefault="00D23DEC" w:rsidP="009D7862">
      <w:r w:rsidRPr="00D23DEC">
        <w:t xml:space="preserve">A fundamental </w:t>
      </w:r>
      <w:r w:rsidRPr="00D23DEC">
        <w:rPr>
          <w:b/>
          <w:bCs/>
        </w:rPr>
        <w:t>strength</w:t>
      </w:r>
      <w:r w:rsidRPr="00D23DEC">
        <w:t xml:space="preserve"> that all white-box test techniques share is that the entire software implementation</w:t>
      </w:r>
      <w:r>
        <w:t xml:space="preserve"> </w:t>
      </w:r>
      <w:r w:rsidRPr="00D23DEC">
        <w:t>is taken into account during testing, which facilitates defect detection even when the software</w:t>
      </w:r>
      <w:r>
        <w:t xml:space="preserve"> </w:t>
      </w:r>
      <w:r w:rsidRPr="00D23DEC">
        <w:t xml:space="preserve">specification is vague, outdated or incomplete. A corresponding </w:t>
      </w:r>
      <w:r w:rsidRPr="00D23DEC">
        <w:rPr>
          <w:b/>
          <w:bCs/>
        </w:rPr>
        <w:t>weakness</w:t>
      </w:r>
      <w:r w:rsidRPr="00D23DEC">
        <w:t xml:space="preserve"> is that if the software does not</w:t>
      </w:r>
      <w:r>
        <w:t xml:space="preserve"> </w:t>
      </w:r>
      <w:r w:rsidRPr="00D23DEC">
        <w:t>implement one or more requirements, white-box testing may not detect the resulting defects of omission</w:t>
      </w:r>
      <w:r>
        <w:t xml:space="preserve"> </w:t>
      </w:r>
      <w:r w:rsidRPr="00D23DEC">
        <w:t>(Watson 1996).</w:t>
      </w:r>
    </w:p>
    <w:p w14:paraId="246D9886" w14:textId="77777777" w:rsidR="00D23DEC" w:rsidRDefault="00D23DEC" w:rsidP="009D7862"/>
    <w:p w14:paraId="43EEF6A7" w14:textId="34E022DB" w:rsidR="002D3223" w:rsidRDefault="002D3223" w:rsidP="009D7862">
      <w:r>
        <w:br w:type="page"/>
      </w:r>
    </w:p>
    <w:p w14:paraId="545E1434" w14:textId="213E4438" w:rsidR="00FB359B" w:rsidRPr="00FB359B" w:rsidRDefault="00FB359B" w:rsidP="009D7862">
      <w:pPr>
        <w:rPr>
          <w:b/>
          <w:bCs/>
          <w:sz w:val="32"/>
          <w:szCs w:val="32"/>
        </w:rPr>
      </w:pPr>
      <w:r w:rsidRPr="00FB359B">
        <w:rPr>
          <w:b/>
          <w:bCs/>
          <w:sz w:val="32"/>
          <w:szCs w:val="32"/>
          <w:highlight w:val="lightGray"/>
        </w:rPr>
        <w:lastRenderedPageBreak/>
        <w:t># White-Box Techniques in Static Testing</w:t>
      </w:r>
    </w:p>
    <w:p w14:paraId="15A5EA34" w14:textId="4670118C" w:rsidR="00D23DEC" w:rsidRDefault="002D3223" w:rsidP="009D7862">
      <w:r w:rsidRPr="002D3223">
        <w:t>White-box test techniques can be used in static testing (e.g., during dry runs of code). They are well</w:t>
      </w:r>
      <w:r>
        <w:t xml:space="preserve"> </w:t>
      </w:r>
      <w:r w:rsidRPr="002D3223">
        <w:t>suited to reviewing code not yet ready for execution (Hetzel 1988), pseudocode and other high-level or</w:t>
      </w:r>
      <w:r>
        <w:t xml:space="preserve"> </w:t>
      </w:r>
      <w:r w:rsidRPr="002D3223">
        <w:t>top-down logic which can be modeled with a control flow graph.</w:t>
      </w:r>
    </w:p>
    <w:p w14:paraId="156BF498" w14:textId="77777777" w:rsidR="002D3223" w:rsidRDefault="002D3223" w:rsidP="009D7862"/>
    <w:p w14:paraId="12736EA2" w14:textId="6F917E04" w:rsidR="00FB359B" w:rsidRPr="00FB359B" w:rsidRDefault="00FB359B" w:rsidP="009D7862">
      <w:pPr>
        <w:rPr>
          <w:b/>
          <w:bCs/>
          <w:sz w:val="32"/>
          <w:szCs w:val="32"/>
        </w:rPr>
      </w:pPr>
      <w:r w:rsidRPr="00FB359B">
        <w:rPr>
          <w:b/>
          <w:bCs/>
          <w:sz w:val="32"/>
          <w:szCs w:val="32"/>
          <w:highlight w:val="lightGray"/>
        </w:rPr>
        <w:t># Importance of White-Box Coverage</w:t>
      </w:r>
      <w:r w:rsidRPr="00FB359B">
        <w:rPr>
          <w:b/>
          <w:bCs/>
          <w:sz w:val="32"/>
          <w:szCs w:val="32"/>
        </w:rPr>
        <w:t xml:space="preserve"> </w:t>
      </w:r>
    </w:p>
    <w:p w14:paraId="4DFEADF6" w14:textId="29B3A694" w:rsidR="002D3223" w:rsidRDefault="002D3223" w:rsidP="009D7862">
      <w:r w:rsidRPr="002D3223">
        <w:t>Performing only black-box testing does not provide a measure of actual code coverage. White-box</w:t>
      </w:r>
      <w:r w:rsidR="00453AFF">
        <w:t xml:space="preserve"> </w:t>
      </w:r>
      <w:r w:rsidRPr="002D3223">
        <w:t>coverage measures provide an objective measurement of coverage and the necessary information to</w:t>
      </w:r>
      <w:r w:rsidR="00453AFF">
        <w:t xml:space="preserve"> </w:t>
      </w:r>
      <w:r w:rsidRPr="002D3223">
        <w:t>allow additional tests to be generated to increase this coverage, and subsequently increase confidence in</w:t>
      </w:r>
      <w:r w:rsidR="00453AFF">
        <w:t xml:space="preserve"> </w:t>
      </w:r>
      <w:r w:rsidRPr="002D3223">
        <w:t>the code.</w:t>
      </w:r>
    </w:p>
    <w:p w14:paraId="611608EA" w14:textId="77777777" w:rsidR="00453AFF" w:rsidRDefault="00453AFF" w:rsidP="009D7862"/>
    <w:p w14:paraId="0FA51393" w14:textId="7C440903" w:rsidR="00453AFF" w:rsidRDefault="00453AFF" w:rsidP="009D7862">
      <w:pPr>
        <w:pStyle w:val="Heading2"/>
      </w:pPr>
      <w:r w:rsidRPr="00453AFF">
        <w:t>4.4. Experience-based Test Techniques</w:t>
      </w:r>
    </w:p>
    <w:p w14:paraId="3576D77D" w14:textId="5C874675" w:rsidR="00FB359B" w:rsidRPr="00FB359B" w:rsidRDefault="00FB359B" w:rsidP="009D7862">
      <w:pPr>
        <w:rPr>
          <w:b/>
          <w:bCs/>
          <w:sz w:val="32"/>
          <w:szCs w:val="32"/>
        </w:rPr>
      </w:pPr>
      <w:r w:rsidRPr="00FB359B">
        <w:rPr>
          <w:b/>
          <w:bCs/>
          <w:sz w:val="32"/>
          <w:szCs w:val="32"/>
          <w:highlight w:val="lightGray"/>
        </w:rPr>
        <w:t># Experience-based Test Techniques</w:t>
      </w:r>
    </w:p>
    <w:p w14:paraId="1136206E" w14:textId="4E7339A2" w:rsidR="00FB359B" w:rsidRPr="00FB359B" w:rsidRDefault="00FB359B" w:rsidP="009D7862">
      <w:r w:rsidRPr="00FB359B">
        <w:t xml:space="preserve">Commonly used </w:t>
      </w:r>
      <w:r w:rsidRPr="00FB359B">
        <w:rPr>
          <w:b/>
          <w:bCs/>
        </w:rPr>
        <w:t>experience-based test techniques</w:t>
      </w:r>
      <w:r w:rsidRPr="00FB359B">
        <w:t xml:space="preserve"> discussed in the following sections are:</w:t>
      </w:r>
    </w:p>
    <w:p w14:paraId="6486C70B" w14:textId="77777777" w:rsidR="00FB359B" w:rsidRPr="00FB359B" w:rsidRDefault="00FB359B" w:rsidP="009D7862">
      <w:r w:rsidRPr="00FB359B">
        <w:rPr>
          <w:rFonts w:hint="cs"/>
        </w:rPr>
        <w:t>•</w:t>
      </w:r>
      <w:r w:rsidRPr="00FB359B">
        <w:t xml:space="preserve"> Error guessing</w:t>
      </w:r>
    </w:p>
    <w:p w14:paraId="218EDBD9" w14:textId="77777777" w:rsidR="00FB359B" w:rsidRPr="00FB359B" w:rsidRDefault="00FB359B" w:rsidP="009D7862">
      <w:r w:rsidRPr="00FB359B">
        <w:rPr>
          <w:rFonts w:hint="cs"/>
        </w:rPr>
        <w:t>•</w:t>
      </w:r>
      <w:r w:rsidRPr="00FB359B">
        <w:t xml:space="preserve"> Exploratory testing</w:t>
      </w:r>
    </w:p>
    <w:p w14:paraId="3F891EA6" w14:textId="0094C810" w:rsidR="00FB359B" w:rsidRDefault="00FB359B" w:rsidP="009D7862">
      <w:r w:rsidRPr="00FB359B">
        <w:rPr>
          <w:rFonts w:hint="cs"/>
        </w:rPr>
        <w:t>•</w:t>
      </w:r>
      <w:r w:rsidRPr="00FB359B">
        <w:t xml:space="preserve"> Checklist-based testing</w:t>
      </w:r>
    </w:p>
    <w:p w14:paraId="355EDFFF" w14:textId="77777777" w:rsidR="00103104" w:rsidRDefault="00103104" w:rsidP="009D7862"/>
    <w:p w14:paraId="65189E28" w14:textId="14718613" w:rsidR="00103104" w:rsidRDefault="00103104" w:rsidP="009D7862">
      <w:pPr>
        <w:pStyle w:val="Heading3"/>
      </w:pPr>
      <w:r w:rsidRPr="00103104">
        <w:t>4.4.1. Error Guessing</w:t>
      </w:r>
    </w:p>
    <w:p w14:paraId="0EF5622A" w14:textId="3BF52271" w:rsidR="00ED6C76" w:rsidRPr="00ED6C76" w:rsidRDefault="00ED6C76" w:rsidP="009D7862">
      <w:pPr>
        <w:rPr>
          <w:b/>
          <w:sz w:val="32"/>
          <w:szCs w:val="32"/>
        </w:rPr>
      </w:pPr>
      <w:r w:rsidRPr="00ED6C76">
        <w:rPr>
          <w:b/>
          <w:sz w:val="32"/>
          <w:szCs w:val="32"/>
          <w:highlight w:val="lightGray"/>
        </w:rPr>
        <w:t># Error Guessing Technique</w:t>
      </w:r>
    </w:p>
    <w:p w14:paraId="560E3384" w14:textId="45CA36EE" w:rsidR="00EC02DC" w:rsidRDefault="00EC02DC" w:rsidP="009D7862">
      <w:r w:rsidRPr="00EC02DC">
        <w:t>Error guessing is a test technique used to anticipate the occurrence of errors, defects, and failures, based</w:t>
      </w:r>
      <w:r>
        <w:t xml:space="preserve"> </w:t>
      </w:r>
      <w:r w:rsidRPr="00EC02DC">
        <w:t>on the tester</w:t>
      </w:r>
      <w:r w:rsidRPr="00EC02DC">
        <w:rPr>
          <w:rFonts w:hint="eastAsia"/>
        </w:rPr>
        <w:t>’</w:t>
      </w:r>
      <w:r w:rsidRPr="00EC02DC">
        <w:t>s knowledge, including:</w:t>
      </w:r>
    </w:p>
    <w:p w14:paraId="79E8E0AC" w14:textId="77777777" w:rsidR="00EC02DC" w:rsidRPr="00EC02DC" w:rsidRDefault="00EC02DC" w:rsidP="009D7862">
      <w:r w:rsidRPr="00EC02DC">
        <w:rPr>
          <w:rFonts w:hint="cs"/>
        </w:rPr>
        <w:t>•</w:t>
      </w:r>
      <w:r w:rsidRPr="00EC02DC">
        <w:t xml:space="preserve"> How the application has worked in the past</w:t>
      </w:r>
    </w:p>
    <w:p w14:paraId="76001C0B" w14:textId="77777777" w:rsidR="00EC02DC" w:rsidRPr="00EC02DC" w:rsidRDefault="00EC02DC" w:rsidP="009D7862">
      <w:r w:rsidRPr="00EC02DC">
        <w:rPr>
          <w:rFonts w:hint="cs"/>
        </w:rPr>
        <w:t>•</w:t>
      </w:r>
      <w:r w:rsidRPr="00EC02DC">
        <w:t xml:space="preserve"> The types of errors the developers tend to make and the types of defects that result from these</w:t>
      </w:r>
    </w:p>
    <w:p w14:paraId="7D40D20C" w14:textId="77777777" w:rsidR="00EC02DC" w:rsidRPr="00EC02DC" w:rsidRDefault="00EC02DC" w:rsidP="009D7862">
      <w:r w:rsidRPr="00EC02DC">
        <w:t>errors</w:t>
      </w:r>
    </w:p>
    <w:p w14:paraId="0F2F29EF" w14:textId="3AC70089" w:rsidR="00EC02DC" w:rsidRDefault="00EC02DC" w:rsidP="009D7862">
      <w:r w:rsidRPr="00EC02DC">
        <w:rPr>
          <w:rFonts w:hint="cs"/>
        </w:rPr>
        <w:t>•</w:t>
      </w:r>
      <w:r w:rsidRPr="00EC02DC">
        <w:t xml:space="preserve"> The types of failures that have occurred in other, similar applications</w:t>
      </w:r>
    </w:p>
    <w:p w14:paraId="6C74F6C5" w14:textId="77777777" w:rsidR="00EC02DC" w:rsidRDefault="00EC02DC" w:rsidP="009D7862"/>
    <w:p w14:paraId="6DFDE7CC" w14:textId="6A222B92" w:rsidR="00ED6C76" w:rsidRPr="00ED6C76" w:rsidRDefault="00ED6C76" w:rsidP="009D7862">
      <w:pPr>
        <w:rPr>
          <w:b/>
          <w:sz w:val="32"/>
          <w:szCs w:val="32"/>
        </w:rPr>
      </w:pPr>
      <w:r w:rsidRPr="00ED6C76">
        <w:rPr>
          <w:b/>
          <w:sz w:val="32"/>
          <w:szCs w:val="32"/>
          <w:highlight w:val="lightGray"/>
        </w:rPr>
        <w:t># Common Sources of Errors, Defects, and Failures</w:t>
      </w:r>
    </w:p>
    <w:p w14:paraId="5C0E180E" w14:textId="77777777" w:rsidR="00ED6C76" w:rsidRDefault="00EC02DC" w:rsidP="009D7862">
      <w:r w:rsidRPr="00EC02DC">
        <w:t xml:space="preserve">In general, errors, defects and failures may be related to: </w:t>
      </w:r>
    </w:p>
    <w:p w14:paraId="27EB25FC" w14:textId="77777777" w:rsidR="00ED6C76" w:rsidRDefault="00EC02DC" w:rsidP="009D7862">
      <w:pPr>
        <w:pStyle w:val="ListParagraph"/>
        <w:numPr>
          <w:ilvl w:val="0"/>
          <w:numId w:val="1"/>
        </w:numPr>
      </w:pPr>
      <w:r w:rsidRPr="00EC02DC">
        <w:t>input (e.g., correct input not accepted,</w:t>
      </w:r>
      <w:r w:rsidR="00ED6C76">
        <w:t xml:space="preserve"> </w:t>
      </w:r>
      <w:r w:rsidRPr="00EC02DC">
        <w:t xml:space="preserve">parameters wrong or missing), </w:t>
      </w:r>
    </w:p>
    <w:p w14:paraId="0AD513A0" w14:textId="77777777" w:rsidR="00ED6C76" w:rsidRDefault="00EC02DC" w:rsidP="009D7862">
      <w:pPr>
        <w:pStyle w:val="ListParagraph"/>
        <w:numPr>
          <w:ilvl w:val="0"/>
          <w:numId w:val="1"/>
        </w:numPr>
      </w:pPr>
      <w:r w:rsidRPr="00EC02DC">
        <w:t xml:space="preserve">output (e.g., wrong format, wrong result), </w:t>
      </w:r>
    </w:p>
    <w:p w14:paraId="67E7B00E" w14:textId="77777777" w:rsidR="00ED6C76" w:rsidRDefault="00EC02DC" w:rsidP="009D7862">
      <w:pPr>
        <w:pStyle w:val="ListParagraph"/>
        <w:numPr>
          <w:ilvl w:val="0"/>
          <w:numId w:val="1"/>
        </w:numPr>
      </w:pPr>
      <w:r w:rsidRPr="00EC02DC">
        <w:t>logic (e.g., missing cases, wrong</w:t>
      </w:r>
      <w:r>
        <w:t xml:space="preserve"> </w:t>
      </w:r>
      <w:r w:rsidRPr="00EC02DC">
        <w:t xml:space="preserve">operator), </w:t>
      </w:r>
    </w:p>
    <w:p w14:paraId="1CDD17C8" w14:textId="77777777" w:rsidR="00ED6C76" w:rsidRDefault="00EC02DC" w:rsidP="009D7862">
      <w:pPr>
        <w:pStyle w:val="ListParagraph"/>
        <w:numPr>
          <w:ilvl w:val="0"/>
          <w:numId w:val="1"/>
        </w:numPr>
      </w:pPr>
      <w:r w:rsidRPr="00EC02DC">
        <w:t xml:space="preserve">computation (e.g., incorrect operand, wrong computation), </w:t>
      </w:r>
    </w:p>
    <w:p w14:paraId="6074FDEE" w14:textId="77777777" w:rsidR="00ED6C76" w:rsidRDefault="00EC02DC" w:rsidP="009D7862">
      <w:pPr>
        <w:pStyle w:val="ListParagraph"/>
        <w:numPr>
          <w:ilvl w:val="0"/>
          <w:numId w:val="1"/>
        </w:numPr>
      </w:pPr>
      <w:r w:rsidRPr="00EC02DC">
        <w:t>interfaces (e.g., parameter</w:t>
      </w:r>
      <w:r>
        <w:t xml:space="preserve"> </w:t>
      </w:r>
      <w:r w:rsidRPr="00EC02DC">
        <w:t xml:space="preserve">mismatch, incompatible types), or </w:t>
      </w:r>
    </w:p>
    <w:p w14:paraId="5058A1BB" w14:textId="68E6270D" w:rsidR="00EC02DC" w:rsidRDefault="00EC02DC" w:rsidP="009D7862">
      <w:pPr>
        <w:pStyle w:val="ListParagraph"/>
        <w:numPr>
          <w:ilvl w:val="0"/>
          <w:numId w:val="1"/>
        </w:numPr>
      </w:pPr>
      <w:r w:rsidRPr="00EC02DC">
        <w:t>data (e.g., incorrect initialization, wrong type).</w:t>
      </w:r>
    </w:p>
    <w:p w14:paraId="5424FF68" w14:textId="77777777" w:rsidR="00EC02DC" w:rsidRDefault="00EC02DC" w:rsidP="009D7862"/>
    <w:p w14:paraId="67C04E99" w14:textId="5753A898" w:rsidR="009D7862" w:rsidRPr="009D7862" w:rsidRDefault="009D7862" w:rsidP="009D7862">
      <w:pPr>
        <w:rPr>
          <w:b/>
          <w:bCs/>
          <w:sz w:val="32"/>
          <w:szCs w:val="32"/>
        </w:rPr>
      </w:pPr>
      <w:r w:rsidRPr="009D7862">
        <w:rPr>
          <w:b/>
          <w:bCs/>
          <w:sz w:val="32"/>
          <w:szCs w:val="32"/>
          <w:highlight w:val="lightGray"/>
        </w:rPr>
        <w:t># Fault Attacks in Error Guessing</w:t>
      </w:r>
    </w:p>
    <w:p w14:paraId="673F05AD" w14:textId="5333D1D8" w:rsidR="00EC02DC" w:rsidRDefault="00EC02DC" w:rsidP="009D7862">
      <w:r w:rsidRPr="00EC02DC">
        <w:rPr>
          <w:b/>
          <w:bCs/>
        </w:rPr>
        <w:t>Fault attacks</w:t>
      </w:r>
      <w:r w:rsidRPr="00EC02DC">
        <w:t xml:space="preserve"> are a way to implement </w:t>
      </w:r>
      <w:r w:rsidRPr="00EC02DC">
        <w:rPr>
          <w:b/>
          <w:bCs/>
        </w:rPr>
        <w:t>error guessing</w:t>
      </w:r>
      <w:r w:rsidRPr="00EC02DC">
        <w:t>. This test technique requires the tester to create or</w:t>
      </w:r>
      <w:r>
        <w:t xml:space="preserve"> </w:t>
      </w:r>
      <w:r w:rsidRPr="00EC02DC">
        <w:t>acquire a list of possible errors, defects and failures, and to design tests that will identify defects</w:t>
      </w:r>
      <w:r>
        <w:t xml:space="preserve"> </w:t>
      </w:r>
      <w:r w:rsidRPr="00EC02DC">
        <w:t>associated with the errors, expose the defects, or cause the failures. These lists can be built based on</w:t>
      </w:r>
      <w:r>
        <w:t xml:space="preserve"> </w:t>
      </w:r>
      <w:r w:rsidRPr="00EC02DC">
        <w:t>experience, defect and failure data, or from common knowledge about why software fails.</w:t>
      </w:r>
    </w:p>
    <w:p w14:paraId="4FC6697C" w14:textId="0F857473" w:rsidR="00EC02DC" w:rsidRDefault="00EC02DC" w:rsidP="009D7862">
      <w:r w:rsidRPr="00EC02DC">
        <w:t>See (Whittaker 2002, Whittaker 2003, Andrews 2006) for more information on error guessing and fault</w:t>
      </w:r>
      <w:r>
        <w:t xml:space="preserve"> </w:t>
      </w:r>
      <w:r w:rsidRPr="00EC02DC">
        <w:t>attacks.</w:t>
      </w:r>
    </w:p>
    <w:p w14:paraId="07F84530" w14:textId="77777777" w:rsidR="009D7862" w:rsidRDefault="009D7862" w:rsidP="009D7862"/>
    <w:p w14:paraId="6F65898E" w14:textId="0F64D359" w:rsidR="009D7862" w:rsidRDefault="00AE74CF" w:rsidP="00AE74CF">
      <w:pPr>
        <w:pStyle w:val="Heading3"/>
      </w:pPr>
      <w:r w:rsidRPr="00AE74CF">
        <w:t>4.4.2. Exploratory Testing</w:t>
      </w:r>
    </w:p>
    <w:p w14:paraId="74B3DAF0" w14:textId="721A04C1" w:rsidR="003340E3" w:rsidRPr="003340E3" w:rsidRDefault="003340E3" w:rsidP="003340E3">
      <w:pPr>
        <w:rPr>
          <w:b/>
          <w:bCs/>
          <w:sz w:val="32"/>
          <w:szCs w:val="32"/>
        </w:rPr>
      </w:pPr>
      <w:r w:rsidRPr="003340E3">
        <w:rPr>
          <w:b/>
          <w:bCs/>
          <w:sz w:val="32"/>
          <w:szCs w:val="32"/>
          <w:highlight w:val="lightGray"/>
        </w:rPr>
        <w:t># Exploratory Testing Technique</w:t>
      </w:r>
    </w:p>
    <w:p w14:paraId="235BE98E" w14:textId="715E3B76" w:rsidR="00BB0833" w:rsidRDefault="00BB0833" w:rsidP="00BB0833">
      <w:r w:rsidRPr="00BB0833">
        <w:t>In exploratory testing, tests are simultaneously designed, executed, and evaluated while the tester learns</w:t>
      </w:r>
      <w:r>
        <w:t xml:space="preserve"> </w:t>
      </w:r>
      <w:r w:rsidRPr="00BB0833">
        <w:t>about the test object. The testing is used to learn more about the test object, to explore it more deeply</w:t>
      </w:r>
      <w:r>
        <w:t xml:space="preserve"> </w:t>
      </w:r>
      <w:r w:rsidRPr="00BB0833">
        <w:t>with focused tests, and to create tests for untested areas.</w:t>
      </w:r>
    </w:p>
    <w:p w14:paraId="1964B0C6" w14:textId="77777777" w:rsidR="00BB0833" w:rsidRDefault="00BB0833" w:rsidP="00BB0833"/>
    <w:p w14:paraId="12145813" w14:textId="257AF5F9" w:rsidR="003340E3" w:rsidRPr="003340E3" w:rsidRDefault="003340E3" w:rsidP="003340E3">
      <w:pPr>
        <w:rPr>
          <w:b/>
          <w:bCs/>
          <w:sz w:val="32"/>
          <w:szCs w:val="32"/>
        </w:rPr>
      </w:pPr>
      <w:r w:rsidRPr="003340E3">
        <w:rPr>
          <w:b/>
          <w:bCs/>
          <w:sz w:val="32"/>
          <w:szCs w:val="32"/>
          <w:highlight w:val="lightGray"/>
        </w:rPr>
        <w:t># Session-Based Exploratory Testing (SBET)</w:t>
      </w:r>
    </w:p>
    <w:p w14:paraId="76BB98C6" w14:textId="69531331" w:rsidR="00BB0833" w:rsidRDefault="00BB0833" w:rsidP="00BB0833">
      <w:r w:rsidRPr="00BB0833">
        <w:t xml:space="preserve">Exploratory testing is sometimes performed using </w:t>
      </w:r>
      <w:r w:rsidRPr="00BB0833">
        <w:rPr>
          <w:b/>
          <w:bCs/>
        </w:rPr>
        <w:t>session-based testing</w:t>
      </w:r>
      <w:r w:rsidRPr="00BB0833">
        <w:t xml:space="preserve"> to structure the testing. In a</w:t>
      </w:r>
      <w:r>
        <w:t xml:space="preserve"> </w:t>
      </w:r>
      <w:r w:rsidRPr="00BB0833">
        <w:t>session-based approach, exploratory testing is performed within a defined time box. The tester uses a</w:t>
      </w:r>
      <w:r>
        <w:t xml:space="preserve"> </w:t>
      </w:r>
      <w:r w:rsidRPr="00BB0833">
        <w:t>test charter containing test objectives to guide the testing. The test session is usually followed by a</w:t>
      </w:r>
      <w:r>
        <w:t xml:space="preserve"> </w:t>
      </w:r>
      <w:r w:rsidRPr="00BB0833">
        <w:t xml:space="preserve">debriefing that involves a discussion between the tester and </w:t>
      </w:r>
      <w:r w:rsidRPr="00BB0833">
        <w:lastRenderedPageBreak/>
        <w:t>stakeholders interested in the test results of</w:t>
      </w:r>
      <w:r>
        <w:t xml:space="preserve"> </w:t>
      </w:r>
      <w:r w:rsidRPr="00BB0833">
        <w:t xml:space="preserve">the test session. In this approach test objectives may be treated as high-level test conditions. </w:t>
      </w:r>
      <w:r w:rsidRPr="00BB0833">
        <w:rPr>
          <w:b/>
          <w:bCs/>
        </w:rPr>
        <w:t>Coverage</w:t>
      </w:r>
      <w:r>
        <w:t xml:space="preserve"> </w:t>
      </w:r>
      <w:r w:rsidRPr="00BB0833">
        <w:t>items are identified and exercised during the test session. The tester may use test session sheets to</w:t>
      </w:r>
      <w:r>
        <w:t xml:space="preserve"> </w:t>
      </w:r>
      <w:r w:rsidRPr="00BB0833">
        <w:t>document the steps followed and the discoveries made.</w:t>
      </w:r>
    </w:p>
    <w:p w14:paraId="573CCEF3" w14:textId="77777777" w:rsidR="005D7583" w:rsidRDefault="005D7583" w:rsidP="00BB0833"/>
    <w:p w14:paraId="62279F6B" w14:textId="58F88889" w:rsidR="005D7583" w:rsidRPr="005D7583" w:rsidRDefault="005D7583" w:rsidP="005D7583">
      <w:pPr>
        <w:rPr>
          <w:b/>
          <w:sz w:val="32"/>
          <w:szCs w:val="32"/>
        </w:rPr>
      </w:pPr>
      <w:r w:rsidRPr="005D7583">
        <w:rPr>
          <w:b/>
          <w:sz w:val="32"/>
          <w:szCs w:val="32"/>
          <w:highlight w:val="lightGray"/>
        </w:rPr>
        <w:t># Exploratory Testing Effectiveness</w:t>
      </w:r>
    </w:p>
    <w:p w14:paraId="28801508" w14:textId="0079AF0A" w:rsidR="00BB0833" w:rsidRDefault="00BB0833" w:rsidP="00BB0833">
      <w:r w:rsidRPr="00BB0833">
        <w:t>Exploratory testing is useful when there are few or inadequate specifications or there is significant time</w:t>
      </w:r>
      <w:r>
        <w:t xml:space="preserve"> </w:t>
      </w:r>
      <w:r w:rsidRPr="00BB0833">
        <w:t>pressure on the testing. Exploratory testing is also useful to complement other more formal test</w:t>
      </w:r>
      <w:r>
        <w:t xml:space="preserve"> </w:t>
      </w:r>
      <w:r w:rsidRPr="00BB0833">
        <w:t>techniques. Exploratory testing will be more effective if the tester is experienced, has domain knowledge</w:t>
      </w:r>
      <w:r>
        <w:t xml:space="preserve"> </w:t>
      </w:r>
      <w:r w:rsidRPr="00BB0833">
        <w:t>and has a high degree of essential skills, like analytical skills, curiosity and creativeness (see section</w:t>
      </w:r>
      <w:r>
        <w:t xml:space="preserve"> </w:t>
      </w:r>
      <w:r w:rsidRPr="00BB0833">
        <w:t>1.5.1).</w:t>
      </w:r>
    </w:p>
    <w:p w14:paraId="5CC19232" w14:textId="77777777" w:rsidR="00BB0833" w:rsidRDefault="00BB0833" w:rsidP="00BB0833"/>
    <w:p w14:paraId="23B935D8" w14:textId="50E59B32" w:rsidR="00BB0833" w:rsidRDefault="00BB0833" w:rsidP="00BB0833">
      <w:r w:rsidRPr="00BB0833">
        <w:t>Exploratory testing can incorporate the use of other test techniques (e.g., equivalence partitioning). More</w:t>
      </w:r>
      <w:r>
        <w:t xml:space="preserve"> </w:t>
      </w:r>
      <w:r w:rsidRPr="00BB0833">
        <w:t>information about exploratory testing can be found in (Kaner 1999, Whittaker 2009, Hendrickson 2013).</w:t>
      </w:r>
    </w:p>
    <w:p w14:paraId="26F3D7F9" w14:textId="77777777" w:rsidR="00BB0833" w:rsidRDefault="00BB0833" w:rsidP="00BB0833"/>
    <w:p w14:paraId="6E3B9A23" w14:textId="53C4CD83" w:rsidR="00BB0833" w:rsidRDefault="00BB0833" w:rsidP="00BB0833">
      <w:pPr>
        <w:pStyle w:val="Heading3"/>
      </w:pPr>
      <w:r w:rsidRPr="00BB0833">
        <w:t>4.4.3. Checklist-Based Testing</w:t>
      </w:r>
    </w:p>
    <w:p w14:paraId="74312AF1" w14:textId="3D06C3B4" w:rsidR="00776805" w:rsidRPr="00776805" w:rsidRDefault="00776805" w:rsidP="00752B8C">
      <w:pPr>
        <w:rPr>
          <w:b/>
          <w:bCs/>
          <w:sz w:val="32"/>
          <w:szCs w:val="32"/>
        </w:rPr>
      </w:pPr>
      <w:r w:rsidRPr="00776805">
        <w:rPr>
          <w:b/>
          <w:bCs/>
          <w:sz w:val="32"/>
          <w:szCs w:val="32"/>
          <w:highlight w:val="lightGray"/>
        </w:rPr>
        <w:t># Checklist-Based Testing</w:t>
      </w:r>
    </w:p>
    <w:p w14:paraId="78FEBA45" w14:textId="4439B067" w:rsidR="005D7583" w:rsidRDefault="005D7583" w:rsidP="00752B8C">
      <w:r w:rsidRPr="005D7583">
        <w:t>In checklist-based testing, a tester designs, implements, and executes tests to cover test conditions from</w:t>
      </w:r>
      <w:r w:rsidR="00752B8C">
        <w:t xml:space="preserve"> </w:t>
      </w:r>
      <w:r w:rsidRPr="005D7583">
        <w:t>a checklist. Checklists can be built based on experience, knowledge about what is important for the user,</w:t>
      </w:r>
      <w:r w:rsidR="00752B8C">
        <w:t xml:space="preserve"> </w:t>
      </w:r>
      <w:r w:rsidRPr="005D7583">
        <w:t>or an understanding of why and how software fails. Checklists should not contain items that can be</w:t>
      </w:r>
      <w:r w:rsidR="00752B8C">
        <w:t xml:space="preserve"> </w:t>
      </w:r>
      <w:r w:rsidRPr="005D7583">
        <w:t>checked automatically, items better suited as entry criteria, exit criteria, or items that are too general</w:t>
      </w:r>
      <w:r w:rsidR="00752B8C">
        <w:t xml:space="preserve"> </w:t>
      </w:r>
      <w:r w:rsidRPr="005D7583">
        <w:t>(</w:t>
      </w:r>
      <w:proofErr w:type="spellStart"/>
      <w:r w:rsidRPr="005D7583">
        <w:t>Brykczynski</w:t>
      </w:r>
      <w:proofErr w:type="spellEnd"/>
      <w:r w:rsidRPr="005D7583">
        <w:t xml:space="preserve"> 1999).</w:t>
      </w:r>
    </w:p>
    <w:p w14:paraId="7E9422A7" w14:textId="563CA9DB" w:rsidR="00776805" w:rsidRDefault="00776805">
      <w:r>
        <w:br w:type="page"/>
      </w:r>
    </w:p>
    <w:p w14:paraId="704D27EC" w14:textId="77777777" w:rsidR="00752B8C" w:rsidRDefault="00752B8C" w:rsidP="00752B8C"/>
    <w:p w14:paraId="552C14CD" w14:textId="75E92529" w:rsidR="00776805" w:rsidRPr="00776805" w:rsidRDefault="00776805" w:rsidP="00776805">
      <w:pPr>
        <w:rPr>
          <w:b/>
          <w:sz w:val="32"/>
          <w:szCs w:val="32"/>
        </w:rPr>
      </w:pPr>
      <w:r w:rsidRPr="00776805">
        <w:rPr>
          <w:b/>
          <w:sz w:val="32"/>
          <w:szCs w:val="32"/>
          <w:highlight w:val="lightGray"/>
        </w:rPr>
        <w:t># Checklist Items</w:t>
      </w:r>
    </w:p>
    <w:p w14:paraId="77D82E99" w14:textId="77777777" w:rsidR="00776805" w:rsidRDefault="00752B8C" w:rsidP="00752B8C">
      <w:r w:rsidRPr="00752B8C">
        <w:rPr>
          <w:b/>
          <w:bCs/>
        </w:rPr>
        <w:t>Checklist items</w:t>
      </w:r>
      <w:r w:rsidRPr="00752B8C">
        <w:t xml:space="preserve"> are often phrased in the form of a question. It should be possible to check each item</w:t>
      </w:r>
      <w:r>
        <w:t xml:space="preserve"> </w:t>
      </w:r>
      <w:r w:rsidRPr="00752B8C">
        <w:t xml:space="preserve">separately and directly. These items may refer to </w:t>
      </w:r>
    </w:p>
    <w:p w14:paraId="283A8A02" w14:textId="77777777" w:rsidR="00776805" w:rsidRDefault="00752B8C" w:rsidP="00776805">
      <w:pPr>
        <w:pStyle w:val="ListParagraph"/>
        <w:numPr>
          <w:ilvl w:val="0"/>
          <w:numId w:val="1"/>
        </w:numPr>
      </w:pPr>
      <w:r w:rsidRPr="00752B8C">
        <w:t xml:space="preserve">requirements, </w:t>
      </w:r>
    </w:p>
    <w:p w14:paraId="2526A2B4" w14:textId="77777777" w:rsidR="00776805" w:rsidRDefault="00752B8C" w:rsidP="00776805">
      <w:pPr>
        <w:pStyle w:val="ListParagraph"/>
        <w:numPr>
          <w:ilvl w:val="0"/>
          <w:numId w:val="1"/>
        </w:numPr>
      </w:pPr>
      <w:r w:rsidRPr="00752B8C">
        <w:t xml:space="preserve">graphical interface properties, </w:t>
      </w:r>
    </w:p>
    <w:p w14:paraId="02C60B9C" w14:textId="77777777" w:rsidR="00776805" w:rsidRDefault="00752B8C" w:rsidP="00776805">
      <w:pPr>
        <w:pStyle w:val="ListParagraph"/>
        <w:numPr>
          <w:ilvl w:val="0"/>
          <w:numId w:val="1"/>
        </w:numPr>
      </w:pPr>
      <w:r w:rsidRPr="00752B8C">
        <w:t>quality</w:t>
      </w:r>
      <w:r>
        <w:t xml:space="preserve"> </w:t>
      </w:r>
      <w:r w:rsidRPr="00752B8C">
        <w:t xml:space="preserve">characteristics or </w:t>
      </w:r>
    </w:p>
    <w:p w14:paraId="6B3F04EA" w14:textId="77777777" w:rsidR="00776805" w:rsidRDefault="00752B8C" w:rsidP="00776805">
      <w:pPr>
        <w:pStyle w:val="ListParagraph"/>
        <w:numPr>
          <w:ilvl w:val="0"/>
          <w:numId w:val="1"/>
        </w:numPr>
      </w:pPr>
      <w:r w:rsidRPr="00752B8C">
        <w:t xml:space="preserve">other forms of test conditions. </w:t>
      </w:r>
    </w:p>
    <w:p w14:paraId="3BF7696A" w14:textId="02B81660" w:rsidR="00752B8C" w:rsidRDefault="00752B8C" w:rsidP="00776805">
      <w:pPr>
        <w:ind w:left="360"/>
      </w:pPr>
      <w:r w:rsidRPr="00752B8C">
        <w:t>Checklists can be created to support various test types,</w:t>
      </w:r>
      <w:r>
        <w:t xml:space="preserve"> </w:t>
      </w:r>
      <w:r w:rsidRPr="00752B8C">
        <w:t>including functional and non-functional testing (e.g., 10 heuristics for usability testing (Nielsen 1994)).</w:t>
      </w:r>
    </w:p>
    <w:p w14:paraId="6D6FD3E8" w14:textId="77777777" w:rsidR="00776805" w:rsidRDefault="00776805" w:rsidP="00776805"/>
    <w:p w14:paraId="04E1306F" w14:textId="750264F1" w:rsidR="00776805" w:rsidRPr="00776805" w:rsidRDefault="00776805" w:rsidP="00776805">
      <w:pPr>
        <w:rPr>
          <w:b/>
          <w:bCs/>
          <w:sz w:val="32"/>
          <w:szCs w:val="32"/>
        </w:rPr>
      </w:pPr>
      <w:r w:rsidRPr="00776805">
        <w:rPr>
          <w:b/>
          <w:bCs/>
          <w:sz w:val="32"/>
          <w:szCs w:val="32"/>
          <w:highlight w:val="lightGray"/>
        </w:rPr>
        <w:t># Checklist Evolution</w:t>
      </w:r>
    </w:p>
    <w:p w14:paraId="2C6991BF" w14:textId="02A7763E" w:rsidR="00752B8C" w:rsidRDefault="00752B8C" w:rsidP="00776805">
      <w:r w:rsidRPr="00752B8C">
        <w:t>Some checklist entries may gradually become less effective over time because the developers will learn</w:t>
      </w:r>
      <w:r>
        <w:t xml:space="preserve"> </w:t>
      </w:r>
      <w:r w:rsidRPr="00752B8C">
        <w:t>to avoid making the same errors. New entries may also need to be added to reflect newly found high</w:t>
      </w:r>
      <w:r>
        <w:t xml:space="preserve"> </w:t>
      </w:r>
      <w:r w:rsidRPr="00752B8C">
        <w:t>severity defects. Therefore, checklists should be regularly updated based on defect analysis. However,</w:t>
      </w:r>
      <w:r>
        <w:t xml:space="preserve"> </w:t>
      </w:r>
      <w:r w:rsidRPr="00752B8C">
        <w:t>care should be taken to avoid letting the checklist become too long (Gawande 2009).</w:t>
      </w:r>
    </w:p>
    <w:p w14:paraId="1ACBA4FE" w14:textId="77777777" w:rsidR="00752B8C" w:rsidRDefault="00752B8C" w:rsidP="00752B8C"/>
    <w:p w14:paraId="78A8D951" w14:textId="4435BF06" w:rsidR="00FB7E0E" w:rsidRPr="00FB7E0E" w:rsidRDefault="00FB7E0E" w:rsidP="00FB7E0E">
      <w:pPr>
        <w:rPr>
          <w:b/>
          <w:bCs/>
          <w:sz w:val="32"/>
          <w:szCs w:val="32"/>
        </w:rPr>
      </w:pPr>
      <w:r w:rsidRPr="00FB7E0E">
        <w:rPr>
          <w:b/>
          <w:bCs/>
          <w:sz w:val="32"/>
          <w:szCs w:val="32"/>
          <w:highlight w:val="lightGray"/>
        </w:rPr>
        <w:t># Checklist Flexibility</w:t>
      </w:r>
    </w:p>
    <w:p w14:paraId="77D695AF" w14:textId="6E476542" w:rsidR="00752B8C" w:rsidRDefault="00752B8C" w:rsidP="00305025">
      <w:pPr>
        <w:rPr>
          <w:rtl/>
        </w:rPr>
      </w:pPr>
      <w:r w:rsidRPr="00752B8C">
        <w:t>In the absence of detailed test cases, checklist-based testing can provide guidelines and some degree of</w:t>
      </w:r>
      <w:r w:rsidR="00305025">
        <w:t xml:space="preserve"> </w:t>
      </w:r>
      <w:r w:rsidRPr="00752B8C">
        <w:t>consistency for the testing. If the checklists are high-level, some variability in the actual testing is likely to</w:t>
      </w:r>
      <w:r w:rsidR="00305025">
        <w:t xml:space="preserve"> </w:t>
      </w:r>
      <w:r w:rsidRPr="00752B8C">
        <w:t>occur, resulting in potentially greater coverage but less repeatability.</w:t>
      </w:r>
    </w:p>
    <w:p w14:paraId="05A6EE4A" w14:textId="37096221" w:rsidR="00FB7E0E" w:rsidRDefault="00C26927" w:rsidP="00C26927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3A060FAC" w14:textId="77777777" w:rsidR="00F9733D" w:rsidRPr="00F9733D" w:rsidRDefault="00F9733D" w:rsidP="00F9733D">
      <w:pPr>
        <w:bidi/>
      </w:pPr>
      <w:r w:rsidRPr="00F9733D">
        <w:rPr>
          <w:rtl/>
        </w:rPr>
        <w:t xml:space="preserve">تمام </w:t>
      </w:r>
      <w:r w:rsidRPr="00F9733D">
        <w:rPr>
          <w:rFonts w:ascii="Segoe UI Emoji" w:hAnsi="Segoe UI Emoji" w:cs="Segoe UI Emoji" w:hint="cs"/>
          <w:rtl/>
        </w:rPr>
        <w:t>👌</w:t>
      </w:r>
      <w:r w:rsidRPr="00F9733D">
        <w:rPr>
          <w:rtl/>
        </w:rPr>
        <w:t xml:space="preserve"> </w:t>
      </w:r>
      <w:r w:rsidRPr="00F9733D">
        <w:rPr>
          <w:rFonts w:ascii="Arial" w:hAnsi="Arial" w:cs="Arial" w:hint="cs"/>
          <w:rtl/>
        </w:rPr>
        <w:t>خليني</w:t>
      </w:r>
      <w:r w:rsidRPr="00F9733D">
        <w:rPr>
          <w:rtl/>
        </w:rPr>
        <w:t xml:space="preserve"> </w:t>
      </w:r>
      <w:r w:rsidRPr="00F9733D">
        <w:rPr>
          <w:rFonts w:ascii="Arial" w:hAnsi="Arial" w:cs="Arial" w:hint="cs"/>
          <w:rtl/>
        </w:rPr>
        <w:t>أوضحلك</w:t>
      </w:r>
      <w:r w:rsidRPr="00F9733D">
        <w:rPr>
          <w:rtl/>
        </w:rPr>
        <w:t xml:space="preserve"> </w:t>
      </w:r>
      <w:r w:rsidRPr="00F9733D">
        <w:rPr>
          <w:rFonts w:ascii="Arial" w:hAnsi="Arial" w:cs="Arial" w:hint="cs"/>
          <w:rtl/>
        </w:rPr>
        <w:t>الفكرة</w:t>
      </w:r>
      <w:r w:rsidRPr="00F9733D">
        <w:rPr>
          <w:rtl/>
        </w:rPr>
        <w:t xml:space="preserve"> </w:t>
      </w:r>
      <w:r w:rsidRPr="00F9733D">
        <w:rPr>
          <w:rFonts w:ascii="Arial" w:hAnsi="Arial" w:cs="Arial" w:hint="cs"/>
          <w:rtl/>
        </w:rPr>
        <w:t>خطوة</w:t>
      </w:r>
      <w:r w:rsidRPr="00F9733D">
        <w:rPr>
          <w:rtl/>
        </w:rPr>
        <w:t xml:space="preserve"> </w:t>
      </w:r>
      <w:r w:rsidRPr="00F9733D">
        <w:rPr>
          <w:rFonts w:ascii="Arial" w:hAnsi="Arial" w:cs="Arial" w:hint="cs"/>
          <w:rtl/>
        </w:rPr>
        <w:t>خطوة</w:t>
      </w:r>
      <w:r w:rsidRPr="00F9733D">
        <w:t>:</w:t>
      </w:r>
    </w:p>
    <w:p w14:paraId="1594138D" w14:textId="77777777" w:rsidR="00F9733D" w:rsidRPr="00F9733D" w:rsidRDefault="00F9733D" w:rsidP="00F9733D">
      <w:pPr>
        <w:numPr>
          <w:ilvl w:val="0"/>
          <w:numId w:val="5"/>
        </w:numPr>
        <w:bidi/>
      </w:pPr>
      <w:r w:rsidRPr="00F9733D">
        <w:rPr>
          <w:b/>
          <w:bCs/>
          <w:rtl/>
        </w:rPr>
        <w:t>غياب حالات اختبار تفصيلية</w:t>
      </w:r>
      <w:r w:rsidRPr="00F9733D">
        <w:rPr>
          <w:b/>
          <w:bCs/>
        </w:rPr>
        <w:t xml:space="preserve"> (Detailed Test Cases)</w:t>
      </w:r>
      <w:r w:rsidRPr="00F9733D">
        <w:br/>
      </w:r>
      <w:r w:rsidRPr="00F9733D">
        <w:rPr>
          <w:rtl/>
        </w:rPr>
        <w:t>يعني مفيش خطوات مكتوبة بالتفصيل تقول: "اعمل كذا، وبعدها كذا، والنتيجة المتوقعة كذا</w:t>
      </w:r>
      <w:r w:rsidRPr="00F9733D">
        <w:t>".</w:t>
      </w:r>
    </w:p>
    <w:p w14:paraId="6CBEC86F" w14:textId="77777777" w:rsidR="00F9733D" w:rsidRPr="00F9733D" w:rsidRDefault="00F9733D" w:rsidP="00F9733D">
      <w:pPr>
        <w:numPr>
          <w:ilvl w:val="0"/>
          <w:numId w:val="5"/>
        </w:numPr>
        <w:bidi/>
      </w:pPr>
      <w:r w:rsidRPr="00F9733D">
        <w:rPr>
          <w:b/>
          <w:bCs/>
          <w:rtl/>
        </w:rPr>
        <w:t>الاعتماد على قائمة فحص</w:t>
      </w:r>
      <w:r w:rsidRPr="00F9733D">
        <w:rPr>
          <w:b/>
          <w:bCs/>
        </w:rPr>
        <w:t xml:space="preserve"> (Checklist-Based Testing)</w:t>
      </w:r>
      <w:r w:rsidRPr="00F9733D">
        <w:br/>
      </w:r>
      <w:r w:rsidRPr="00F9733D">
        <w:rPr>
          <w:rtl/>
        </w:rPr>
        <w:t>بدل ما نمشي على خطوات دقيقة، هنمشي على قائمة أسئلة أو نقاط لازم نراجعها أو نتحقق منها (زي: "هل النظام بيقبل كلمة مرور قصيرة جدًا؟" أو "هل الصفحة بتشتغل على أكثر من متصفح؟")</w:t>
      </w:r>
      <w:r w:rsidRPr="00F9733D">
        <w:t>.</w:t>
      </w:r>
    </w:p>
    <w:p w14:paraId="6E1C3DB6" w14:textId="77777777" w:rsidR="00F9733D" w:rsidRPr="00F9733D" w:rsidRDefault="00F9733D" w:rsidP="00F9733D">
      <w:pPr>
        <w:numPr>
          <w:ilvl w:val="0"/>
          <w:numId w:val="5"/>
        </w:numPr>
        <w:bidi/>
      </w:pPr>
      <w:r w:rsidRPr="00F9733D">
        <w:rPr>
          <w:b/>
          <w:bCs/>
          <w:rtl/>
        </w:rPr>
        <w:lastRenderedPageBreak/>
        <w:t>الفائدة: توفر إرشادات واتساق</w:t>
      </w:r>
      <w:r w:rsidRPr="00F9733D">
        <w:rPr>
          <w:b/>
          <w:bCs/>
        </w:rPr>
        <w:t xml:space="preserve"> (Guidelines &amp; Consistency)</w:t>
      </w:r>
      <w:r w:rsidRPr="00F9733D">
        <w:br/>
      </w:r>
      <w:r w:rsidRPr="00F9733D">
        <w:rPr>
          <w:rtl/>
        </w:rPr>
        <w:t>القائمة بتضمن إن كل التسترات</w:t>
      </w:r>
      <w:r w:rsidRPr="00F9733D">
        <w:t xml:space="preserve"> (testers) </w:t>
      </w:r>
      <w:r w:rsidRPr="00F9733D">
        <w:rPr>
          <w:rtl/>
        </w:rPr>
        <w:t>هيغطوا نفس الشروط الأساسية، حتى لو كل واحد بيعمل التنفيذ بطريقة مختلفة</w:t>
      </w:r>
      <w:r w:rsidRPr="00F9733D">
        <w:t>.</w:t>
      </w:r>
    </w:p>
    <w:p w14:paraId="4C7864D4" w14:textId="77777777" w:rsidR="00F9733D" w:rsidRPr="00F9733D" w:rsidRDefault="00F9733D" w:rsidP="00F9733D">
      <w:pPr>
        <w:numPr>
          <w:ilvl w:val="0"/>
          <w:numId w:val="5"/>
        </w:numPr>
        <w:bidi/>
      </w:pPr>
      <w:r w:rsidRPr="00F9733D">
        <w:rPr>
          <w:b/>
          <w:bCs/>
          <w:rtl/>
        </w:rPr>
        <w:t>لو القوائم عامة أو عالية المستوى</w:t>
      </w:r>
      <w:r w:rsidRPr="00F9733D">
        <w:rPr>
          <w:b/>
          <w:bCs/>
        </w:rPr>
        <w:t xml:space="preserve"> (High-Level Checklists)</w:t>
      </w:r>
    </w:p>
    <w:p w14:paraId="41C100A4" w14:textId="77777777" w:rsidR="00F9733D" w:rsidRPr="00F9733D" w:rsidRDefault="00F9733D" w:rsidP="00F9733D">
      <w:pPr>
        <w:numPr>
          <w:ilvl w:val="1"/>
          <w:numId w:val="5"/>
        </w:numPr>
        <w:bidi/>
      </w:pPr>
      <w:r w:rsidRPr="00F9733D">
        <w:rPr>
          <w:rtl/>
        </w:rPr>
        <w:t>ممكن يحصل اختلاف في طريقة التنفيذ من تِستر لآخر</w:t>
      </w:r>
      <w:r w:rsidRPr="00F9733D">
        <w:t>.</w:t>
      </w:r>
    </w:p>
    <w:p w14:paraId="24427570" w14:textId="77777777" w:rsidR="00F9733D" w:rsidRPr="00F9733D" w:rsidRDefault="00F9733D" w:rsidP="00F9733D">
      <w:pPr>
        <w:numPr>
          <w:ilvl w:val="1"/>
          <w:numId w:val="5"/>
        </w:numPr>
        <w:bidi/>
      </w:pPr>
      <w:r w:rsidRPr="00F9733D">
        <w:rPr>
          <w:rtl/>
        </w:rPr>
        <w:t>مثلًا: لو البند بيقول "اختبر الأداء"، واحد ممكن يعمل اختبار بسيط بتحميل صفحة 10 مرات، وواحد تاني ممكن يجرب تحميل 1000 مستخدم في نفس الوقت</w:t>
      </w:r>
      <w:r w:rsidRPr="00F9733D">
        <w:t>.</w:t>
      </w:r>
    </w:p>
    <w:p w14:paraId="24A005B5" w14:textId="77777777" w:rsidR="00F9733D" w:rsidRPr="00F9733D" w:rsidRDefault="00F9733D" w:rsidP="00F9733D">
      <w:pPr>
        <w:numPr>
          <w:ilvl w:val="0"/>
          <w:numId w:val="5"/>
        </w:numPr>
        <w:bidi/>
      </w:pPr>
      <w:r w:rsidRPr="00F9733D">
        <w:rPr>
          <w:b/>
          <w:bCs/>
          <w:rtl/>
        </w:rPr>
        <w:t>النتيجة</w:t>
      </w:r>
    </w:p>
    <w:p w14:paraId="2A07B730" w14:textId="77777777" w:rsidR="00F9733D" w:rsidRPr="00F9733D" w:rsidRDefault="00F9733D" w:rsidP="00F9733D">
      <w:pPr>
        <w:numPr>
          <w:ilvl w:val="1"/>
          <w:numId w:val="5"/>
        </w:numPr>
        <w:bidi/>
      </w:pPr>
      <w:r w:rsidRPr="00F9733D">
        <w:rPr>
          <w:b/>
          <w:bCs/>
          <w:rtl/>
        </w:rPr>
        <w:t>تغطية أكبر</w:t>
      </w:r>
      <w:r w:rsidRPr="00F9733D">
        <w:rPr>
          <w:b/>
          <w:bCs/>
        </w:rPr>
        <w:t xml:space="preserve"> (Greater Coverage):</w:t>
      </w:r>
      <w:r w:rsidRPr="00F9733D">
        <w:t xml:space="preserve"> </w:t>
      </w:r>
      <w:r w:rsidRPr="00F9733D">
        <w:rPr>
          <w:rtl/>
        </w:rPr>
        <w:t>لأن كل تِستر ممكن يختبر من زاوية مختلفة ويكتشف مشاكل جديدة</w:t>
      </w:r>
      <w:r w:rsidRPr="00F9733D">
        <w:t>.</w:t>
      </w:r>
    </w:p>
    <w:p w14:paraId="12C774A9" w14:textId="6526100A" w:rsidR="00F9733D" w:rsidRPr="00F9733D" w:rsidRDefault="00F9733D" w:rsidP="00F9733D">
      <w:pPr>
        <w:numPr>
          <w:ilvl w:val="1"/>
          <w:numId w:val="5"/>
        </w:numPr>
        <w:bidi/>
        <w:rPr>
          <w:rtl/>
        </w:rPr>
      </w:pPr>
      <w:r w:rsidRPr="00F9733D">
        <w:rPr>
          <w:b/>
          <w:bCs/>
          <w:rtl/>
        </w:rPr>
        <w:t>قابلية إعادة أقل</w:t>
      </w:r>
      <w:r w:rsidRPr="00F9733D">
        <w:rPr>
          <w:b/>
          <w:bCs/>
        </w:rPr>
        <w:t xml:space="preserve"> (Less Repeatability):</w:t>
      </w:r>
      <w:r w:rsidRPr="00F9733D">
        <w:t xml:space="preserve"> </w:t>
      </w:r>
      <w:r w:rsidRPr="00F9733D">
        <w:rPr>
          <w:rtl/>
        </w:rPr>
        <w:t>لأن صعب جدًا تعيد نفس الخطوات بالظبط اللي عملها تِستر تاني، فالاختبارات ممكن تختلف في كل مرة</w:t>
      </w:r>
      <w:r w:rsidRPr="00F9733D">
        <w:t>.</w:t>
      </w:r>
    </w:p>
    <w:p w14:paraId="3BF1CA8A" w14:textId="667C1415" w:rsidR="00FB7E0E" w:rsidRDefault="00FB7E0E" w:rsidP="00FB7E0E">
      <w:pPr>
        <w:bidi/>
      </w:pPr>
      <w:r w:rsidRPr="00FB7E0E">
        <w:rPr>
          <w:rFonts w:ascii="Segoe UI Emoji" w:hAnsi="Segoe UI Emoji" w:cs="Segoe UI Emoji"/>
        </w:rPr>
        <w:t>🔑</w:t>
      </w:r>
      <w:r w:rsidRPr="00FB7E0E">
        <w:t xml:space="preserve"> </w:t>
      </w:r>
      <w:r w:rsidRPr="00FB7E0E">
        <w:rPr>
          <w:b/>
          <w:bCs/>
          <w:rtl/>
        </w:rPr>
        <w:t>الخلاصة</w:t>
      </w:r>
      <w:r w:rsidRPr="00FB7E0E">
        <w:rPr>
          <w:b/>
          <w:bCs/>
        </w:rPr>
        <w:t>:</w:t>
      </w:r>
      <w:r w:rsidRPr="00FB7E0E">
        <w:br/>
      </w:r>
      <w:r w:rsidRPr="00FB7E0E">
        <w:rPr>
          <w:rtl/>
        </w:rPr>
        <w:t>الـ</w:t>
      </w:r>
      <w:r w:rsidRPr="00FB7E0E">
        <w:t xml:space="preserve"> Checklist-based testing </w:t>
      </w:r>
      <w:r w:rsidRPr="00FB7E0E">
        <w:rPr>
          <w:rtl/>
        </w:rPr>
        <w:t>بيديك توازن: بيوجهك إيه اللي لازم يتغطى، لكن مش بيقيدك بخطوات دقيقة. ده مفيد لو مفيش وقت أو تفاصيل كافية، بس بيقلل إمكانية تكرار نفس الاختبار بالظبط</w:t>
      </w:r>
      <w:r w:rsidRPr="00FB7E0E">
        <w:t>.</w:t>
      </w:r>
    </w:p>
    <w:p w14:paraId="4CA72B99" w14:textId="77777777" w:rsidR="00752B8C" w:rsidRDefault="00752B8C" w:rsidP="00752B8C"/>
    <w:p w14:paraId="616782CB" w14:textId="15310BD1" w:rsidR="00F03CA3" w:rsidRDefault="00F03CA3" w:rsidP="00DD2768">
      <w:pPr>
        <w:pStyle w:val="Heading2"/>
        <w:rPr>
          <w:rtl/>
        </w:rPr>
      </w:pPr>
      <w:r w:rsidRPr="00F03CA3">
        <w:t>4.5. Collaboration-based Test Approaches</w:t>
      </w:r>
    </w:p>
    <w:p w14:paraId="4CE4E49C" w14:textId="12E8504C" w:rsidR="00665854" w:rsidRPr="00665854" w:rsidRDefault="00665854" w:rsidP="00665854">
      <w:pPr>
        <w:rPr>
          <w:b/>
          <w:sz w:val="32"/>
          <w:szCs w:val="32"/>
          <w:rtl/>
        </w:rPr>
      </w:pPr>
      <w:r w:rsidRPr="00665854">
        <w:rPr>
          <w:b/>
          <w:sz w:val="32"/>
          <w:szCs w:val="32"/>
          <w:highlight w:val="lightGray"/>
        </w:rPr>
        <w:t># Collaboration-based</w:t>
      </w:r>
    </w:p>
    <w:p w14:paraId="267029A0" w14:textId="6D8CC816" w:rsidR="00665854" w:rsidRDefault="00665854" w:rsidP="00665854">
      <w:r w:rsidRPr="00665854">
        <w:t>Each of the above-mentioned test techniques (see sections 4.2, 4.3, 4.4) has a particular objective with</w:t>
      </w:r>
      <w:r>
        <w:rPr>
          <w:rFonts w:hint="cs"/>
          <w:rtl/>
        </w:rPr>
        <w:t xml:space="preserve"> </w:t>
      </w:r>
      <w:r w:rsidRPr="00665854">
        <w:t>respect to defect detection. Collaboration-based approaches, on the other hand, focus also on defect</w:t>
      </w:r>
      <w:r>
        <w:rPr>
          <w:rFonts w:hint="cs"/>
          <w:rtl/>
        </w:rPr>
        <w:t xml:space="preserve"> </w:t>
      </w:r>
      <w:r w:rsidRPr="00665854">
        <w:t>avoidance by collaboration and communication.</w:t>
      </w:r>
    </w:p>
    <w:p w14:paraId="32C33870" w14:textId="77777777" w:rsidR="00665854" w:rsidRDefault="00665854" w:rsidP="00665854"/>
    <w:p w14:paraId="1D848ABF" w14:textId="0D1EDEA3" w:rsidR="00665854" w:rsidRDefault="00665854" w:rsidP="00B14CB6">
      <w:pPr>
        <w:pStyle w:val="Heading3"/>
      </w:pPr>
      <w:r w:rsidRPr="00665854">
        <w:t>4.5.1. Collaborative User Story Writing</w:t>
      </w:r>
    </w:p>
    <w:p w14:paraId="0D8336A0" w14:textId="71B87397" w:rsidR="00B40B42" w:rsidRPr="00B40B42" w:rsidRDefault="00B40B42" w:rsidP="00B40B42">
      <w:pPr>
        <w:rPr>
          <w:b/>
          <w:sz w:val="32"/>
          <w:szCs w:val="32"/>
        </w:rPr>
      </w:pPr>
      <w:r w:rsidRPr="00B40B42">
        <w:rPr>
          <w:b/>
          <w:sz w:val="32"/>
          <w:szCs w:val="32"/>
          <w:highlight w:val="lightGray"/>
        </w:rPr>
        <w:t># 3C’s and Format of User Stories</w:t>
      </w:r>
    </w:p>
    <w:p w14:paraId="6A4CDB69" w14:textId="77777777" w:rsidR="00F11040" w:rsidRPr="00F11040" w:rsidRDefault="00F11040" w:rsidP="00F11040">
      <w:r w:rsidRPr="00F11040">
        <w:t>A user story represents a feature that will be valuable to either a user or purchaser of a system or</w:t>
      </w:r>
    </w:p>
    <w:p w14:paraId="218A30F9" w14:textId="77777777" w:rsidR="00F11040" w:rsidRPr="00F11040" w:rsidRDefault="00F11040" w:rsidP="00F11040">
      <w:r w:rsidRPr="00F11040">
        <w:t xml:space="preserve">software. User stories have three critical aspects (Jeffries 2000), called together the </w:t>
      </w:r>
      <w:r w:rsidRPr="00F11040">
        <w:rPr>
          <w:rFonts w:hint="eastAsia"/>
        </w:rPr>
        <w:t>“</w:t>
      </w:r>
      <w:r w:rsidRPr="00F11040">
        <w:t>3 C</w:t>
      </w:r>
      <w:r w:rsidRPr="00F11040">
        <w:rPr>
          <w:rFonts w:hint="eastAsia"/>
        </w:rPr>
        <w:t>’</w:t>
      </w:r>
      <w:r w:rsidRPr="00F11040">
        <w:t>s</w:t>
      </w:r>
      <w:r w:rsidRPr="00F11040">
        <w:rPr>
          <w:rFonts w:hint="eastAsia"/>
        </w:rPr>
        <w:t>”</w:t>
      </w:r>
      <w:r w:rsidRPr="00F11040">
        <w:t>:</w:t>
      </w:r>
    </w:p>
    <w:p w14:paraId="4D859487" w14:textId="77777777" w:rsidR="00F11040" w:rsidRPr="00F11040" w:rsidRDefault="00F11040" w:rsidP="00F11040">
      <w:r w:rsidRPr="00F11040">
        <w:rPr>
          <w:rFonts w:hint="cs"/>
        </w:rPr>
        <w:t>•</w:t>
      </w:r>
      <w:r w:rsidRPr="00F11040">
        <w:t xml:space="preserve"> Card </w:t>
      </w:r>
      <w:r w:rsidRPr="00F11040">
        <w:rPr>
          <w:rFonts w:hint="eastAsia"/>
        </w:rPr>
        <w:t>–</w:t>
      </w:r>
      <w:r w:rsidRPr="00F11040">
        <w:t xml:space="preserve"> the medium describing a user story (e.g., an index card, an entry in an electronic board)</w:t>
      </w:r>
    </w:p>
    <w:p w14:paraId="189FD13E" w14:textId="77777777" w:rsidR="00F11040" w:rsidRPr="00F11040" w:rsidRDefault="00F11040" w:rsidP="00F11040">
      <w:r w:rsidRPr="00F11040">
        <w:rPr>
          <w:rFonts w:hint="cs"/>
        </w:rPr>
        <w:lastRenderedPageBreak/>
        <w:t>•</w:t>
      </w:r>
      <w:r w:rsidRPr="00F11040">
        <w:t xml:space="preserve"> Conversation </w:t>
      </w:r>
      <w:r w:rsidRPr="00F11040">
        <w:rPr>
          <w:rFonts w:hint="eastAsia"/>
        </w:rPr>
        <w:t>–</w:t>
      </w:r>
      <w:r w:rsidRPr="00F11040">
        <w:t xml:space="preserve"> explains how the software will be used (can be documented or verbal)</w:t>
      </w:r>
    </w:p>
    <w:p w14:paraId="73FAF504" w14:textId="462AF4F7" w:rsidR="00F11040" w:rsidRDefault="00F11040" w:rsidP="00F11040">
      <w:r w:rsidRPr="00F11040">
        <w:rPr>
          <w:rFonts w:hint="cs"/>
        </w:rPr>
        <w:t>•</w:t>
      </w:r>
      <w:r w:rsidRPr="00F11040">
        <w:t xml:space="preserve"> Confirmation </w:t>
      </w:r>
      <w:r w:rsidRPr="00F11040">
        <w:rPr>
          <w:rFonts w:hint="eastAsia"/>
        </w:rPr>
        <w:t>–</w:t>
      </w:r>
      <w:r w:rsidRPr="00F11040">
        <w:t xml:space="preserve"> the acceptance criteria (see section 4.5.2)</w:t>
      </w:r>
    </w:p>
    <w:p w14:paraId="069E6366" w14:textId="77777777" w:rsidR="00B40B42" w:rsidRDefault="00B40B42" w:rsidP="00F11040"/>
    <w:p w14:paraId="18FE6767" w14:textId="52A1A48B" w:rsidR="00B40B42" w:rsidRDefault="00B40B42" w:rsidP="00B40B42">
      <w:r w:rsidRPr="00B40B42">
        <w:t xml:space="preserve">The most common format for a user story is </w:t>
      </w:r>
      <w:r w:rsidRPr="00B40B42">
        <w:rPr>
          <w:rFonts w:hint="eastAsia"/>
        </w:rPr>
        <w:t>“</w:t>
      </w:r>
      <w:r w:rsidRPr="00B40B42">
        <w:t>As a [role], I want [goal to be accomplished], so that I can</w:t>
      </w:r>
      <w:r>
        <w:t xml:space="preserve"> </w:t>
      </w:r>
      <w:r w:rsidRPr="00B40B42">
        <w:t>[resulting business value for the role]</w:t>
      </w:r>
      <w:r w:rsidRPr="00B40B42">
        <w:rPr>
          <w:rFonts w:hint="eastAsia"/>
        </w:rPr>
        <w:t>”</w:t>
      </w:r>
      <w:r w:rsidRPr="00B40B42">
        <w:t>, followed by the acceptance criteria.</w:t>
      </w:r>
    </w:p>
    <w:p w14:paraId="7ACE3E78" w14:textId="77777777" w:rsidR="00B40B42" w:rsidRDefault="00B40B42" w:rsidP="00B40B42"/>
    <w:p w14:paraId="0E496BA0" w14:textId="7F19E2E3" w:rsidR="00B40B42" w:rsidRPr="00B40B42" w:rsidRDefault="00B40B42" w:rsidP="00B40B42">
      <w:pPr>
        <w:rPr>
          <w:b/>
          <w:bCs/>
          <w:sz w:val="32"/>
          <w:szCs w:val="32"/>
        </w:rPr>
      </w:pPr>
      <w:r w:rsidRPr="00B40B42">
        <w:rPr>
          <w:b/>
          <w:bCs/>
          <w:sz w:val="32"/>
          <w:szCs w:val="32"/>
          <w:highlight w:val="lightGray"/>
        </w:rPr>
        <w:t># Collaborative User Story Creation</w:t>
      </w:r>
    </w:p>
    <w:p w14:paraId="7FFEA54E" w14:textId="791D1940" w:rsidR="00B40B42" w:rsidRDefault="00B40B42" w:rsidP="00B40B42">
      <w:r w:rsidRPr="00B40B42">
        <w:t>Collaborative authorship of the user story can use techniques such as brainstorming and mind mapping.</w:t>
      </w:r>
      <w:r>
        <w:t xml:space="preserve"> </w:t>
      </w:r>
      <w:r w:rsidRPr="00B40B42">
        <w:t>The collaboration allows the team to obtain a shared vision of what should be delivered, by taking into</w:t>
      </w:r>
      <w:r>
        <w:t xml:space="preserve"> </w:t>
      </w:r>
      <w:r w:rsidRPr="00B40B42">
        <w:t>account three perspectives: business, development and testing.</w:t>
      </w:r>
    </w:p>
    <w:p w14:paraId="07414D82" w14:textId="77777777" w:rsidR="00B40B42" w:rsidRDefault="00B40B42" w:rsidP="00B40B42"/>
    <w:p w14:paraId="60404E9A" w14:textId="632182F4" w:rsidR="00B40B42" w:rsidRPr="00A3521C" w:rsidRDefault="00B40B42" w:rsidP="00A3521C">
      <w:pPr>
        <w:rPr>
          <w:b/>
          <w:bCs/>
          <w:sz w:val="32"/>
          <w:szCs w:val="32"/>
        </w:rPr>
      </w:pPr>
      <w:r w:rsidRPr="00A3521C">
        <w:rPr>
          <w:b/>
          <w:bCs/>
          <w:sz w:val="32"/>
          <w:szCs w:val="32"/>
          <w:highlight w:val="lightGray"/>
        </w:rPr>
        <w:t># INVEST Criteria for User Stories</w:t>
      </w:r>
    </w:p>
    <w:p w14:paraId="6AF201C0" w14:textId="77777777" w:rsidR="00B40B42" w:rsidRPr="00B40B42" w:rsidRDefault="00B40B42" w:rsidP="00B40B42">
      <w:r w:rsidRPr="00B40B42">
        <w:t>Good user stories should be: Independent, Negotiable, Valuable, Estimable, Small and Testable</w:t>
      </w:r>
    </w:p>
    <w:p w14:paraId="1996E15F" w14:textId="62FFA132" w:rsidR="00B40B42" w:rsidRDefault="00B40B42" w:rsidP="00B40B42">
      <w:r w:rsidRPr="00B40B42">
        <w:t>(INVEST). If a stakeholder does not know how to test a user story, this may indicate that the user story is</w:t>
      </w:r>
      <w:r>
        <w:t xml:space="preserve"> </w:t>
      </w:r>
      <w:r w:rsidRPr="00B40B42">
        <w:t>not clear enough, or that it does not reflect something valuable to them, or that the stakeholder just needs</w:t>
      </w:r>
      <w:r>
        <w:t xml:space="preserve"> </w:t>
      </w:r>
      <w:r w:rsidRPr="00B40B42">
        <w:t>help in testing (Wake 2003).</w:t>
      </w:r>
    </w:p>
    <w:p w14:paraId="76DF6F6A" w14:textId="77777777" w:rsidR="00B40B42" w:rsidRDefault="00B40B42" w:rsidP="00B40B42"/>
    <w:p w14:paraId="583D482D" w14:textId="47118A7B" w:rsidR="00B40B42" w:rsidRDefault="00B40B42" w:rsidP="00C345FB">
      <w:pPr>
        <w:pStyle w:val="Heading3"/>
      </w:pPr>
      <w:r w:rsidRPr="00B40B42">
        <w:t>4.5.2. Acceptance Criteria</w:t>
      </w:r>
    </w:p>
    <w:p w14:paraId="247652B8" w14:textId="4ED51943" w:rsidR="00230185" w:rsidRPr="00230185" w:rsidRDefault="00230185" w:rsidP="00230185">
      <w:pPr>
        <w:rPr>
          <w:b/>
          <w:bCs/>
          <w:sz w:val="32"/>
          <w:szCs w:val="32"/>
        </w:rPr>
      </w:pPr>
      <w:r w:rsidRPr="00230185">
        <w:rPr>
          <w:b/>
          <w:bCs/>
          <w:sz w:val="32"/>
          <w:szCs w:val="32"/>
          <w:highlight w:val="lightGray"/>
        </w:rPr>
        <w:t># Acceptance Criteria in User Stories</w:t>
      </w:r>
    </w:p>
    <w:p w14:paraId="4EC0773A" w14:textId="2E9CC982" w:rsidR="00A3521C" w:rsidRDefault="00A3521C" w:rsidP="00A3521C">
      <w:r w:rsidRPr="00A3521C">
        <w:t>Acceptance criteria for a user story are the conditions that an implementation of the user story must meet</w:t>
      </w:r>
      <w:r>
        <w:t xml:space="preserve"> </w:t>
      </w:r>
      <w:r w:rsidRPr="00A3521C">
        <w:t>to be accepted by stakeholders. From this perspective, acceptance criteria may be viewed as the test</w:t>
      </w:r>
      <w:r>
        <w:t xml:space="preserve"> </w:t>
      </w:r>
      <w:r w:rsidRPr="00A3521C">
        <w:t>conditions that should be exercised by the tests. Acceptance criteria are usually a result of the</w:t>
      </w:r>
      <w:r>
        <w:t xml:space="preserve"> </w:t>
      </w:r>
      <w:r w:rsidRPr="00A3521C">
        <w:t>Conversation (see section 4.5.1).</w:t>
      </w:r>
    </w:p>
    <w:p w14:paraId="13A8C751" w14:textId="443EA7C2" w:rsidR="00A3521C" w:rsidRDefault="00A3521C" w:rsidP="00A3521C">
      <w:r w:rsidRPr="00A3521C">
        <w:t>Acceptance criteria are used to:</w:t>
      </w:r>
    </w:p>
    <w:p w14:paraId="696CFAF7" w14:textId="77777777" w:rsidR="00A3521C" w:rsidRPr="00A3521C" w:rsidRDefault="00A3521C" w:rsidP="00A3521C">
      <w:r w:rsidRPr="00A3521C">
        <w:rPr>
          <w:rFonts w:hint="cs"/>
        </w:rPr>
        <w:t>•</w:t>
      </w:r>
      <w:r w:rsidRPr="00A3521C">
        <w:t xml:space="preserve"> Define the scope of the user story</w:t>
      </w:r>
    </w:p>
    <w:p w14:paraId="14E4C30E" w14:textId="77777777" w:rsidR="00A3521C" w:rsidRPr="00A3521C" w:rsidRDefault="00A3521C" w:rsidP="00A3521C">
      <w:r w:rsidRPr="00A3521C">
        <w:rPr>
          <w:rFonts w:hint="cs"/>
        </w:rPr>
        <w:t>•</w:t>
      </w:r>
      <w:r w:rsidRPr="00A3521C">
        <w:t xml:space="preserve"> Reach consensus among the stakeholders</w:t>
      </w:r>
    </w:p>
    <w:p w14:paraId="271BA417" w14:textId="77777777" w:rsidR="00A3521C" w:rsidRPr="00A3521C" w:rsidRDefault="00A3521C" w:rsidP="00A3521C">
      <w:r w:rsidRPr="00A3521C">
        <w:rPr>
          <w:rFonts w:hint="cs"/>
        </w:rPr>
        <w:t>•</w:t>
      </w:r>
      <w:r w:rsidRPr="00A3521C">
        <w:t xml:space="preserve"> Describe both positive and negative scenarios</w:t>
      </w:r>
    </w:p>
    <w:p w14:paraId="6A72BC14" w14:textId="77777777" w:rsidR="00A3521C" w:rsidRPr="00A3521C" w:rsidRDefault="00A3521C" w:rsidP="00A3521C">
      <w:r w:rsidRPr="00A3521C">
        <w:rPr>
          <w:rFonts w:hint="cs"/>
        </w:rPr>
        <w:t>•</w:t>
      </w:r>
      <w:r w:rsidRPr="00A3521C">
        <w:t xml:space="preserve"> Serve as a basis for the user story acceptance testing (see section 4.5.3)</w:t>
      </w:r>
    </w:p>
    <w:p w14:paraId="05401CE4" w14:textId="4EA62E2C" w:rsidR="00A3521C" w:rsidRDefault="00A3521C" w:rsidP="00A3521C">
      <w:r w:rsidRPr="00A3521C">
        <w:rPr>
          <w:rFonts w:hint="cs"/>
        </w:rPr>
        <w:lastRenderedPageBreak/>
        <w:t>•</w:t>
      </w:r>
      <w:r w:rsidRPr="00A3521C">
        <w:t xml:space="preserve"> Allow accurate planning and estimation</w:t>
      </w:r>
    </w:p>
    <w:p w14:paraId="3708D2DC" w14:textId="77777777" w:rsidR="00230185" w:rsidRDefault="00230185" w:rsidP="00A3521C"/>
    <w:p w14:paraId="2B9B7E3E" w14:textId="41EDD6DE" w:rsidR="00230185" w:rsidRPr="00230185" w:rsidRDefault="00230185" w:rsidP="00230185">
      <w:pPr>
        <w:rPr>
          <w:b/>
          <w:sz w:val="32"/>
          <w:szCs w:val="32"/>
        </w:rPr>
      </w:pPr>
      <w:r w:rsidRPr="00230185">
        <w:rPr>
          <w:b/>
          <w:sz w:val="32"/>
          <w:szCs w:val="32"/>
          <w:highlight w:val="lightGray"/>
        </w:rPr>
        <w:t># Formats of Acceptance Criteria</w:t>
      </w:r>
    </w:p>
    <w:p w14:paraId="35F84448" w14:textId="40D7EF6C" w:rsidR="00A3521C" w:rsidRPr="00A3521C" w:rsidRDefault="00A3521C" w:rsidP="00A3521C">
      <w:r w:rsidRPr="00A3521C">
        <w:t>There are several ways to write acceptance criteria for a user story. The two most common formats are:</w:t>
      </w:r>
    </w:p>
    <w:p w14:paraId="1060559A" w14:textId="77777777" w:rsidR="00A3521C" w:rsidRPr="00A3521C" w:rsidRDefault="00A3521C" w:rsidP="00A3521C">
      <w:r w:rsidRPr="00A3521C">
        <w:rPr>
          <w:rFonts w:hint="cs"/>
        </w:rPr>
        <w:t>•</w:t>
      </w:r>
      <w:r w:rsidRPr="00A3521C">
        <w:t xml:space="preserve"> Scenario-oriented (e.g., Given/When/Then format used in BDD, see section 2.1.3)</w:t>
      </w:r>
    </w:p>
    <w:p w14:paraId="79AA7AEC" w14:textId="5AC0A772" w:rsidR="00A3521C" w:rsidRDefault="00A3521C" w:rsidP="00A3521C">
      <w:r w:rsidRPr="00A3521C">
        <w:rPr>
          <w:rFonts w:hint="cs"/>
        </w:rPr>
        <w:t>•</w:t>
      </w:r>
      <w:r w:rsidRPr="00A3521C">
        <w:t xml:space="preserve"> Rule-oriented (e.g., bullet point verification list, or tabulated form of input-output mapping)</w:t>
      </w:r>
    </w:p>
    <w:p w14:paraId="53F89820" w14:textId="486ECFD1" w:rsidR="007A0A11" w:rsidRDefault="007A0A11" w:rsidP="007A0A11">
      <w:r w:rsidRPr="007A0A11">
        <w:t>Most acceptance criteria can be documented in one of these two formats. However, the team may use</w:t>
      </w:r>
      <w:r>
        <w:t xml:space="preserve"> </w:t>
      </w:r>
      <w:r w:rsidRPr="007A0A11">
        <w:t>another, custom format, as long as the acceptance criteria are well-defined and unambiguous.</w:t>
      </w:r>
    </w:p>
    <w:p w14:paraId="273D58F2" w14:textId="77777777" w:rsidR="007A0A11" w:rsidRDefault="007A0A11" w:rsidP="007A0A11"/>
    <w:p w14:paraId="05C23230" w14:textId="64EB4126" w:rsidR="007A0A11" w:rsidRDefault="007A0A11" w:rsidP="00C22140">
      <w:pPr>
        <w:pStyle w:val="Heading3"/>
      </w:pPr>
      <w:r w:rsidRPr="007A0A11">
        <w:t>4.5.3. Acceptance Test-driven Development (ATDD)</w:t>
      </w:r>
    </w:p>
    <w:p w14:paraId="18AFB431" w14:textId="07F5B429" w:rsidR="00F8304B" w:rsidRPr="00F8304B" w:rsidRDefault="00F8304B" w:rsidP="00F8304B">
      <w:pPr>
        <w:rPr>
          <w:b/>
          <w:bCs/>
          <w:sz w:val="32"/>
          <w:szCs w:val="32"/>
        </w:rPr>
      </w:pPr>
      <w:r w:rsidRPr="00F8304B">
        <w:rPr>
          <w:b/>
          <w:bCs/>
          <w:sz w:val="32"/>
          <w:szCs w:val="32"/>
          <w:highlight w:val="lightGray"/>
        </w:rPr>
        <w:t># Acceptance Test-Driven Development (ATDD)</w:t>
      </w:r>
    </w:p>
    <w:p w14:paraId="00814097" w14:textId="0DE4AC39" w:rsidR="003805A8" w:rsidRDefault="00F8304B" w:rsidP="00F8304B">
      <w:r w:rsidRPr="00F8304B">
        <w:t>ATDD is a test-first approach (see section 2.1.3). Test cases are created prior to implementing the user</w:t>
      </w:r>
      <w:r>
        <w:t xml:space="preserve"> </w:t>
      </w:r>
      <w:r w:rsidRPr="00F8304B">
        <w:t>story. The test cases are created by team members with different perspectives, e.g., customers,</w:t>
      </w:r>
      <w:r>
        <w:t xml:space="preserve"> </w:t>
      </w:r>
      <w:r w:rsidRPr="00F8304B">
        <w:t>developers, and testers (Adzic 2009). Test cases may be executed manually or automated.</w:t>
      </w:r>
    </w:p>
    <w:p w14:paraId="7260CCCF" w14:textId="77777777" w:rsidR="00F8304B" w:rsidRDefault="00F8304B" w:rsidP="00F8304B"/>
    <w:p w14:paraId="123ADF47" w14:textId="422B87B8" w:rsidR="00F8304B" w:rsidRPr="00F8304B" w:rsidRDefault="00F8304B" w:rsidP="00F8304B">
      <w:pPr>
        <w:rPr>
          <w:b/>
          <w:sz w:val="32"/>
          <w:szCs w:val="32"/>
        </w:rPr>
      </w:pPr>
      <w:r w:rsidRPr="00F8304B">
        <w:rPr>
          <w:b/>
          <w:sz w:val="32"/>
          <w:szCs w:val="32"/>
          <w:highlight w:val="lightGray"/>
        </w:rPr>
        <w:t># Specification Workshop in ATDD</w:t>
      </w:r>
    </w:p>
    <w:p w14:paraId="77FEE5FE" w14:textId="1FDC542D" w:rsidR="00F8304B" w:rsidRDefault="00F8304B" w:rsidP="00F8304B">
      <w:r w:rsidRPr="00F8304B">
        <w:t>The first step is a specification workshop where the user story and (if not yet defined) its acceptance</w:t>
      </w:r>
      <w:r>
        <w:t xml:space="preserve"> </w:t>
      </w:r>
      <w:r w:rsidRPr="00F8304B">
        <w:t>criteria are analyzed, discussed, and written by the team members. Incompleteness, ambiguities, or</w:t>
      </w:r>
      <w:r>
        <w:t xml:space="preserve"> </w:t>
      </w:r>
      <w:r w:rsidRPr="00F8304B">
        <w:t>defects in the user story are resolved during this process. The next step is to create the test cases. This</w:t>
      </w:r>
      <w:r>
        <w:t xml:space="preserve"> </w:t>
      </w:r>
      <w:r w:rsidRPr="00F8304B">
        <w:t>can be done by the team as a whole or by the tester individually. The test cases are based on the</w:t>
      </w:r>
      <w:r>
        <w:t xml:space="preserve"> </w:t>
      </w:r>
      <w:r w:rsidRPr="00F8304B">
        <w:t>acceptance criteria and can be seen as examples of how the software works. This will help the team</w:t>
      </w:r>
      <w:r>
        <w:t xml:space="preserve"> </w:t>
      </w:r>
      <w:r w:rsidRPr="00F8304B">
        <w:t>implement the user story correctly.</w:t>
      </w:r>
    </w:p>
    <w:p w14:paraId="2DF0523B" w14:textId="77777777" w:rsidR="00F8304B" w:rsidRDefault="00F8304B" w:rsidP="00F8304B"/>
    <w:p w14:paraId="39AA8E90" w14:textId="77777777" w:rsidR="00F8304B" w:rsidRDefault="00F8304B" w:rsidP="00F8304B"/>
    <w:p w14:paraId="379992FA" w14:textId="77777777" w:rsidR="00F8304B" w:rsidRDefault="00F8304B" w:rsidP="00F8304B"/>
    <w:p w14:paraId="6A771964" w14:textId="77777777" w:rsidR="00F8304B" w:rsidRDefault="00F8304B" w:rsidP="00F8304B"/>
    <w:p w14:paraId="47386540" w14:textId="4E35151D" w:rsidR="00F8304B" w:rsidRPr="00F8304B" w:rsidRDefault="00F8304B" w:rsidP="006154B7">
      <w:pPr>
        <w:rPr>
          <w:b/>
          <w:bCs/>
          <w:sz w:val="32"/>
          <w:szCs w:val="32"/>
        </w:rPr>
      </w:pPr>
      <w:r w:rsidRPr="00F8304B">
        <w:rPr>
          <w:b/>
          <w:bCs/>
          <w:sz w:val="32"/>
          <w:szCs w:val="32"/>
          <w:highlight w:val="lightGray"/>
        </w:rPr>
        <w:lastRenderedPageBreak/>
        <w:t># Test Design in ATDD</w:t>
      </w:r>
    </w:p>
    <w:p w14:paraId="54FAAF4D" w14:textId="77EAAE70" w:rsidR="00F8304B" w:rsidRDefault="00F8304B" w:rsidP="00F8304B">
      <w:r w:rsidRPr="00F8304B">
        <w:t xml:space="preserve">Since examples and tests are the same, these terms are often used interchangeably. During the </w:t>
      </w:r>
      <w:r w:rsidRPr="00F8304B">
        <w:rPr>
          <w:b/>
          <w:bCs/>
        </w:rPr>
        <w:t>test</w:t>
      </w:r>
      <w:r w:rsidRPr="00096535">
        <w:rPr>
          <w:b/>
          <w:bCs/>
        </w:rPr>
        <w:t xml:space="preserve"> design</w:t>
      </w:r>
      <w:r w:rsidRPr="00F8304B">
        <w:t xml:space="preserve"> the test techniques described in sections 4.2, 4.3 and 4.4 may be applied.</w:t>
      </w:r>
    </w:p>
    <w:p w14:paraId="228ED8A2" w14:textId="60F29DA9" w:rsidR="00F8304B" w:rsidRDefault="00F8304B" w:rsidP="00096535">
      <w:r w:rsidRPr="00F8304B">
        <w:t>Typically, the first test cases are positive, confirming the correct behavior without exceptions or error</w:t>
      </w:r>
      <w:r>
        <w:t xml:space="preserve"> </w:t>
      </w:r>
      <w:r w:rsidRPr="00F8304B">
        <w:t>conditions, and comprising the sequence of activities executed if everything goes as expected. After the</w:t>
      </w:r>
      <w:r>
        <w:t xml:space="preserve"> </w:t>
      </w:r>
      <w:r w:rsidRPr="00F8304B">
        <w:t>positive test cases are done, the team should perform negative testing. Finally, the team should cover</w:t>
      </w:r>
      <w:r>
        <w:t xml:space="preserve"> </w:t>
      </w:r>
      <w:r w:rsidRPr="00F8304B">
        <w:t>non-functional quality characteristics (e.g., performance efficiency, usability). Test cases should be</w:t>
      </w:r>
      <w:r>
        <w:t xml:space="preserve"> </w:t>
      </w:r>
      <w:r w:rsidRPr="00F8304B">
        <w:t>expressed in a way that is understandable for the stakeholders. Typically, test cases contain sentences in</w:t>
      </w:r>
      <w:r>
        <w:t xml:space="preserve"> </w:t>
      </w:r>
      <w:r w:rsidRPr="00F8304B">
        <w:t>natural language involving the necessary preconditions (if any), the inputs, and the postconditions.</w:t>
      </w:r>
    </w:p>
    <w:p w14:paraId="061BDE87" w14:textId="77777777" w:rsidR="00096535" w:rsidRDefault="00096535" w:rsidP="00096535"/>
    <w:p w14:paraId="345AD127" w14:textId="242C9BB3" w:rsidR="00F8304B" w:rsidRDefault="00F8304B" w:rsidP="00F8304B">
      <w:r w:rsidRPr="00F8304B">
        <w:t>The test cases must cover all the characteristics of the user story and should not go beyond the story.</w:t>
      </w:r>
      <w:r>
        <w:t xml:space="preserve"> </w:t>
      </w:r>
      <w:r w:rsidRPr="00F8304B">
        <w:t>However, the acceptance criteria may detail some of the issues described in the user story. In addition,</w:t>
      </w:r>
      <w:r>
        <w:t xml:space="preserve"> </w:t>
      </w:r>
      <w:r w:rsidRPr="00F8304B">
        <w:t>no two test cases should describe the same characteristics of the user story.</w:t>
      </w:r>
    </w:p>
    <w:p w14:paraId="5435C09B" w14:textId="77777777" w:rsidR="00F8304B" w:rsidRDefault="00F8304B" w:rsidP="00F8304B"/>
    <w:p w14:paraId="62DC7C27" w14:textId="5B42D4F2" w:rsidR="00F8304B" w:rsidRDefault="00F8304B" w:rsidP="00F8304B">
      <w:pPr>
        <w:rPr>
          <w:rtl/>
        </w:rPr>
      </w:pPr>
      <w:r w:rsidRPr="00F8304B">
        <w:t>When captured in a format supported by a test automation framework, the developers can automate the</w:t>
      </w:r>
      <w:r>
        <w:t xml:space="preserve"> </w:t>
      </w:r>
      <w:r w:rsidRPr="00F8304B">
        <w:t>test cases by writing the supporting code as they implement the feature described by a user story. The</w:t>
      </w:r>
      <w:r>
        <w:t xml:space="preserve"> </w:t>
      </w:r>
      <w:r w:rsidRPr="00F8304B">
        <w:t>acceptance tests then become executable requirements.</w:t>
      </w:r>
    </w:p>
    <w:p w14:paraId="51E94E8A" w14:textId="77777777" w:rsidR="00096535" w:rsidRDefault="00096535" w:rsidP="00096535">
      <w:pPr>
        <w:spacing w:before="240" w:after="240"/>
        <w:jc w:val="right"/>
        <w:rPr>
          <w:rtl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9</w:t>
      </w:r>
      <w:r w:rsidRPr="00A11F0A">
        <w:rPr>
          <w:bCs/>
          <w:sz w:val="14"/>
          <w:szCs w:val="14"/>
          <w:shd w:val="clear" w:color="auto" w:fill="B7B7B7"/>
        </w:rPr>
        <w:t>/</w:t>
      </w:r>
      <w:r>
        <w:rPr>
          <w:rFonts w:hint="cs"/>
          <w:bCs/>
          <w:sz w:val="14"/>
          <w:szCs w:val="14"/>
          <w:shd w:val="clear" w:color="auto" w:fill="B7B7B7"/>
          <w:rtl/>
        </w:rPr>
        <w:t>1</w:t>
      </w:r>
      <w:r w:rsidRPr="00A11F0A">
        <w:rPr>
          <w:rFonts w:hint="cs"/>
          <w:bCs/>
          <w:sz w:val="14"/>
          <w:szCs w:val="14"/>
          <w:shd w:val="clear" w:color="auto" w:fill="B7B7B7"/>
          <w:rtl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083E2E61" w14:textId="77777777" w:rsidR="00096535" w:rsidRPr="00096535" w:rsidRDefault="00096535" w:rsidP="00096535">
      <w:pPr>
        <w:bidi/>
      </w:pPr>
      <w:r w:rsidRPr="00096535">
        <w:rPr>
          <w:rtl/>
        </w:rPr>
        <w:t>بالطبع، سأشرح النص الذي أرسلته باللغة العربية بشكل مبسط وواضح</w:t>
      </w:r>
      <w:r w:rsidRPr="00096535">
        <w:t>:</w:t>
      </w:r>
    </w:p>
    <w:p w14:paraId="5485FD0E" w14:textId="77777777" w:rsidR="00096535" w:rsidRPr="00096535" w:rsidRDefault="00000000" w:rsidP="00096535">
      <w:pPr>
        <w:bidi/>
      </w:pPr>
      <w:r>
        <w:pict w14:anchorId="05C03DD4">
          <v:rect id="_x0000_i1028" style="width:0;height:1.5pt" o:hralign="center" o:hrstd="t" o:hr="t" fillcolor="#a0a0a0" stroked="f"/>
        </w:pict>
      </w:r>
    </w:p>
    <w:p w14:paraId="3349D64E" w14:textId="77777777" w:rsidR="00096535" w:rsidRPr="00096535" w:rsidRDefault="00096535" w:rsidP="00096535">
      <w:pPr>
        <w:bidi/>
        <w:rPr>
          <w:b/>
          <w:bCs/>
        </w:rPr>
      </w:pPr>
      <w:r w:rsidRPr="00096535">
        <w:rPr>
          <w:b/>
          <w:bCs/>
          <w:rtl/>
        </w:rPr>
        <w:t>شرح</w:t>
      </w:r>
      <w:r w:rsidRPr="00096535">
        <w:rPr>
          <w:b/>
          <w:bCs/>
        </w:rPr>
        <w:t xml:space="preserve"> ATDD – </w:t>
      </w:r>
      <w:r w:rsidRPr="00096535">
        <w:rPr>
          <w:b/>
          <w:bCs/>
          <w:rtl/>
        </w:rPr>
        <w:t>تصميم الاختبارات بناءً على الأمثلة</w:t>
      </w:r>
    </w:p>
    <w:p w14:paraId="32AF4E78" w14:textId="77777777" w:rsidR="00096535" w:rsidRPr="00096535" w:rsidRDefault="00096535" w:rsidP="00096535">
      <w:pPr>
        <w:numPr>
          <w:ilvl w:val="0"/>
          <w:numId w:val="6"/>
        </w:numPr>
        <w:bidi/>
      </w:pPr>
      <w:r w:rsidRPr="00096535">
        <w:rPr>
          <w:b/>
          <w:bCs/>
          <w:rtl/>
        </w:rPr>
        <w:t>الأمثلة والاختبارات متساوية</w:t>
      </w:r>
    </w:p>
    <w:p w14:paraId="0A622D29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في</w:t>
      </w:r>
      <w:r w:rsidRPr="00096535">
        <w:t xml:space="preserve"> ATDD</w:t>
      </w:r>
      <w:r w:rsidRPr="00096535">
        <w:rPr>
          <w:rtl/>
        </w:rPr>
        <w:t>، غالبًا ما يُستخدم مصطلح "أمثلة" و"اختبارات" بنفس المعنى</w:t>
      </w:r>
      <w:r w:rsidRPr="00096535">
        <w:t>.</w:t>
      </w:r>
    </w:p>
    <w:p w14:paraId="736B3005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الأمثلة هنا هي طريقة لتوضيح كيفية عمل النظام، وتُستخدم لاحقًا كاختبارات</w:t>
      </w:r>
      <w:r w:rsidRPr="00096535">
        <w:t>.</w:t>
      </w:r>
    </w:p>
    <w:p w14:paraId="721E1D82" w14:textId="77777777" w:rsidR="00096535" w:rsidRPr="00096535" w:rsidRDefault="00096535" w:rsidP="00096535">
      <w:pPr>
        <w:numPr>
          <w:ilvl w:val="0"/>
          <w:numId w:val="6"/>
        </w:numPr>
        <w:bidi/>
      </w:pPr>
      <w:r w:rsidRPr="00096535">
        <w:rPr>
          <w:b/>
          <w:bCs/>
          <w:rtl/>
        </w:rPr>
        <w:t>تصميم الاختبارات</w:t>
      </w:r>
      <w:r w:rsidRPr="00096535">
        <w:rPr>
          <w:b/>
          <w:bCs/>
        </w:rPr>
        <w:t xml:space="preserve"> (Test Design)</w:t>
      </w:r>
    </w:p>
    <w:p w14:paraId="085F016F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يتم تطبيق تقنيات الاختبار المختلفة (كما ذُكر في الأقسام السابقة: 4.2 – 4.4) أثناء تصميم الاختبارات</w:t>
      </w:r>
      <w:r w:rsidRPr="00096535">
        <w:t>.</w:t>
      </w:r>
    </w:p>
    <w:p w14:paraId="3FC6C6E2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b/>
          <w:bCs/>
          <w:rtl/>
        </w:rPr>
        <w:t>الخطوة الأولى</w:t>
      </w:r>
      <w:r w:rsidRPr="00096535">
        <w:rPr>
          <w:b/>
          <w:bCs/>
        </w:rPr>
        <w:t>:</w:t>
      </w:r>
      <w:r w:rsidRPr="00096535">
        <w:t xml:space="preserve"> </w:t>
      </w:r>
      <w:r w:rsidRPr="00096535">
        <w:rPr>
          <w:rtl/>
        </w:rPr>
        <w:t xml:space="preserve">تصميم اختبارات </w:t>
      </w:r>
      <w:r w:rsidRPr="00096535">
        <w:rPr>
          <w:b/>
          <w:bCs/>
          <w:rtl/>
        </w:rPr>
        <w:t>إيجابية</w:t>
      </w:r>
      <w:r w:rsidRPr="00096535">
        <w:rPr>
          <w:b/>
          <w:bCs/>
        </w:rPr>
        <w:t xml:space="preserve"> (Positive Tests)</w:t>
      </w:r>
      <w:r w:rsidRPr="00096535">
        <w:rPr>
          <w:rtl/>
        </w:rPr>
        <w:t>، للتحقق من أن النظام يعمل بشكل صحيح في الحالات الطبيعية بدون أخطاء</w:t>
      </w:r>
      <w:r w:rsidRPr="00096535">
        <w:t>.</w:t>
      </w:r>
    </w:p>
    <w:p w14:paraId="47C8917C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b/>
          <w:bCs/>
          <w:rtl/>
        </w:rPr>
        <w:lastRenderedPageBreak/>
        <w:t>الخطوة الثانية</w:t>
      </w:r>
      <w:r w:rsidRPr="00096535">
        <w:rPr>
          <w:b/>
          <w:bCs/>
        </w:rPr>
        <w:t>:</w:t>
      </w:r>
      <w:r w:rsidRPr="00096535">
        <w:t xml:space="preserve"> </w:t>
      </w:r>
      <w:r w:rsidRPr="00096535">
        <w:rPr>
          <w:rtl/>
        </w:rPr>
        <w:t xml:space="preserve">تصميم اختبارات </w:t>
      </w:r>
      <w:r w:rsidRPr="00096535">
        <w:rPr>
          <w:b/>
          <w:bCs/>
          <w:rtl/>
        </w:rPr>
        <w:t>سلبية</w:t>
      </w:r>
      <w:r w:rsidRPr="00096535">
        <w:rPr>
          <w:b/>
          <w:bCs/>
        </w:rPr>
        <w:t xml:space="preserve"> (Negative Tests)</w:t>
      </w:r>
      <w:r w:rsidRPr="00096535">
        <w:t xml:space="preserve"> </w:t>
      </w:r>
      <w:r w:rsidRPr="00096535">
        <w:rPr>
          <w:rtl/>
        </w:rPr>
        <w:t>للتحقق من تعامل النظام مع الأخطاء أو الحالات غير المتوقعة</w:t>
      </w:r>
      <w:r w:rsidRPr="00096535">
        <w:t>.</w:t>
      </w:r>
    </w:p>
    <w:p w14:paraId="74822387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b/>
          <w:bCs/>
          <w:rtl/>
        </w:rPr>
        <w:t>الخطوة الثالثة</w:t>
      </w:r>
      <w:r w:rsidRPr="00096535">
        <w:rPr>
          <w:b/>
          <w:bCs/>
        </w:rPr>
        <w:t>:</w:t>
      </w:r>
      <w:r w:rsidRPr="00096535">
        <w:t xml:space="preserve"> </w:t>
      </w:r>
      <w:r w:rsidRPr="00096535">
        <w:rPr>
          <w:rtl/>
        </w:rPr>
        <w:t xml:space="preserve">تغطية </w:t>
      </w:r>
      <w:r w:rsidRPr="00096535">
        <w:rPr>
          <w:b/>
          <w:bCs/>
          <w:rtl/>
        </w:rPr>
        <w:t>الصفات غير الوظيفية</w:t>
      </w:r>
      <w:r w:rsidRPr="00096535">
        <w:rPr>
          <w:b/>
          <w:bCs/>
        </w:rPr>
        <w:t xml:space="preserve"> (Non-Functional)</w:t>
      </w:r>
      <w:r w:rsidRPr="00096535">
        <w:rPr>
          <w:rtl/>
        </w:rPr>
        <w:t>، مثل الأداء، وسهولة الاستخدام، والأمان</w:t>
      </w:r>
      <w:r w:rsidRPr="00096535">
        <w:t>.</w:t>
      </w:r>
    </w:p>
    <w:p w14:paraId="3F99D7F2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يجب كتابة الاختبارات بطريقة مفهومة لجميع الأطراف المعنية. غالبًا تُكتب باللغات الطبيعية مع ذكر المدخلات، والنتائج المتوقعة، والشروط المسبقة إن وجدت</w:t>
      </w:r>
      <w:r w:rsidRPr="00096535">
        <w:t>.</w:t>
      </w:r>
    </w:p>
    <w:p w14:paraId="0BFE39F5" w14:textId="77777777" w:rsidR="00096535" w:rsidRPr="00096535" w:rsidRDefault="00096535" w:rsidP="00096535">
      <w:pPr>
        <w:numPr>
          <w:ilvl w:val="0"/>
          <w:numId w:val="6"/>
        </w:numPr>
        <w:bidi/>
      </w:pPr>
      <w:r w:rsidRPr="00096535">
        <w:rPr>
          <w:b/>
          <w:bCs/>
          <w:rtl/>
        </w:rPr>
        <w:t>تغطية جميع خصائص قصة المستخدم</w:t>
      </w:r>
    </w:p>
    <w:p w14:paraId="330213B8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يجب أن تغطي الاختبارات جميع خصائص قصة المستخدم دون الخروج عن نطاقها</w:t>
      </w:r>
      <w:r w:rsidRPr="00096535">
        <w:t>.</w:t>
      </w:r>
    </w:p>
    <w:p w14:paraId="71BB37A8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>لا يجب أن تتكرر الاختبارات بحيث تغطي نفس الخاصية أكثر من مرة</w:t>
      </w:r>
      <w:r w:rsidRPr="00096535">
        <w:t>.</w:t>
      </w:r>
    </w:p>
    <w:p w14:paraId="3653229D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 xml:space="preserve">يمكن أن توضح </w:t>
      </w:r>
      <w:r w:rsidRPr="00096535">
        <w:rPr>
          <w:b/>
          <w:bCs/>
          <w:rtl/>
        </w:rPr>
        <w:t>معايير القبول</w:t>
      </w:r>
      <w:r w:rsidRPr="00096535">
        <w:rPr>
          <w:b/>
          <w:bCs/>
        </w:rPr>
        <w:t xml:space="preserve"> (Acceptance Criteria)</w:t>
      </w:r>
      <w:r w:rsidRPr="00096535">
        <w:t xml:space="preserve"> </w:t>
      </w:r>
      <w:r w:rsidRPr="00096535">
        <w:rPr>
          <w:rtl/>
        </w:rPr>
        <w:t>بعض التفاصيل الإضافية حول القصة</w:t>
      </w:r>
      <w:r w:rsidRPr="00096535">
        <w:t>.</w:t>
      </w:r>
    </w:p>
    <w:p w14:paraId="2E63C12B" w14:textId="77777777" w:rsidR="00096535" w:rsidRPr="00096535" w:rsidRDefault="00096535" w:rsidP="00096535">
      <w:pPr>
        <w:numPr>
          <w:ilvl w:val="0"/>
          <w:numId w:val="6"/>
        </w:numPr>
        <w:bidi/>
      </w:pPr>
      <w:r w:rsidRPr="00096535">
        <w:rPr>
          <w:b/>
          <w:bCs/>
          <w:rtl/>
        </w:rPr>
        <w:t>تحويل الاختبارات إلى اختبارات قابلة للتنفيذ</w:t>
      </w:r>
      <w:r w:rsidRPr="00096535">
        <w:rPr>
          <w:b/>
          <w:bCs/>
        </w:rPr>
        <w:t xml:space="preserve"> (Automation)</w:t>
      </w:r>
    </w:p>
    <w:p w14:paraId="43F66A2F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 xml:space="preserve">إذا تم كتابة الاختبارات بطريقة تدعم إطار عمل للتشغيل الآلي، يمكن للمطورين </w:t>
      </w:r>
      <w:r w:rsidRPr="00096535">
        <w:rPr>
          <w:b/>
          <w:bCs/>
          <w:rtl/>
        </w:rPr>
        <w:t>أتمتة هذه الاختبارات</w:t>
      </w:r>
      <w:r w:rsidRPr="00096535">
        <w:rPr>
          <w:rtl/>
        </w:rPr>
        <w:t xml:space="preserve"> أثناء تطوير الميزة</w:t>
      </w:r>
      <w:r w:rsidRPr="00096535">
        <w:t>.</w:t>
      </w:r>
    </w:p>
    <w:p w14:paraId="5F546590" w14:textId="77777777" w:rsidR="00096535" w:rsidRPr="00096535" w:rsidRDefault="00096535" w:rsidP="00096535">
      <w:pPr>
        <w:numPr>
          <w:ilvl w:val="1"/>
          <w:numId w:val="6"/>
        </w:numPr>
        <w:bidi/>
      </w:pPr>
      <w:r w:rsidRPr="00096535">
        <w:rPr>
          <w:rtl/>
        </w:rPr>
        <w:t xml:space="preserve">تصبح هذه الاختبارات </w:t>
      </w:r>
      <w:r w:rsidRPr="00096535">
        <w:rPr>
          <w:b/>
          <w:bCs/>
          <w:rtl/>
        </w:rPr>
        <w:t>متطلبات قابلة للتنفيذ</w:t>
      </w:r>
      <w:r w:rsidRPr="00096535">
        <w:rPr>
          <w:b/>
          <w:bCs/>
        </w:rPr>
        <w:t xml:space="preserve"> (Executable Requirements)</w:t>
      </w:r>
      <w:r w:rsidRPr="00096535">
        <w:rPr>
          <w:rtl/>
        </w:rPr>
        <w:t>، أي أنها تعمل كاختبارات حقيقية للتحقق من عمل الميزة بشكل صحيح تلقائيًا</w:t>
      </w:r>
      <w:r w:rsidRPr="00096535">
        <w:t>.</w:t>
      </w:r>
    </w:p>
    <w:p w14:paraId="43C93302" w14:textId="77777777" w:rsidR="00096535" w:rsidRPr="00096535" w:rsidRDefault="00000000" w:rsidP="00096535">
      <w:pPr>
        <w:bidi/>
      </w:pPr>
      <w:r>
        <w:pict w14:anchorId="3B10A2B1">
          <v:rect id="_x0000_i1029" style="width:0;height:1.5pt" o:hralign="center" o:hrstd="t" o:hr="t" fillcolor="#a0a0a0" stroked="f"/>
        </w:pict>
      </w:r>
    </w:p>
    <w:p w14:paraId="18B6AA92" w14:textId="77777777" w:rsidR="00096535" w:rsidRPr="00096535" w:rsidRDefault="00096535" w:rsidP="00096535">
      <w:pPr>
        <w:bidi/>
      </w:pPr>
      <w:r w:rsidRPr="00096535">
        <w:rPr>
          <w:rtl/>
        </w:rPr>
        <w:t xml:space="preserve">باختصار، هذا النص يشرح </w:t>
      </w:r>
      <w:r w:rsidRPr="00096535">
        <w:rPr>
          <w:b/>
          <w:bCs/>
          <w:rtl/>
        </w:rPr>
        <w:t>مرحلة تصميم الاختبارات في</w:t>
      </w:r>
      <w:r w:rsidRPr="00096535">
        <w:rPr>
          <w:b/>
          <w:bCs/>
        </w:rPr>
        <w:t xml:space="preserve"> ATDD</w:t>
      </w:r>
      <w:r w:rsidRPr="00096535">
        <w:t xml:space="preserve">: </w:t>
      </w:r>
      <w:r w:rsidRPr="00096535">
        <w:rPr>
          <w:rtl/>
        </w:rPr>
        <w:t xml:space="preserve">من وضع أمثلة للاختبارات، إلى كتابة اختبارات إيجابية وسلبية وغير وظيفية، وصولًا إلى </w:t>
      </w:r>
      <w:r w:rsidRPr="00096535">
        <w:rPr>
          <w:b/>
          <w:bCs/>
          <w:rtl/>
        </w:rPr>
        <w:t>أتمتة هذه الاختبارات وجعلها قابلة للتنفيذ</w:t>
      </w:r>
      <w:r w:rsidRPr="00096535">
        <w:rPr>
          <w:rtl/>
        </w:rPr>
        <w:t xml:space="preserve"> أثناء تطوير الميزة</w:t>
      </w:r>
      <w:r w:rsidRPr="00096535">
        <w:t>.</w:t>
      </w:r>
    </w:p>
    <w:p w14:paraId="472AD990" w14:textId="77777777" w:rsidR="00096535" w:rsidRPr="00096535" w:rsidRDefault="00096535" w:rsidP="00096535">
      <w:pPr>
        <w:bidi/>
      </w:pPr>
    </w:p>
    <w:sectPr w:rsidR="00096535" w:rsidRPr="0009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1F2E"/>
    <w:multiLevelType w:val="multilevel"/>
    <w:tmpl w:val="D77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F7532"/>
    <w:multiLevelType w:val="multilevel"/>
    <w:tmpl w:val="C45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4549"/>
    <w:multiLevelType w:val="multilevel"/>
    <w:tmpl w:val="931A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B6810"/>
    <w:multiLevelType w:val="multilevel"/>
    <w:tmpl w:val="1C4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543E5"/>
    <w:multiLevelType w:val="hybridMultilevel"/>
    <w:tmpl w:val="38187718"/>
    <w:lvl w:ilvl="0" w:tplc="FA82D80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E42E6"/>
    <w:multiLevelType w:val="multilevel"/>
    <w:tmpl w:val="6120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A2074"/>
    <w:multiLevelType w:val="multilevel"/>
    <w:tmpl w:val="5B60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67BF1"/>
    <w:multiLevelType w:val="multilevel"/>
    <w:tmpl w:val="576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8212">
    <w:abstractNumId w:val="4"/>
  </w:num>
  <w:num w:numId="2" w16cid:durableId="920017905">
    <w:abstractNumId w:val="5"/>
  </w:num>
  <w:num w:numId="3" w16cid:durableId="458962738">
    <w:abstractNumId w:val="3"/>
  </w:num>
  <w:num w:numId="4" w16cid:durableId="1263151518">
    <w:abstractNumId w:val="7"/>
  </w:num>
  <w:num w:numId="5" w16cid:durableId="1756246666">
    <w:abstractNumId w:val="2"/>
  </w:num>
  <w:num w:numId="6" w16cid:durableId="617763568">
    <w:abstractNumId w:val="6"/>
  </w:num>
  <w:num w:numId="7" w16cid:durableId="213855191">
    <w:abstractNumId w:val="0"/>
  </w:num>
  <w:num w:numId="8" w16cid:durableId="189877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0D"/>
    <w:rsid w:val="00001181"/>
    <w:rsid w:val="000750DC"/>
    <w:rsid w:val="00086D00"/>
    <w:rsid w:val="00096535"/>
    <w:rsid w:val="00103104"/>
    <w:rsid w:val="00107FE5"/>
    <w:rsid w:val="001143EC"/>
    <w:rsid w:val="001145DF"/>
    <w:rsid w:val="00133D23"/>
    <w:rsid w:val="00151F15"/>
    <w:rsid w:val="00190751"/>
    <w:rsid w:val="00222914"/>
    <w:rsid w:val="00230185"/>
    <w:rsid w:val="0028707C"/>
    <w:rsid w:val="002D1F4F"/>
    <w:rsid w:val="002D3223"/>
    <w:rsid w:val="00305025"/>
    <w:rsid w:val="00320849"/>
    <w:rsid w:val="003340E3"/>
    <w:rsid w:val="003805A8"/>
    <w:rsid w:val="00385107"/>
    <w:rsid w:val="003A7BE4"/>
    <w:rsid w:val="004358FC"/>
    <w:rsid w:val="00453AFF"/>
    <w:rsid w:val="00490DE0"/>
    <w:rsid w:val="004A378B"/>
    <w:rsid w:val="00542AEE"/>
    <w:rsid w:val="0057270D"/>
    <w:rsid w:val="0059606E"/>
    <w:rsid w:val="005C3FED"/>
    <w:rsid w:val="005D7583"/>
    <w:rsid w:val="006154B7"/>
    <w:rsid w:val="00615AE9"/>
    <w:rsid w:val="00647AFC"/>
    <w:rsid w:val="00654EEC"/>
    <w:rsid w:val="00665854"/>
    <w:rsid w:val="00671B12"/>
    <w:rsid w:val="00685571"/>
    <w:rsid w:val="006B7AEE"/>
    <w:rsid w:val="006D78E0"/>
    <w:rsid w:val="00711B4D"/>
    <w:rsid w:val="00731D6C"/>
    <w:rsid w:val="0074051B"/>
    <w:rsid w:val="007504C7"/>
    <w:rsid w:val="00752B8C"/>
    <w:rsid w:val="00773EB0"/>
    <w:rsid w:val="00776805"/>
    <w:rsid w:val="00782AB2"/>
    <w:rsid w:val="0079064B"/>
    <w:rsid w:val="00792196"/>
    <w:rsid w:val="007A0A11"/>
    <w:rsid w:val="00813124"/>
    <w:rsid w:val="00850D7A"/>
    <w:rsid w:val="00875870"/>
    <w:rsid w:val="00880DB7"/>
    <w:rsid w:val="00881B8A"/>
    <w:rsid w:val="00885EEA"/>
    <w:rsid w:val="008952B3"/>
    <w:rsid w:val="008A3E84"/>
    <w:rsid w:val="00903E79"/>
    <w:rsid w:val="00932071"/>
    <w:rsid w:val="009355A5"/>
    <w:rsid w:val="00973088"/>
    <w:rsid w:val="00986955"/>
    <w:rsid w:val="009D7862"/>
    <w:rsid w:val="009E5379"/>
    <w:rsid w:val="00A074B9"/>
    <w:rsid w:val="00A30A49"/>
    <w:rsid w:val="00A3521C"/>
    <w:rsid w:val="00A51550"/>
    <w:rsid w:val="00A70480"/>
    <w:rsid w:val="00A96580"/>
    <w:rsid w:val="00AD0C69"/>
    <w:rsid w:val="00AE74CF"/>
    <w:rsid w:val="00AF5FB6"/>
    <w:rsid w:val="00B14CB6"/>
    <w:rsid w:val="00B34906"/>
    <w:rsid w:val="00B3644E"/>
    <w:rsid w:val="00B40B42"/>
    <w:rsid w:val="00BB0833"/>
    <w:rsid w:val="00BE73E6"/>
    <w:rsid w:val="00C22140"/>
    <w:rsid w:val="00C26927"/>
    <w:rsid w:val="00C33841"/>
    <w:rsid w:val="00C345FB"/>
    <w:rsid w:val="00C71652"/>
    <w:rsid w:val="00C80096"/>
    <w:rsid w:val="00CB7FE7"/>
    <w:rsid w:val="00D078AC"/>
    <w:rsid w:val="00D23DEC"/>
    <w:rsid w:val="00D31E23"/>
    <w:rsid w:val="00DA46FE"/>
    <w:rsid w:val="00DD2768"/>
    <w:rsid w:val="00DE5AB5"/>
    <w:rsid w:val="00E4600A"/>
    <w:rsid w:val="00EC02DC"/>
    <w:rsid w:val="00ED6C76"/>
    <w:rsid w:val="00F03CA3"/>
    <w:rsid w:val="00F11040"/>
    <w:rsid w:val="00F20CF8"/>
    <w:rsid w:val="00F70985"/>
    <w:rsid w:val="00F8304B"/>
    <w:rsid w:val="00F9733D"/>
    <w:rsid w:val="00FB359B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6C05"/>
  <w15:chartTrackingRefBased/>
  <w15:docId w15:val="{A68D9808-778C-4F33-9FA0-3226F46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7C"/>
  </w:style>
  <w:style w:type="paragraph" w:styleId="Heading1">
    <w:name w:val="heading 1"/>
    <w:basedOn w:val="Normal"/>
    <w:next w:val="Normal"/>
    <w:link w:val="Heading1Char"/>
    <w:uiPriority w:val="9"/>
    <w:qFormat/>
    <w:rsid w:val="0057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20</Pages>
  <Words>4826</Words>
  <Characters>27510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176</cp:revision>
  <dcterms:created xsi:type="dcterms:W3CDTF">2025-09-12T19:32:00Z</dcterms:created>
  <dcterms:modified xsi:type="dcterms:W3CDTF">2025-09-14T18:22:00Z</dcterms:modified>
</cp:coreProperties>
</file>