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vrbrgnj3uarc" w:id="0"/>
      <w:bookmarkEnd w:id="0"/>
      <w:r w:rsidDel="00000000" w:rsidR="00000000" w:rsidRPr="00000000">
        <w:rPr>
          <w:rtl w:val="0"/>
        </w:rPr>
        <w:t xml:space="preserve">Tester's Contribution to Iteration and Release Planning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q6qpqz7st9u1" w:id="1"/>
      <w:bookmarkEnd w:id="1"/>
      <w:r w:rsidDel="00000000" w:rsidR="00000000" w:rsidRPr="00000000">
        <w:rPr>
          <w:rtl w:val="0"/>
        </w:rPr>
        <w:t xml:space="preserve">I-What is Iteration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480" w:lineRule="auto"/>
        <w:rPr/>
      </w:pPr>
      <w:bookmarkStart w:colFirst="0" w:colLast="0" w:name="_t9lxpain2p2b" w:id="2"/>
      <w:bookmarkEnd w:id="2"/>
      <w:r w:rsidDel="00000000" w:rsidR="00000000" w:rsidRPr="00000000">
        <w:rPr>
          <w:rtl w:val="0"/>
        </w:rPr>
        <w:t xml:space="preserve">🔄 Iteration (in Software Development &amp; Testing)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[8/17/2025]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Iteration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timeboxed cycle of development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which a team works to build, test, and deliver a small, usable piece of the software.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is most commonly used 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Agile methodologies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(like Scrum or XP).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Each iteration usually lasts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1–4 weeks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At the end of an iteration, the team delivers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working increment of the product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that could potentially be released.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rPr/>
      </w:pPr>
      <w:bookmarkStart w:colFirst="0" w:colLast="0" w:name="_tniphz1hfzyy" w:id="3"/>
      <w:bookmarkEnd w:id="3"/>
      <w:r w:rsidDel="00000000" w:rsidR="00000000" w:rsidRPr="00000000">
        <w:rPr>
          <w:rtl w:val="0"/>
        </w:rPr>
        <w:t xml:space="preserve">⚙️ Key Characteristics of Iteration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[8/17/2025]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Timeboxed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Has a fixed duration (e.g., 2 weeks).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Goal-oriented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Focused on delivering a set of user stories or features.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Cross-functional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Developers, testers, business analysts, and product owners collaborate.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Incremental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Builds on top of the previous iteration’s output.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Tested Deliverables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Each iteration produces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working, tested software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rPr/>
      </w:pPr>
      <w:bookmarkStart w:colFirst="0" w:colLast="0" w:name="_czxafu1quzp" w:id="4"/>
      <w:bookmarkEnd w:id="4"/>
      <w:r w:rsidDel="00000000" w:rsidR="00000000" w:rsidRPr="00000000">
        <w:rPr>
          <w:rtl w:val="0"/>
        </w:rPr>
        <w:t xml:space="preserve">🛠️ Activities in an Iteration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[8/17/2025]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Planning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Select user stories/features to be delivered.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Design &amp; Development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Build the functionality.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Testing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Functional, regression, integration, exploratory testing.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Review/Demo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Show completed work to stakeholders.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Retrospective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Reflect on what went well and what can improve.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rPr/>
      </w:pPr>
      <w:bookmarkStart w:colFirst="0" w:colLast="0" w:name="_537mo231s4w8" w:id="5"/>
      <w:bookmarkEnd w:id="5"/>
      <w:r w:rsidDel="00000000" w:rsidR="00000000" w:rsidRPr="00000000">
        <w:rPr>
          <w:rtl w:val="0"/>
        </w:rPr>
        <w:t xml:space="preserve">📊 Example of Iteration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[8/17/2025]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Suppose you are building an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E-commerce Website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Iteration 1 (2 weeks):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Deliver “User Registration &amp; Login.”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Developers build login/register.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Testers test valid/invalid login, password reset, etc.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Output: Working login module.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Iteration 2 (2 weeks):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Deliver “Product Search &amp; Catalog.”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 search bar, product listings.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Testers test search by category, price, filters.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Output: Usable product search feature.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Iteration 3 (2 weeks):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Deliver “Shopping Cart.”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 cart, add/remove items.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Testers test add-to-cart, remove, cart persistence.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Output: Functional shopping cart.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👉 After a few iterations, the system evolves into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full working product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rPr/>
      </w:pPr>
      <w:bookmarkStart w:colFirst="0" w:colLast="0" w:name="_4yd0johrudcx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 Simple Terms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[8/17/2025]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Iteration = a mini-project inside the project.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It’s a short, repeated cycle where the team builds, tests, and delivers a working piece of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before="480" w:lineRule="auto"/>
        <w:rPr/>
      </w:pPr>
      <w:bookmarkStart w:colFirst="0" w:colLast="0" w:name="_cyk0wjahjggt" w:id="7"/>
      <w:bookmarkEnd w:id="7"/>
      <w:r w:rsidDel="00000000" w:rsidR="00000000" w:rsidRPr="00000000">
        <w:rPr>
          <w:rtl w:val="0"/>
        </w:rPr>
        <w:t xml:space="preserve">II-Release Planning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rPr/>
      </w:pPr>
      <w:bookmarkStart w:colFirst="0" w:colLast="0" w:name="_fkm0eot9bgbg" w:id="8"/>
      <w:bookmarkEnd w:id="8"/>
      <w:r w:rsidDel="00000000" w:rsidR="00000000" w:rsidRPr="00000000">
        <w:rPr>
          <w:rtl w:val="0"/>
        </w:rPr>
        <w:t xml:space="preserve">📌 Definition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[8/17/2025]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Release Planning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the process of deciding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what features, fixes, and enhancements will be delivered in a release, and when.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is done at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higher level than iteration (sprint) planning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 an iteration focuses 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short-term delivery (1–4 weeks)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release planning looks at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bigger picture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usually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several iterations combined into one release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main outcome is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Release Plan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that defines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scope, timeline, quality goals, dependencies, and responsibilities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delivering a version of the product to users.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rPr/>
      </w:pPr>
      <w:bookmarkStart w:colFirst="0" w:colLast="0" w:name="_f9mc0xthf9v2" w:id="9"/>
      <w:bookmarkEnd w:id="9"/>
      <w:r w:rsidDel="00000000" w:rsidR="00000000" w:rsidRPr="00000000">
        <w:rPr>
          <w:rtl w:val="0"/>
        </w:rPr>
        <w:t xml:space="preserve">🎯 Objectives of Release Planning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[8/17/2025]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Define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release goals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What business value the release will provide.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Decide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scope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Which features, user stories, or bug fixes are included.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Establish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timeline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Which iterations (sprints) will make up the release.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Allocate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resources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People, tools, environments needed.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Identify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risks &amp; dependencies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Technical or business constraints.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Align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stakeholders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Product Owner, Dev Team, Testers, Business, Customers.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Define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release criteria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What conditions must be met for release (e.g., no critical defects open, 95% test coverage).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rPr/>
      </w:pPr>
      <w:bookmarkStart w:colFirst="0" w:colLast="0" w:name="_jgxaothcm9sy" w:id="10"/>
      <w:bookmarkEnd w:id="10"/>
      <w:r w:rsidDel="00000000" w:rsidR="00000000" w:rsidRPr="00000000">
        <w:rPr>
          <w:rtl w:val="0"/>
        </w:rPr>
        <w:t xml:space="preserve">⚙️ Activities in Release Planning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[8/17/2025]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Gather Inputs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 backlog, business priorities, customer needs, technical dependencies.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 Features for the Release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Based on value, effort, risk, and priority.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Estimate Effort &amp; Timeline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many iterations/sprints are needed.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Risk Assessment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Identify risks (e.g., unstable 3rd party APIs, performance bottlenecks).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Define Release Readiness Criteria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Entry/Exit criteria, quality metrics, test coverage, defect thresholds.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Prepare a High-Level Release Plan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Roadmap showing what will be delivered in each iteration leading to release.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rPr/>
      </w:pPr>
      <w:bookmarkStart w:colFirst="0" w:colLast="0" w:name="_41xf7g783f5p" w:id="11"/>
      <w:bookmarkEnd w:id="11"/>
      <w:r w:rsidDel="00000000" w:rsidR="00000000" w:rsidRPr="00000000">
        <w:rPr>
          <w:rtl w:val="0"/>
        </w:rPr>
        <w:t xml:space="preserve">📊 Example of Release Planning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[8/17/2025]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Imagine an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E-commerce Application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project: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Release Goal: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Deliver a Minimum Viable Product (MVP) to early customers.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Scope: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 Registration &amp; Login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 Search &amp; Catalog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Shopping Cart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Checkout with Credit Card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Timeline: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Release consists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3 iterations (each 2 weeks)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total 6 weeks.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Risks: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Payment gateway integration may delay checkout testing.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Release Criteria: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 open Severity-1 or Severity-2 defects.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95% regression test suite passed.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Performance benchmark: handle 1,000 users concurrently.</w:t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At the end of 6 weeks, the release delivers a working e-commerce MVP to customers.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rPr/>
      </w:pPr>
      <w:bookmarkStart w:colFirst="0" w:colLast="0" w:name="_plfp1wxypqc2" w:id="12"/>
      <w:bookmarkEnd w:id="12"/>
      <w:r w:rsidDel="00000000" w:rsidR="00000000" w:rsidRPr="00000000">
        <w:rPr>
          <w:rtl w:val="0"/>
        </w:rPr>
        <w:t xml:space="preserve">🔑 Difference Between Iteration Planning &amp; Release Planning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[8/17/2025]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5.0318471337578"/>
        <w:gridCol w:w="3522.420382165605"/>
        <w:gridCol w:w="4282.547770700638"/>
        <w:tblGridChange w:id="0">
          <w:tblGrid>
            <w:gridCol w:w="1555.0318471337578"/>
            <w:gridCol w:w="3522.420382165605"/>
            <w:gridCol w:w="4282.54777070063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Iteration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Release Planning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Focus on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rtl w:val="0"/>
              </w:rPr>
              <w:t xml:space="preserve">one sprint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(1–4 weeks)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Focus on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rtl w:val="0"/>
              </w:rPr>
              <w:t xml:space="preserve">multiple sprints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(larger timeline)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Deliver working software 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Deliver full product version/release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Task-level (who does what, test cases, DoD)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High-level (features, timelines, dependencies)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Dev Team, QA, Product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Product Owner, QA, Dev Team, Business, Customers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Sprint Backlog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Release Plan / Roadmap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short: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Release Planning = deciding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what to release, when to release, and under what conditions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so customers receive maximum value at the right time.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tptsnf705bax" w:id="13"/>
      <w:bookmarkEnd w:id="13"/>
      <w:r w:rsidDel="00000000" w:rsidR="00000000" w:rsidRPr="00000000">
        <w:rPr>
          <w:rtl w:val="0"/>
        </w:rPr>
        <w:t xml:space="preserve">III-Tester's Contribution to Iteration and Release Planning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[8/17/2025]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Great question 👍 — testers are not just “executors of test cases.” 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Agile/Iterative development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they play an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active role in iteration (sprint) planning and release planning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Their contributions ensure quality is built into the product from the start, not just checked at the end.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480" w:lineRule="auto"/>
        <w:rPr/>
      </w:pPr>
      <w:bookmarkStart w:colFirst="0" w:colLast="0" w:name="_9hd1zpc0jir2" w:id="14"/>
      <w:bookmarkEnd w:id="14"/>
      <w:r w:rsidDel="00000000" w:rsidR="00000000" w:rsidRPr="00000000">
        <w:rPr>
          <w:rtl w:val="0"/>
        </w:rPr>
        <w:t xml:space="preserve">👨‍💻 Tester’s Contribution to Iteration Planning (Sprint Planning)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[8/17/2025]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Iteration (sprint) planning focuses 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what will be delivered in the sprint and how it will be tested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  <w:t xml:space="preserve"> Here’s how testers contribute: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rPr/>
      </w:pPr>
      <w:bookmarkStart w:colFirst="0" w:colLast="0" w:name="_m6ufxa3wuuez" w:id="15"/>
      <w:bookmarkEnd w:id="15"/>
      <w:r w:rsidDel="00000000" w:rsidR="00000000" w:rsidRPr="00000000">
        <w:rPr>
          <w:rtl w:val="0"/>
        </w:rPr>
        <w:t xml:space="preserve">1. Clarify User Stories &amp; Acceptance Criteria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[8/17/2025]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Ask questions to refine requirements.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acceptance criteria 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clear, testable, and measurable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Example: For a “Login Feature” story, the tester ensures acceptance criteria include valid login, invalid login, and lockout after 3 failed attempts.</w:t>
        <w:br w:type="textWrapping"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rPr/>
      </w:pPr>
      <w:bookmarkStart w:colFirst="0" w:colLast="0" w:name="_rpm86557nupy" w:id="16"/>
      <w:bookmarkEnd w:id="16"/>
      <w:r w:rsidDel="00000000" w:rsidR="00000000" w:rsidRPr="00000000">
        <w:rPr>
          <w:rtl w:val="0"/>
        </w:rPr>
        <w:t xml:space="preserve">2. Estimate Testing Effort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[8/17/2025]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Provide effort estimates for test design, execution, automation, and regression.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Help the team size user stories (e.g., using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story points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).</w:t>
        <w:br w:type="textWrapping"/>
        <w:t xml:space="preserve"> ✅ Example: Tester estimates 3 story points for functional testing + 2 for automation.</w:t>
        <w:br w:type="textWrapping"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rPr/>
      </w:pPr>
      <w:bookmarkStart w:colFirst="0" w:colLast="0" w:name="_pj13vr1yap47" w:id="17"/>
      <w:bookmarkEnd w:id="17"/>
      <w:r w:rsidDel="00000000" w:rsidR="00000000" w:rsidRPr="00000000">
        <w:rPr>
          <w:rtl w:val="0"/>
        </w:rPr>
        <w:t xml:space="preserve">3. Identify Risks Early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[8/17/2025]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Spot areas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high defect probability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or dependencies.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Suggest risk-based testing priorities.</w:t>
        <w:br w:type="textWrapping"/>
        <w:t xml:space="preserve"> ✅ Example: If a payment gateway is integrated, the tester flags it as high-risk needing more test coverage.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rPr/>
      </w:pPr>
      <w:bookmarkStart w:colFirst="0" w:colLast="0" w:name="_cym9dgfiy05c" w:id="18"/>
      <w:bookmarkEnd w:id="18"/>
      <w:r w:rsidDel="00000000" w:rsidR="00000000" w:rsidRPr="00000000">
        <w:rPr>
          <w:rtl w:val="0"/>
        </w:rPr>
        <w:t xml:space="preserve">4. Define Testing Tasks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[8/17/2025]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Break down user stories into testing tasks (test case creation, test data prep, automation scripts, exploratory sessions).</w:t>
        <w:br w:type="textWrapping"/>
        <w:t xml:space="preserve"> ✅ Example: For “Checkout story,” tasks may include creating 20 test cases, preparing dummy payment data, and setting up mock services.</w:t>
        <w:br w:type="textWrapping"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rPr/>
      </w:pPr>
      <w:bookmarkStart w:colFirst="0" w:colLast="0" w:name="_54qaz3d6j2m7" w:id="19"/>
      <w:bookmarkEnd w:id="19"/>
      <w:r w:rsidDel="00000000" w:rsidR="00000000" w:rsidRPr="00000000">
        <w:rPr>
          <w:rtl w:val="0"/>
        </w:rPr>
        <w:t xml:space="preserve">5. Collaborate on “Definition of Done”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[8/17/2025]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DoD includes testing aspects: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Code reviewed.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Unit tests passed.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Functional tests executed.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critical defects open.</w:t>
        <w:br w:type="textWrapping"/>
        <w:t xml:space="preserve"> ✅ Example: Tester suggests adding “cross-browser test execution” to the DoD.</w:t>
        <w:br w:type="textWrapping"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480" w:lineRule="auto"/>
        <w:rPr/>
      </w:pPr>
      <w:bookmarkStart w:colFirst="0" w:colLast="0" w:name="_2eytea13zybh" w:id="20"/>
      <w:bookmarkEnd w:id="20"/>
      <w:r w:rsidDel="00000000" w:rsidR="00000000" w:rsidRPr="00000000">
        <w:rPr>
          <w:rtl w:val="0"/>
        </w:rPr>
        <w:t xml:space="preserve">🚀 Tester’s Contribution to Release Planning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[8/17/2025]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Release planning looks at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bigger picture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(multiple sprints) and determines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what can be delivered in a release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at what quality.</w:t>
        <w:br w:type="textWrapping"/>
        <w:t xml:space="preserve"> Testers contribute by providing insights into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quality, risks, and testing needs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before="280" w:lineRule="auto"/>
        <w:rPr/>
      </w:pPr>
      <w:bookmarkStart w:colFirst="0" w:colLast="0" w:name="_c9nz6atuc17z" w:id="21"/>
      <w:bookmarkEnd w:id="21"/>
      <w:r w:rsidDel="00000000" w:rsidR="00000000" w:rsidRPr="00000000">
        <w:rPr>
          <w:rtl w:val="0"/>
        </w:rPr>
        <w:t xml:space="preserve">1. Provide Quality Metrics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[8/17/2025]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spacing w:after="24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 defect trends, coverage reports, test execution results.</w:t>
        <w:br w:type="textWrapping"/>
        <w:t xml:space="preserve"> ✅ Example: “Regression suite has 80% coverage; we need 2 more weeks to raise it to 95% for release readiness.”</w:t>
        <w:br w:type="textWrapping"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before="280" w:lineRule="auto"/>
        <w:rPr/>
      </w:pPr>
      <w:bookmarkStart w:colFirst="0" w:colLast="0" w:name="_6ejftjnjyts6" w:id="22"/>
      <w:bookmarkEnd w:id="22"/>
      <w:r w:rsidDel="00000000" w:rsidR="00000000" w:rsidRPr="00000000">
        <w:rPr>
          <w:rtl w:val="0"/>
        </w:rPr>
        <w:t xml:space="preserve">2. Identify Testing Dependencies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[8/17/2025]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Highlight dependencies like environments, tools, third-party integrations.</w:t>
        <w:br w:type="textWrapping"/>
        <w:t xml:space="preserve"> ✅ Example: Inform that performance testing requires a production-like environment before release.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before="280" w:lineRule="auto"/>
        <w:rPr/>
      </w:pPr>
      <w:bookmarkStart w:colFirst="0" w:colLast="0" w:name="_rtmb1unzznfi" w:id="23"/>
      <w:bookmarkEnd w:id="23"/>
      <w:r w:rsidDel="00000000" w:rsidR="00000000" w:rsidRPr="00000000">
        <w:rPr>
          <w:rtl w:val="0"/>
        </w:rPr>
        <w:t xml:space="preserve">3. Risk Analysis for Release Readiness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[8/17/2025]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Identify risks that may delay or impact the release.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Suggest mitigation (e.g., phased release, feature toggles).</w:t>
        <w:br w:type="textWrapping"/>
        <w:t xml:space="preserve"> ✅ Example: “Login works on Chrome &amp; Firefox but not on Safari — risk of customer dissatisfaction in Safari-heavy markets.”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spacing w:before="280" w:lineRule="auto"/>
        <w:rPr/>
      </w:pPr>
      <w:bookmarkStart w:colFirst="0" w:colLast="0" w:name="_91mchvtehjj8" w:id="24"/>
      <w:bookmarkEnd w:id="24"/>
      <w:r w:rsidDel="00000000" w:rsidR="00000000" w:rsidRPr="00000000">
        <w:rPr>
          <w:rtl w:val="0"/>
        </w:rPr>
        <w:t xml:space="preserve">4. Test Coverage &amp; Effort Estimation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[8/17/2025]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Estimate time for regression, integration, UAT, and non-functional testing.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Help define the release timeline realistically.</w:t>
        <w:br w:type="textWrapping"/>
        <w:t xml:space="preserve"> ✅ Example: “Full regression requires 5 days manual + 2 days automation rerun.”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before="280" w:lineRule="auto"/>
        <w:rPr/>
      </w:pPr>
      <w:bookmarkStart w:colFirst="0" w:colLast="0" w:name="_m8uj37mzhmq3" w:id="25"/>
      <w:bookmarkEnd w:id="25"/>
      <w:r w:rsidDel="00000000" w:rsidR="00000000" w:rsidRPr="00000000">
        <w:rPr>
          <w:rtl w:val="0"/>
        </w:rPr>
        <w:t xml:space="preserve">5. Participate in Go/No-Go Decisions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[8/17/2025]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Provide input on whether the product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release-ready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based on defect status and quality criteria.</w:t>
        <w:br w:type="textWrapping"/>
        <w:t xml:space="preserve"> ✅ Example: Tester reports 5 open high-severity defects, recommends delaying release.</w:t>
        <w:br w:type="textWrapping"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480" w:lineRule="auto"/>
        <w:rPr/>
      </w:pPr>
      <w:bookmarkStart w:colFirst="0" w:colLast="0" w:name="_b7sz0dazweue" w:id="26"/>
      <w:bookmarkEnd w:id="26"/>
      <w:r w:rsidDel="00000000" w:rsidR="00000000" w:rsidRPr="00000000">
        <w:rPr>
          <w:rtl w:val="0"/>
        </w:rPr>
        <w:t xml:space="preserve">🎯 Summary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[8/17/2025]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👉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Iteration Planning (Sprint):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Clarify acceptance criteria.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Estimate testing effort.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Identify risks.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Define testing tasks.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testing in Definition of Done.</w:t>
        <w:br w:type="textWrapping"/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👉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Release Planning: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Provide quality metrics &amp; coverage reports.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Identify dependencies.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Highlight risks and readiness gaps.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Estimate regression &amp; UAT efforts.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Participate in release Go/No-Go decisions.</w:t>
        <w:br w:type="textWrapping"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 short: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Testers bring the “quality lens” into both iteration and release planning — ensuring that business value is delivered with confidence and minimal risk.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