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jnhlmpoxnw2" w:id="0"/>
      <w:bookmarkEnd w:id="0"/>
      <w:r w:rsidDel="00000000" w:rsidR="00000000" w:rsidRPr="00000000">
        <w:rPr>
          <w:rtl w:val="0"/>
        </w:rPr>
        <w:t xml:space="preserve">Test Activities and Test Roles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fithyu0zwen" w:id="1"/>
      <w:bookmarkEnd w:id="1"/>
      <w:r w:rsidDel="00000000" w:rsidR="00000000" w:rsidRPr="00000000">
        <w:rPr>
          <w:rtl w:val="0"/>
        </w:rPr>
        <w:t xml:space="preserve">1-Test Activities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Activities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the main steps in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testing process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they describe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what testers 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from start to finish.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the standard sequence (from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ISTQB testing process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bookmarkStart w:colFirst="0" w:colLast="0" w:name="_xvz3e9yz3k51" w:id="2"/>
      <w:bookmarkEnd w:id="2"/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Test Activities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rPr/>
      </w:pPr>
      <w:bookmarkStart w:colFirst="0" w:colLast="0" w:name="_xltndaxt5rxo" w:id="3"/>
      <w:bookmarkEnd w:id="3"/>
      <w:r w:rsidDel="00000000" w:rsidR="00000000" w:rsidRPr="00000000">
        <w:rPr>
          <w:rtl w:val="0"/>
        </w:rPr>
        <w:t xml:space="preserve">1. Test Planning 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objectives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strategy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resources, schedule, and risks.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 to 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how to 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when to stop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(exit criteria).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bsjyzsmsm25c" w:id="4"/>
      <w:bookmarkEnd w:id="4"/>
      <w:r w:rsidDel="00000000" w:rsidR="00000000" w:rsidRPr="00000000">
        <w:rPr>
          <w:rtl w:val="0"/>
        </w:rPr>
        <w:t xml:space="preserve">2. Test Monitoring and Control 📊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Monitoring: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Track test progress (e.g., how many tests passed/failed).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Control: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Adjust the plan if things go off track (e.g., change priorities, add more testers).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rPr/>
      </w:pPr>
      <w:bookmarkStart w:colFirst="0" w:colLast="0" w:name="_iyauvwuw6so7" w:id="5"/>
      <w:bookmarkEnd w:id="5"/>
      <w:r w:rsidDel="00000000" w:rsidR="00000000" w:rsidRPr="00000000">
        <w:rPr>
          <w:rtl w:val="0"/>
        </w:rPr>
        <w:t xml:space="preserve">3. Test Analysis 🔍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 requirements, design, and other documents to find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conditions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Example: From “Users must be able to reset password” → create test condition: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"Verify password reset process works via email link."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rPr/>
      </w:pPr>
      <w:bookmarkStart w:colFirst="0" w:colLast="0" w:name="_cvljk3vkr0m9" w:id="6"/>
      <w:bookmarkEnd w:id="6"/>
      <w:r w:rsidDel="00000000" w:rsidR="00000000" w:rsidRPr="00000000">
        <w:rPr>
          <w:rtl w:val="0"/>
        </w:rPr>
        <w:t xml:space="preserve">4. Test Design 🛠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Convert test conditions into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expected results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Decide which tools/scripts you’ll use.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rPr/>
      </w:pPr>
      <w:bookmarkStart w:colFirst="0" w:colLast="0" w:name="_57mffqpvm2d2" w:id="7"/>
      <w:bookmarkEnd w:id="7"/>
      <w:r w:rsidDel="00000000" w:rsidR="00000000" w:rsidRPr="00000000">
        <w:rPr>
          <w:rtl w:val="0"/>
        </w:rPr>
        <w:t xml:space="preserve">5. Test Implementation ⚙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suites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configure test environments, load test data.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Link test cases to requirements.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rPr/>
      </w:pPr>
      <w:bookmarkStart w:colFirst="0" w:colLast="0" w:name="_6pr3a0g1yhvk" w:id="8"/>
      <w:bookmarkEnd w:id="8"/>
      <w:r w:rsidDel="00000000" w:rsidR="00000000" w:rsidRPr="00000000">
        <w:rPr>
          <w:rtl w:val="0"/>
        </w:rPr>
        <w:t xml:space="preserve">6. Test Execution ▶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 the tests, compare actual vs. expected results.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Report any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rPr/>
      </w:pPr>
      <w:bookmarkStart w:colFirst="0" w:colLast="0" w:name="_t3htx0teo3pf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Test Completion ✅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if exit criteria are met.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test summary reports, archive test artifacts, and analyze lessons learned.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Plan → Monitor/Control → Analyze → Design → Implement → Execute → Complete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sgs5fhpsdnz8" w:id="10"/>
      <w:bookmarkEnd w:id="10"/>
      <w:r w:rsidDel="00000000" w:rsidR="00000000" w:rsidRPr="00000000">
        <w:rPr>
          <w:rtl w:val="0"/>
        </w:rPr>
        <w:t xml:space="preserve">Example of Test Activities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Alright — here’s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 of Test Activities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mapped to a real project so it’s easier to imagine.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rPr/>
      </w:pPr>
      <w:bookmarkStart w:colFirst="0" w:colLast="0" w:name="_n2ymavkxfu3j" w:id="11"/>
      <w:bookmarkEnd w:id="11"/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You’re testing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online food delivery app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like Talabat or Uber Eats.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before="280" w:lineRule="auto"/>
        <w:rPr/>
      </w:pPr>
      <w:bookmarkStart w:colFirst="0" w:colLast="0" w:name="_lxtfu749tg1z" w:id="12"/>
      <w:bookmarkEnd w:id="12"/>
      <w:r w:rsidDel="00000000" w:rsidR="00000000" w:rsidRPr="00000000">
        <w:rPr>
          <w:rtl w:val="0"/>
        </w:rPr>
        <w:t xml:space="preserve">1. Test Planning 📝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Decide to test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login, restaurant search, cart checkout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Risk: Payment failures could impact revenue, so payment is high priority.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Exit criteria: 100% of critical tests must pass, ≤ 2 minor UI bugs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rPr/>
      </w:pPr>
      <w:bookmarkStart w:colFirst="0" w:colLast="0" w:name="_srf24sh63tdv" w:id="13"/>
      <w:bookmarkEnd w:id="13"/>
      <w:r w:rsidDel="00000000" w:rsidR="00000000" w:rsidRPr="00000000">
        <w:rPr>
          <w:rtl w:val="0"/>
        </w:rPr>
        <w:t xml:space="preserve">2. Test Monitoring &amp; Control 📊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Daily track: “20% of test cases executed, 5 defects found, 2 fixed.”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If login testing is delayed → shift one tester from search testing to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before="280" w:lineRule="auto"/>
        <w:rPr/>
      </w:pPr>
      <w:bookmarkStart w:colFirst="0" w:colLast="0" w:name="_24e671fzh6pu" w:id="14"/>
      <w:bookmarkEnd w:id="14"/>
      <w:r w:rsidDel="00000000" w:rsidR="00000000" w:rsidRPr="00000000">
        <w:rPr>
          <w:rtl w:val="0"/>
        </w:rPr>
        <w:t xml:space="preserve">3. Test Analysis 🔍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requirement: “User can pay with credit card or cash.”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conditions: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Payment via valid credit card succeeds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Payment via expired card fails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Payment via cash option succeeds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before="280" w:lineRule="auto"/>
        <w:rPr/>
      </w:pPr>
      <w:bookmarkStart w:colFirst="0" w:colLast="0" w:name="_ehd6yohis8qj" w:id="15"/>
      <w:bookmarkEnd w:id="15"/>
      <w:r w:rsidDel="00000000" w:rsidR="00000000" w:rsidRPr="00000000">
        <w:rPr>
          <w:rtl w:val="0"/>
        </w:rPr>
        <w:t xml:space="preserve">4. Test Design 🛠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case 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PAY-01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Step: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Select credit card → enter valid card → confirm payment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Expected Result: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Payment success message shown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before="280" w:lineRule="auto"/>
        <w:rPr/>
      </w:pPr>
      <w:bookmarkStart w:colFirst="0" w:colLast="0" w:name="_14c9h3b1psmo" w:id="16"/>
      <w:bookmarkEnd w:id="16"/>
      <w:r w:rsidDel="00000000" w:rsidR="00000000" w:rsidRPr="00000000">
        <w:rPr>
          <w:rtl w:val="0"/>
        </w:rPr>
        <w:t xml:space="preserve">5. Test Implementation ⚙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Upload test cases into a tool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Jira/Xray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TestRail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Prepare test environment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payment gateway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sample restaurant data.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before="280" w:lineRule="auto"/>
        <w:rPr/>
      </w:pPr>
      <w:bookmarkStart w:colFirst="0" w:colLast="0" w:name="_6w7iy3sl617c" w:id="17"/>
      <w:bookmarkEnd w:id="17"/>
      <w:r w:rsidDel="00000000" w:rsidR="00000000" w:rsidRPr="00000000">
        <w:rPr>
          <w:rtl w:val="0"/>
        </w:rPr>
        <w:t xml:space="preserve">6. Test Execution ▶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Run test case PAY-01 → Actual: Payment success.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PASS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Run PAY-02 (expired card) → Actual: App crashes. </w:t>
      </w: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FAIL → Defect logged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before="280" w:lineRule="auto"/>
        <w:rPr/>
      </w:pPr>
      <w:bookmarkStart w:colFirst="0" w:colLast="0" w:name="_1vpqudgsktx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Test Completion ✅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Exit criteria met: All critical tests passed after fixes.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Defect summary: 12 bugs found, 12 fixed.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Lessons learned: Need earlier environment setup to avoid delays.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way, you can see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 process is not just clicking buttons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it’s planned, tracked, and reported.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spacing w:after="240" w:before="240" w:lineRule="auto"/>
        <w:rPr/>
      </w:pPr>
      <w:bookmarkStart w:colFirst="0" w:colLast="0" w:name="_en9mdxu0zycw" w:id="19"/>
      <w:bookmarkEnd w:id="19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(Based on standards like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ISTQB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Planning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🗓️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Define the scope, objectives, approach, resources, schedule, and risks of testing.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Decide what features to test, who will test them, and what tools to use.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Analysis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🔍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Study requirements and identify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needs to be tested.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From a login requirement, identify that username, password, and error handling need tests.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✏️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detailed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cover identified requirements.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Write a test case for “Login with incorrect password shows error message.”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Implementation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⚙️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Prepare test environment, finalize test cases, and set up automation if needed.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Configure staging server and load test scripts into a testing tool.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▶️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 the tests and record the results (pass/fail).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Execute login test cases and note that 3 passed, 1 failed.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Completion &amp; Closure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📄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Summarize results, evaluate exit criteria, document lessons learned, and archive testware.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Write a final test report and mark testing as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kl0lbprzlcxd" w:id="20"/>
      <w:bookmarkEnd w:id="20"/>
      <w:r w:rsidDel="00000000" w:rsidR="00000000" w:rsidRPr="00000000">
        <w:rPr>
          <w:rtl w:val="0"/>
        </w:rPr>
        <w:t xml:space="preserve">2-Test Roles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Roles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the different responsibilities and positions people take on within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testing process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make sure testing is planned, executed, and reported effectively.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It’s basically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“who does what”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testing.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after="80" w:lineRule="auto"/>
        <w:rPr/>
      </w:pPr>
      <w:bookmarkStart w:colFirst="0" w:colLast="0" w:name="_w46nzqax6yfu" w:id="21"/>
      <w:bookmarkEnd w:id="21"/>
      <w:r w:rsidDel="00000000" w:rsidR="00000000" w:rsidRPr="00000000">
        <w:rPr>
          <w:rtl w:val="0"/>
        </w:rPr>
        <w:t xml:space="preserve">Common Test Roles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6.4159999999997"/>
        <w:gridCol w:w="3808.8959999999997"/>
        <w:gridCol w:w="3314.688"/>
        <w:tblGridChange w:id="0">
          <w:tblGrid>
            <w:gridCol w:w="2236.4159999999997"/>
            <w:gridCol w:w="3808.8959999999997"/>
            <w:gridCol w:w="3314.68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Main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Example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Manager / Test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Oversees the testing process, plans resources, manages risks, ensures deadlines are met.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 test strategy, assign tasks, monitor progress, report to stakeholders.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Designs test conditions, test cases, and identifies what to test based on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Analyze requirements, write test cases, prepare test data.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Focuses on designing detailed test cases and coverage.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 test steps, define input/output data, identify test conditions.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Automation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Creates and maintains automated test scripts.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Write automation code, run automated suites, maintain tools.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Tester / 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Executes test cases (manual or automated) and reports results.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Run tests, log defects, retest fixes.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Technical Test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Focuses on technical quality aspects like performance, security, and integration.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Run performance tests, analyze logs, review system architecture.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User Acceptance Tester (UAT Tester)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Represents the end user to check if the system meets business needs.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Validate workflows, test real-life scenarios.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Defect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Tracks and coordinates defect reporting, fixing, and retesting.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Maintain defect database, assign defects to dev teams, verify fixes.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pezh3rncu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Imagine you’re testing an e-commerce site: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Manager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Decides testing scope and resources.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Analyst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Reads the requirements and says “We must test checkout, login, and search.”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Executes those tests.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Automation Engineer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Writes Selenium scripts to test checkout automatically.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UAT Tester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Pretends to be a customer and tries buying something.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