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AB065" w14:textId="77777777" w:rsidR="00BA2751" w:rsidRPr="00BA2751" w:rsidRDefault="00BA2751" w:rsidP="00BA2751">
      <w:pPr>
        <w:pStyle w:val="Heading1"/>
      </w:pPr>
      <w:r w:rsidRPr="00BA2751">
        <w:t>Clean Code Principles - Meaningful Names Over Comments</w:t>
      </w:r>
    </w:p>
    <w:p w14:paraId="00383F67" w14:textId="7170B32F" w:rsidR="00BA2751" w:rsidRPr="00BA2751" w:rsidRDefault="00BA2751" w:rsidP="00BA2751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8E507EC" w14:textId="77777777" w:rsidR="00BA2751" w:rsidRPr="00BA2751" w:rsidRDefault="00BA2751" w:rsidP="00BA2751">
      <w:pPr>
        <w:rPr>
          <w:rFonts w:ascii="Roboto Mono" w:hAnsi="Roboto Mono"/>
        </w:rPr>
      </w:pPr>
      <w:r w:rsidRPr="00BA2751">
        <w:rPr>
          <w:rFonts w:ascii="Roboto Mono" w:hAnsi="Roboto Mono"/>
        </w:rPr>
        <w:t xml:space="preserve">Using </w:t>
      </w:r>
      <w:r w:rsidRPr="00BA2751">
        <w:rPr>
          <w:rFonts w:ascii="Roboto Mono" w:hAnsi="Roboto Mono"/>
          <w:b/>
          <w:bCs/>
        </w:rPr>
        <w:t>clear, descriptive names</w:t>
      </w:r>
      <w:r w:rsidRPr="00BA2751">
        <w:rPr>
          <w:rFonts w:ascii="Roboto Mono" w:hAnsi="Roboto Mono"/>
        </w:rPr>
        <w:t xml:space="preserve"> is often better than writing comments to explain your code. If the code reads like a story, </w:t>
      </w:r>
      <w:r w:rsidRPr="00BA2751">
        <w:rPr>
          <w:rFonts w:ascii="Roboto Mono" w:hAnsi="Roboto Mono"/>
          <w:b/>
          <w:bCs/>
        </w:rPr>
        <w:t>comments become mostly unnecessary</w:t>
      </w:r>
      <w:r w:rsidRPr="00BA2751">
        <w:rPr>
          <w:rFonts w:ascii="Roboto Mono" w:hAnsi="Roboto Mono"/>
        </w:rPr>
        <w:t>.</w:t>
      </w:r>
    </w:p>
    <w:p w14:paraId="556D905F" w14:textId="77777777" w:rsidR="00BA2751" w:rsidRPr="00BA2751" w:rsidRDefault="00BA2751" w:rsidP="00BA2751">
      <w:pPr>
        <w:rPr>
          <w:rFonts w:ascii="Roboto Mono" w:hAnsi="Roboto Mono"/>
        </w:rPr>
      </w:pPr>
      <w:r w:rsidRPr="00BA2751">
        <w:rPr>
          <w:rFonts w:ascii="Segoe UI Emoji" w:hAnsi="Segoe UI Emoji" w:cs="Segoe UI Emoji"/>
        </w:rPr>
        <w:t>👉</w:t>
      </w:r>
      <w:r w:rsidRPr="00BA2751">
        <w:rPr>
          <w:rFonts w:ascii="Roboto Mono" w:hAnsi="Roboto Mono"/>
        </w:rPr>
        <w:t xml:space="preserve"> Names should explain </w:t>
      </w:r>
      <w:r w:rsidRPr="00BA2751">
        <w:rPr>
          <w:rFonts w:ascii="Roboto Mono" w:hAnsi="Roboto Mono"/>
          <w:i/>
          <w:iCs/>
        </w:rPr>
        <w:t>what</w:t>
      </w:r>
      <w:r w:rsidRPr="00BA2751">
        <w:rPr>
          <w:rFonts w:ascii="Roboto Mono" w:hAnsi="Roboto Mono"/>
        </w:rPr>
        <w:t xml:space="preserve"> and </w:t>
      </w:r>
      <w:r w:rsidRPr="00BA2751">
        <w:rPr>
          <w:rFonts w:ascii="Roboto Mono" w:hAnsi="Roboto Mono"/>
          <w:i/>
          <w:iCs/>
        </w:rPr>
        <w:t>why</w:t>
      </w:r>
      <w:r w:rsidRPr="00BA2751">
        <w:rPr>
          <w:rFonts w:ascii="Roboto Mono" w:hAnsi="Roboto Mono"/>
        </w:rPr>
        <w:t>, not just rely on comments to clarify.</w:t>
      </w:r>
    </w:p>
    <w:p w14:paraId="67487819" w14:textId="77777777" w:rsidR="00BA2751" w:rsidRPr="00BA2751" w:rsidRDefault="00BA2751" w:rsidP="00BA2751">
      <w:pPr>
        <w:rPr>
          <w:rFonts w:ascii="Roboto Mono" w:hAnsi="Roboto Mono"/>
        </w:rPr>
      </w:pPr>
      <w:r w:rsidRPr="00BA2751">
        <w:rPr>
          <w:rFonts w:ascii="Roboto Mono" w:hAnsi="Roboto Mono"/>
        </w:rPr>
        <w:pict w14:anchorId="64A2AE8E">
          <v:rect id="_x0000_i1073" style="width:0;height:1.5pt" o:hralign="center" o:hrstd="t" o:hr="t" fillcolor="#a0a0a0" stroked="f"/>
        </w:pict>
      </w:r>
    </w:p>
    <w:p w14:paraId="623441B4" w14:textId="77777777" w:rsidR="00BA2751" w:rsidRDefault="00BA2751" w:rsidP="00BA2751">
      <w:pPr>
        <w:pStyle w:val="Heading2"/>
      </w:pPr>
      <w:r w:rsidRPr="00BA2751">
        <w:rPr>
          <w:rFonts w:ascii="Segoe UI Emoji" w:hAnsi="Segoe UI Emoji" w:cs="Segoe UI Emoji"/>
        </w:rPr>
        <w:t>🔑</w:t>
      </w:r>
      <w:r w:rsidRPr="00BA2751">
        <w:t xml:space="preserve"> Why Meaningful Names Matter</w:t>
      </w:r>
    </w:p>
    <w:p w14:paraId="0894AF76" w14:textId="4B1BE66C" w:rsidR="00BA2751" w:rsidRPr="00BA2751" w:rsidRDefault="00BA2751" w:rsidP="00BA275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C98271" w14:textId="77777777" w:rsidR="00BA2751" w:rsidRPr="00BA2751" w:rsidRDefault="00BA2751" w:rsidP="00BA2751">
      <w:pPr>
        <w:numPr>
          <w:ilvl w:val="0"/>
          <w:numId w:val="1"/>
        </w:numPr>
        <w:rPr>
          <w:rFonts w:ascii="Roboto Mono" w:hAnsi="Roboto Mono"/>
        </w:rPr>
      </w:pPr>
      <w:r w:rsidRPr="00BA2751">
        <w:rPr>
          <w:rFonts w:ascii="Roboto Mono" w:hAnsi="Roboto Mono"/>
        </w:rPr>
        <w:t>Reduces the need for comments</w:t>
      </w:r>
    </w:p>
    <w:p w14:paraId="129DD9AF" w14:textId="77777777" w:rsidR="00BA2751" w:rsidRPr="00BA2751" w:rsidRDefault="00BA2751" w:rsidP="00BA2751">
      <w:pPr>
        <w:numPr>
          <w:ilvl w:val="0"/>
          <w:numId w:val="1"/>
        </w:numPr>
        <w:rPr>
          <w:rFonts w:ascii="Roboto Mono" w:hAnsi="Roboto Mono"/>
        </w:rPr>
      </w:pPr>
      <w:r w:rsidRPr="00BA2751">
        <w:rPr>
          <w:rFonts w:ascii="Roboto Mono" w:hAnsi="Roboto Mono"/>
        </w:rPr>
        <w:t>Makes code self-explanatory</w:t>
      </w:r>
    </w:p>
    <w:p w14:paraId="4CB4BDA1" w14:textId="77777777" w:rsidR="00BA2751" w:rsidRPr="00BA2751" w:rsidRDefault="00BA2751" w:rsidP="00BA2751">
      <w:pPr>
        <w:numPr>
          <w:ilvl w:val="0"/>
          <w:numId w:val="1"/>
        </w:numPr>
        <w:rPr>
          <w:rFonts w:ascii="Roboto Mono" w:hAnsi="Roboto Mono"/>
        </w:rPr>
      </w:pPr>
      <w:r w:rsidRPr="00BA2751">
        <w:rPr>
          <w:rFonts w:ascii="Roboto Mono" w:hAnsi="Roboto Mono"/>
        </w:rPr>
        <w:t>Helps future developers understand your intent</w:t>
      </w:r>
    </w:p>
    <w:p w14:paraId="4CDBA606" w14:textId="77777777" w:rsidR="00BA2751" w:rsidRPr="00BA2751" w:rsidRDefault="00BA2751" w:rsidP="00BA2751">
      <w:pPr>
        <w:numPr>
          <w:ilvl w:val="0"/>
          <w:numId w:val="1"/>
        </w:numPr>
        <w:rPr>
          <w:rFonts w:ascii="Roboto Mono" w:hAnsi="Roboto Mono"/>
        </w:rPr>
      </w:pPr>
      <w:r w:rsidRPr="00BA2751">
        <w:rPr>
          <w:rFonts w:ascii="Roboto Mono" w:hAnsi="Roboto Mono"/>
        </w:rPr>
        <w:t>Reduces risk of outdated or misleading comments</w:t>
      </w:r>
    </w:p>
    <w:p w14:paraId="217D1A89" w14:textId="77777777" w:rsidR="00BA2751" w:rsidRPr="00BA2751" w:rsidRDefault="00BA2751" w:rsidP="00BA2751">
      <w:pPr>
        <w:rPr>
          <w:rFonts w:ascii="Roboto Mono" w:hAnsi="Roboto Mono"/>
        </w:rPr>
      </w:pPr>
      <w:r w:rsidRPr="00BA2751">
        <w:rPr>
          <w:rFonts w:ascii="Roboto Mono" w:hAnsi="Roboto Mono"/>
        </w:rPr>
        <w:pict w14:anchorId="500F67AF">
          <v:rect id="_x0000_i1074" style="width:0;height:1.5pt" o:hralign="center" o:hrstd="t" o:hr="t" fillcolor="#a0a0a0" stroked="f"/>
        </w:pict>
      </w:r>
    </w:p>
    <w:p w14:paraId="576FB1E4" w14:textId="77777777" w:rsidR="00BA2751" w:rsidRDefault="00BA2751" w:rsidP="00BA2751">
      <w:pPr>
        <w:pStyle w:val="Heading2"/>
      </w:pPr>
      <w:r w:rsidRPr="00BA2751">
        <w:rPr>
          <w:rFonts w:ascii="Segoe UI Emoji" w:hAnsi="Segoe UI Emoji" w:cs="Segoe UI Emoji"/>
        </w:rPr>
        <w:t>❌</w:t>
      </w:r>
      <w:r w:rsidRPr="00BA2751">
        <w:t xml:space="preserve"> Bad Example (Relying on Comments)</w:t>
      </w:r>
    </w:p>
    <w:p w14:paraId="6E14C853" w14:textId="2E5614E9" w:rsidR="00BA2751" w:rsidRDefault="00BA2751" w:rsidP="00BA2751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2F8FFBD" w14:textId="5D8D02F7" w:rsidR="008B0B96" w:rsidRPr="00BA2751" w:rsidRDefault="008B0B96" w:rsidP="00BA2751">
      <w:r>
        <w:rPr>
          <w:noProof/>
        </w:rPr>
        <w:drawing>
          <wp:inline distT="0" distB="0" distL="0" distR="0" wp14:anchorId="05B7B3AC" wp14:editId="505751E6">
            <wp:extent cx="5943600" cy="1097915"/>
            <wp:effectExtent l="0" t="0" r="0" b="6985"/>
            <wp:docPr id="134747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470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8538A" w14:textId="77777777" w:rsidR="00BA2751" w:rsidRPr="00BA2751" w:rsidRDefault="00BA2751" w:rsidP="00BA2751">
      <w:pPr>
        <w:rPr>
          <w:rFonts w:ascii="Roboto Mono" w:hAnsi="Roboto Mono"/>
        </w:rPr>
      </w:pPr>
      <w:r w:rsidRPr="00BA2751">
        <w:rPr>
          <w:rFonts w:ascii="Roboto Mono" w:hAnsi="Roboto Mono"/>
        </w:rPr>
        <w:t>// calculate total price of order</w:t>
      </w:r>
    </w:p>
    <w:p w14:paraId="2179BB90" w14:textId="77777777" w:rsidR="00BA2751" w:rsidRPr="00BA2751" w:rsidRDefault="00BA2751" w:rsidP="00BA2751">
      <w:pPr>
        <w:rPr>
          <w:rFonts w:ascii="Roboto Mono" w:hAnsi="Roboto Mono"/>
        </w:rPr>
      </w:pPr>
      <w:r w:rsidRPr="00BA2751">
        <w:rPr>
          <w:rFonts w:ascii="Roboto Mono" w:hAnsi="Roboto Mono"/>
        </w:rPr>
        <w:t>double x = order.getItems().stream()</w:t>
      </w:r>
    </w:p>
    <w:p w14:paraId="561D427A" w14:textId="77777777" w:rsidR="00BA2751" w:rsidRPr="00BA2751" w:rsidRDefault="00BA2751" w:rsidP="00BA2751">
      <w:pPr>
        <w:rPr>
          <w:rFonts w:ascii="Roboto Mono" w:hAnsi="Roboto Mono"/>
        </w:rPr>
      </w:pPr>
      <w:r w:rsidRPr="00BA2751">
        <w:rPr>
          <w:rFonts w:ascii="Roboto Mono" w:hAnsi="Roboto Mono"/>
        </w:rPr>
        <w:lastRenderedPageBreak/>
        <w:t xml:space="preserve">    .map(item -&gt; item.getPrice() * item.getQuantity())</w:t>
      </w:r>
    </w:p>
    <w:p w14:paraId="3B8C20E1" w14:textId="77777777" w:rsidR="00BA2751" w:rsidRPr="00BA2751" w:rsidRDefault="00BA2751" w:rsidP="00BA2751">
      <w:pPr>
        <w:rPr>
          <w:rFonts w:ascii="Roboto Mono" w:hAnsi="Roboto Mono"/>
        </w:rPr>
      </w:pPr>
      <w:r w:rsidRPr="00BA2751">
        <w:rPr>
          <w:rFonts w:ascii="Roboto Mono" w:hAnsi="Roboto Mono"/>
        </w:rPr>
        <w:t xml:space="preserve">    .reduce(0.0, Double::sum);</w:t>
      </w:r>
    </w:p>
    <w:p w14:paraId="09D63A6C" w14:textId="77777777" w:rsidR="00BA2751" w:rsidRPr="00BA2751" w:rsidRDefault="00BA2751" w:rsidP="00BA2751">
      <w:pPr>
        <w:rPr>
          <w:rFonts w:ascii="Roboto Mono" w:hAnsi="Roboto Mono"/>
        </w:rPr>
      </w:pPr>
      <w:r w:rsidRPr="00BA2751">
        <w:rPr>
          <w:rFonts w:ascii="Segoe UI Emoji" w:hAnsi="Segoe UI Emoji" w:cs="Segoe UI Emoji"/>
        </w:rPr>
        <w:t>👉</w:t>
      </w:r>
      <w:r w:rsidRPr="00BA2751">
        <w:rPr>
          <w:rFonts w:ascii="Roboto Mono" w:hAnsi="Roboto Mono"/>
        </w:rPr>
        <w:t xml:space="preserve"> Issues:</w:t>
      </w:r>
    </w:p>
    <w:p w14:paraId="7A8BFD2C" w14:textId="77777777" w:rsidR="00BA2751" w:rsidRPr="00BA2751" w:rsidRDefault="00BA2751" w:rsidP="00BA2751">
      <w:pPr>
        <w:numPr>
          <w:ilvl w:val="0"/>
          <w:numId w:val="2"/>
        </w:numPr>
        <w:rPr>
          <w:rFonts w:ascii="Roboto Mono" w:hAnsi="Roboto Mono"/>
        </w:rPr>
      </w:pPr>
      <w:r w:rsidRPr="00BA2751">
        <w:rPr>
          <w:rFonts w:ascii="Roboto Mono" w:hAnsi="Roboto Mono"/>
        </w:rPr>
        <w:t>Variable name x tells nothing</w:t>
      </w:r>
    </w:p>
    <w:p w14:paraId="677C8D2C" w14:textId="77777777" w:rsidR="00BA2751" w:rsidRPr="00BA2751" w:rsidRDefault="00BA2751" w:rsidP="00BA2751">
      <w:pPr>
        <w:numPr>
          <w:ilvl w:val="0"/>
          <w:numId w:val="2"/>
        </w:numPr>
        <w:rPr>
          <w:rFonts w:ascii="Roboto Mono" w:hAnsi="Roboto Mono"/>
        </w:rPr>
      </w:pPr>
      <w:r w:rsidRPr="00BA2751">
        <w:rPr>
          <w:rFonts w:ascii="Roboto Mono" w:hAnsi="Roboto Mono"/>
        </w:rPr>
        <w:t>Comment is needed just to explain the purpose</w:t>
      </w:r>
    </w:p>
    <w:p w14:paraId="3040CB7E" w14:textId="77777777" w:rsidR="00BA2751" w:rsidRPr="00BA2751" w:rsidRDefault="00BA2751" w:rsidP="00BA2751">
      <w:pPr>
        <w:rPr>
          <w:rFonts w:ascii="Roboto Mono" w:hAnsi="Roboto Mono"/>
        </w:rPr>
      </w:pPr>
      <w:r w:rsidRPr="00BA2751">
        <w:rPr>
          <w:rFonts w:ascii="Roboto Mono" w:hAnsi="Roboto Mono"/>
        </w:rPr>
        <w:pict w14:anchorId="7A098634">
          <v:rect id="_x0000_i1075" style="width:0;height:1.5pt" o:hralign="center" o:hrstd="t" o:hr="t" fillcolor="#a0a0a0" stroked="f"/>
        </w:pict>
      </w:r>
    </w:p>
    <w:p w14:paraId="40CB79F0" w14:textId="77777777" w:rsidR="00BA2751" w:rsidRDefault="00BA2751" w:rsidP="00BA2751">
      <w:pPr>
        <w:pStyle w:val="Heading2"/>
      </w:pPr>
      <w:r w:rsidRPr="00BA2751">
        <w:rPr>
          <w:rFonts w:ascii="Segoe UI Emoji" w:hAnsi="Segoe UI Emoji" w:cs="Segoe UI Emoji"/>
        </w:rPr>
        <w:t>✅</w:t>
      </w:r>
      <w:r w:rsidRPr="00BA2751">
        <w:t xml:space="preserve"> Good Example (Descriptive Names, No Comment Needed)</w:t>
      </w:r>
    </w:p>
    <w:p w14:paraId="03F63665" w14:textId="17917EE2" w:rsidR="00BA2751" w:rsidRDefault="00BA2751" w:rsidP="00BA2751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E7B3592" w14:textId="469FE8C3" w:rsidR="00512FDD" w:rsidRPr="00BA2751" w:rsidRDefault="00512FDD" w:rsidP="00BA2751">
      <w:r>
        <w:rPr>
          <w:noProof/>
        </w:rPr>
        <w:drawing>
          <wp:inline distT="0" distB="0" distL="0" distR="0" wp14:anchorId="7FB14F36" wp14:editId="302E5637">
            <wp:extent cx="5943600" cy="1101090"/>
            <wp:effectExtent l="0" t="0" r="0" b="3810"/>
            <wp:docPr id="226646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6465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1CBDF" w14:textId="77777777" w:rsidR="00BA2751" w:rsidRPr="00BA2751" w:rsidRDefault="00BA2751" w:rsidP="00BA2751">
      <w:pPr>
        <w:rPr>
          <w:rFonts w:ascii="Roboto Mono" w:hAnsi="Roboto Mono"/>
        </w:rPr>
      </w:pPr>
      <w:r w:rsidRPr="00BA2751">
        <w:rPr>
          <w:rFonts w:ascii="Roboto Mono" w:hAnsi="Roboto Mono"/>
        </w:rPr>
        <w:t>double totalOrderPrice = order.getItems()</w:t>
      </w:r>
    </w:p>
    <w:p w14:paraId="1AC70221" w14:textId="77777777" w:rsidR="00BA2751" w:rsidRPr="00BA2751" w:rsidRDefault="00BA2751" w:rsidP="00BA2751">
      <w:pPr>
        <w:rPr>
          <w:rFonts w:ascii="Roboto Mono" w:hAnsi="Roboto Mono"/>
        </w:rPr>
      </w:pPr>
      <w:r w:rsidRPr="00BA2751">
        <w:rPr>
          <w:rFonts w:ascii="Roboto Mono" w:hAnsi="Roboto Mono"/>
        </w:rPr>
        <w:t xml:space="preserve">    .stream()</w:t>
      </w:r>
    </w:p>
    <w:p w14:paraId="5FA976D7" w14:textId="77777777" w:rsidR="00BA2751" w:rsidRPr="00BA2751" w:rsidRDefault="00BA2751" w:rsidP="00BA2751">
      <w:pPr>
        <w:rPr>
          <w:rFonts w:ascii="Roboto Mono" w:hAnsi="Roboto Mono"/>
        </w:rPr>
      </w:pPr>
      <w:r w:rsidRPr="00BA2751">
        <w:rPr>
          <w:rFonts w:ascii="Roboto Mono" w:hAnsi="Roboto Mono"/>
        </w:rPr>
        <w:t xml:space="preserve">    .map(item -&gt; item.getPrice() * item.getQuantity())</w:t>
      </w:r>
    </w:p>
    <w:p w14:paraId="0341018F" w14:textId="77777777" w:rsidR="00BA2751" w:rsidRPr="00BA2751" w:rsidRDefault="00BA2751" w:rsidP="00BA2751">
      <w:pPr>
        <w:rPr>
          <w:rFonts w:ascii="Roboto Mono" w:hAnsi="Roboto Mono"/>
        </w:rPr>
      </w:pPr>
      <w:r w:rsidRPr="00BA2751">
        <w:rPr>
          <w:rFonts w:ascii="Roboto Mono" w:hAnsi="Roboto Mono"/>
        </w:rPr>
        <w:t xml:space="preserve">    .reduce(0.0, Double::sum);</w:t>
      </w:r>
    </w:p>
    <w:p w14:paraId="6FE56A31" w14:textId="77777777" w:rsidR="00BA2751" w:rsidRPr="00BA2751" w:rsidRDefault="00BA2751" w:rsidP="00BA2751">
      <w:pPr>
        <w:rPr>
          <w:rFonts w:ascii="Roboto Mono" w:hAnsi="Roboto Mono"/>
        </w:rPr>
      </w:pPr>
      <w:r w:rsidRPr="00BA2751">
        <w:rPr>
          <w:rFonts w:ascii="Segoe UI Emoji" w:hAnsi="Segoe UI Emoji" w:cs="Segoe UI Emoji"/>
        </w:rPr>
        <w:t>👉</w:t>
      </w:r>
      <w:r w:rsidRPr="00BA2751">
        <w:rPr>
          <w:rFonts w:ascii="Roboto Mono" w:hAnsi="Roboto Mono"/>
        </w:rPr>
        <w:t xml:space="preserve"> Clear and self-explanatory: </w:t>
      </w:r>
      <w:r w:rsidRPr="00BA2751">
        <w:rPr>
          <w:rFonts w:ascii="Roboto Mono" w:hAnsi="Roboto Mono"/>
          <w:b/>
          <w:bCs/>
        </w:rPr>
        <w:t>no comment needed</w:t>
      </w:r>
    </w:p>
    <w:p w14:paraId="4F27D030" w14:textId="77777777" w:rsidR="00BA2751" w:rsidRPr="00BA2751" w:rsidRDefault="00BA2751" w:rsidP="00BA2751">
      <w:pPr>
        <w:rPr>
          <w:rFonts w:ascii="Roboto Mono" w:hAnsi="Roboto Mono"/>
        </w:rPr>
      </w:pPr>
      <w:r w:rsidRPr="00BA2751">
        <w:rPr>
          <w:rFonts w:ascii="Roboto Mono" w:hAnsi="Roboto Mono"/>
        </w:rPr>
        <w:pict w14:anchorId="5A6E6CBA">
          <v:rect id="_x0000_i1076" style="width:0;height:1.5pt" o:hralign="center" o:hrstd="t" o:hr="t" fillcolor="#a0a0a0" stroked="f"/>
        </w:pict>
      </w:r>
    </w:p>
    <w:p w14:paraId="456AB20E" w14:textId="77777777" w:rsidR="00BA2751" w:rsidRDefault="00BA2751" w:rsidP="00BA2751">
      <w:pPr>
        <w:pStyle w:val="Heading2"/>
      </w:pPr>
      <w:r w:rsidRPr="00BA2751">
        <w:rPr>
          <w:rFonts w:ascii="Segoe UI Emoji" w:hAnsi="Segoe UI Emoji" w:cs="Segoe UI Emoji"/>
        </w:rPr>
        <w:t>❌</w:t>
      </w:r>
      <w:r w:rsidRPr="00BA2751">
        <w:t xml:space="preserve"> Another Bad Example</w:t>
      </w:r>
    </w:p>
    <w:p w14:paraId="31014E33" w14:textId="1A21BF17" w:rsidR="00BA2751" w:rsidRDefault="00BA2751" w:rsidP="00BA2751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0CCD10B" w14:textId="3497DCD4" w:rsidR="00C43D45" w:rsidRPr="00BA2751" w:rsidRDefault="00C43D45" w:rsidP="00BA2751">
      <w:r>
        <w:rPr>
          <w:noProof/>
        </w:rPr>
        <w:drawing>
          <wp:inline distT="0" distB="0" distL="0" distR="0" wp14:anchorId="40FF883C" wp14:editId="4D8560E1">
            <wp:extent cx="5943600" cy="632460"/>
            <wp:effectExtent l="0" t="0" r="0" b="0"/>
            <wp:docPr id="249731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7316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D9D27" w14:textId="77777777" w:rsidR="00BA2751" w:rsidRPr="00BA2751" w:rsidRDefault="00BA2751" w:rsidP="00BA2751">
      <w:pPr>
        <w:rPr>
          <w:rFonts w:ascii="Roboto Mono" w:hAnsi="Roboto Mono"/>
        </w:rPr>
      </w:pPr>
      <w:r w:rsidRPr="00BA2751">
        <w:rPr>
          <w:rFonts w:ascii="Roboto Mono" w:hAnsi="Roboto Mono"/>
        </w:rPr>
        <w:t>int a = user.getAge(); // user's age</w:t>
      </w:r>
    </w:p>
    <w:p w14:paraId="3BC2A162" w14:textId="77777777" w:rsidR="00BA2751" w:rsidRDefault="00BA2751" w:rsidP="00BA2751">
      <w:pPr>
        <w:pStyle w:val="Heading2"/>
      </w:pPr>
      <w:r w:rsidRPr="00BA2751">
        <w:rPr>
          <w:rFonts w:ascii="Segoe UI Emoji" w:hAnsi="Segoe UI Emoji" w:cs="Segoe UI Emoji"/>
        </w:rPr>
        <w:lastRenderedPageBreak/>
        <w:t>✅</w:t>
      </w:r>
      <w:r w:rsidRPr="00BA2751">
        <w:t xml:space="preserve"> Good Example</w:t>
      </w:r>
    </w:p>
    <w:p w14:paraId="5F40F781" w14:textId="5A63FA7C" w:rsidR="00BA2751" w:rsidRDefault="00BA2751" w:rsidP="00BA2751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AA9A4BF" w14:textId="036CD151" w:rsidR="001E0D7B" w:rsidRPr="00BA2751" w:rsidRDefault="001E0D7B" w:rsidP="00BA2751">
      <w:r>
        <w:rPr>
          <w:noProof/>
        </w:rPr>
        <w:drawing>
          <wp:inline distT="0" distB="0" distL="0" distR="0" wp14:anchorId="00A6C388" wp14:editId="09A759D0">
            <wp:extent cx="5943600" cy="632460"/>
            <wp:effectExtent l="0" t="0" r="0" b="0"/>
            <wp:docPr id="532260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2603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5F9A1" w14:textId="77777777" w:rsidR="00BA2751" w:rsidRPr="00BA2751" w:rsidRDefault="00BA2751" w:rsidP="00BA2751">
      <w:pPr>
        <w:rPr>
          <w:rFonts w:ascii="Roboto Mono" w:hAnsi="Roboto Mono"/>
        </w:rPr>
      </w:pPr>
      <w:r w:rsidRPr="00BA2751">
        <w:rPr>
          <w:rFonts w:ascii="Roboto Mono" w:hAnsi="Roboto Mono"/>
        </w:rPr>
        <w:t>int userAge = user.getAge();</w:t>
      </w:r>
    </w:p>
    <w:p w14:paraId="443664D6" w14:textId="77777777" w:rsidR="00BA2751" w:rsidRPr="00BA2751" w:rsidRDefault="00BA2751" w:rsidP="00BA2751">
      <w:pPr>
        <w:rPr>
          <w:rFonts w:ascii="Roboto Mono" w:hAnsi="Roboto Mono"/>
        </w:rPr>
      </w:pPr>
      <w:r w:rsidRPr="00BA2751">
        <w:rPr>
          <w:rFonts w:ascii="Roboto Mono" w:hAnsi="Roboto Mono"/>
        </w:rPr>
        <w:pict w14:anchorId="594E14E1">
          <v:rect id="_x0000_i1077" style="width:0;height:1.5pt" o:hralign="center" o:hrstd="t" o:hr="t" fillcolor="#a0a0a0" stroked="f"/>
        </w:pict>
      </w:r>
    </w:p>
    <w:p w14:paraId="75C74D4A" w14:textId="77777777" w:rsidR="00BA2751" w:rsidRDefault="00BA2751" w:rsidP="00BA2751">
      <w:pPr>
        <w:pStyle w:val="Heading2"/>
      </w:pPr>
      <w:r w:rsidRPr="00BA2751">
        <w:rPr>
          <w:rFonts w:ascii="Segoe UI Emoji" w:hAnsi="Segoe UI Emoji" w:cs="Segoe UI Emoji"/>
        </w:rPr>
        <w:t>💡</w:t>
      </w:r>
      <w:r w:rsidRPr="00BA2751">
        <w:t xml:space="preserve"> Key Idea</w:t>
      </w:r>
    </w:p>
    <w:p w14:paraId="7E23E2F2" w14:textId="41C650B4" w:rsidR="00BA2751" w:rsidRPr="00BA2751" w:rsidRDefault="00BA2751" w:rsidP="00BA275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ED1122" w14:textId="77777777" w:rsidR="00BA2751" w:rsidRPr="00BA2751" w:rsidRDefault="00BA2751" w:rsidP="00BA2751">
      <w:pPr>
        <w:rPr>
          <w:rFonts w:ascii="Roboto Mono" w:hAnsi="Roboto Mono"/>
        </w:rPr>
      </w:pPr>
      <w:r w:rsidRPr="00BA2751">
        <w:rPr>
          <w:rFonts w:ascii="Roboto Mono" w:hAnsi="Roboto Mono"/>
        </w:rPr>
        <w:t xml:space="preserve">If you need a comment to explain a variable, function, or class, </w:t>
      </w:r>
      <w:r w:rsidRPr="00BA2751">
        <w:rPr>
          <w:rFonts w:ascii="Roboto Mono" w:hAnsi="Roboto Mono"/>
          <w:b/>
          <w:bCs/>
        </w:rPr>
        <w:t>the name is probably bad</w:t>
      </w:r>
      <w:r w:rsidRPr="00BA2751">
        <w:rPr>
          <w:rFonts w:ascii="Roboto Mono" w:hAnsi="Roboto Mono"/>
        </w:rPr>
        <w:t>.</w:t>
      </w:r>
    </w:p>
    <w:p w14:paraId="16B72BEE" w14:textId="77777777" w:rsidR="00BA2751" w:rsidRPr="00BA2751" w:rsidRDefault="00BA2751" w:rsidP="00BA2751">
      <w:pPr>
        <w:rPr>
          <w:rFonts w:ascii="Roboto Mono" w:hAnsi="Roboto Mono"/>
        </w:rPr>
      </w:pPr>
      <w:r w:rsidRPr="00BA2751">
        <w:rPr>
          <w:rFonts w:ascii="Roboto Mono" w:hAnsi="Roboto Mono"/>
        </w:rPr>
        <w:pict w14:anchorId="2383D880">
          <v:rect id="_x0000_i1078" style="width:0;height:1.5pt" o:hralign="center" o:hrstd="t" o:hr="t" fillcolor="#a0a0a0" stroked="f"/>
        </w:pict>
      </w:r>
    </w:p>
    <w:p w14:paraId="0C1D1691" w14:textId="77777777" w:rsidR="00BA2751" w:rsidRDefault="00BA2751" w:rsidP="00BA2751">
      <w:pPr>
        <w:pStyle w:val="Heading2"/>
      </w:pPr>
      <w:r w:rsidRPr="00BA2751">
        <w:rPr>
          <w:rFonts w:ascii="Segoe UI Emoji" w:hAnsi="Segoe UI Emoji" w:cs="Segoe UI Emoji"/>
        </w:rPr>
        <w:t>🚫</w:t>
      </w:r>
      <w:r w:rsidRPr="00BA2751">
        <w:t xml:space="preserve"> Common Mistakes</w:t>
      </w:r>
    </w:p>
    <w:p w14:paraId="10715000" w14:textId="6616C832" w:rsidR="00BA2751" w:rsidRPr="00BA2751" w:rsidRDefault="00BA2751" w:rsidP="00BA275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F768A1" w14:textId="77777777" w:rsidR="00BA2751" w:rsidRPr="00BA2751" w:rsidRDefault="00BA2751" w:rsidP="00BA2751">
      <w:pPr>
        <w:numPr>
          <w:ilvl w:val="0"/>
          <w:numId w:val="3"/>
        </w:numPr>
        <w:rPr>
          <w:rFonts w:ascii="Roboto Mono" w:hAnsi="Roboto Mono"/>
        </w:rPr>
      </w:pPr>
      <w:r w:rsidRPr="00BA2751">
        <w:rPr>
          <w:rFonts w:ascii="Roboto Mono" w:hAnsi="Roboto Mono"/>
        </w:rPr>
        <w:t>Using short or vague names like temp, data, flag</w:t>
      </w:r>
    </w:p>
    <w:p w14:paraId="7875CBEA" w14:textId="77777777" w:rsidR="00BA2751" w:rsidRPr="00BA2751" w:rsidRDefault="00BA2751" w:rsidP="00BA2751">
      <w:pPr>
        <w:numPr>
          <w:ilvl w:val="0"/>
          <w:numId w:val="3"/>
        </w:numPr>
        <w:rPr>
          <w:rFonts w:ascii="Roboto Mono" w:hAnsi="Roboto Mono"/>
        </w:rPr>
      </w:pPr>
      <w:r w:rsidRPr="00BA2751">
        <w:rPr>
          <w:rFonts w:ascii="Roboto Mono" w:hAnsi="Roboto Mono"/>
        </w:rPr>
        <w:t>Over-commenting obvious logic</w:t>
      </w:r>
    </w:p>
    <w:p w14:paraId="5A1CD1A2" w14:textId="77777777" w:rsidR="00BA2751" w:rsidRPr="00BA2751" w:rsidRDefault="00BA2751" w:rsidP="00BA2751">
      <w:pPr>
        <w:numPr>
          <w:ilvl w:val="0"/>
          <w:numId w:val="3"/>
        </w:numPr>
        <w:rPr>
          <w:rFonts w:ascii="Roboto Mono" w:hAnsi="Roboto Mono"/>
        </w:rPr>
      </w:pPr>
      <w:r w:rsidRPr="00BA2751">
        <w:rPr>
          <w:rFonts w:ascii="Roboto Mono" w:hAnsi="Roboto Mono"/>
        </w:rPr>
        <w:t>Letting comments become outdated</w:t>
      </w:r>
    </w:p>
    <w:p w14:paraId="1EA316FC" w14:textId="77777777" w:rsidR="00BA2751" w:rsidRPr="00BA2751" w:rsidRDefault="00BA2751" w:rsidP="00BA2751">
      <w:pPr>
        <w:numPr>
          <w:ilvl w:val="0"/>
          <w:numId w:val="3"/>
        </w:numPr>
        <w:rPr>
          <w:rFonts w:ascii="Roboto Mono" w:hAnsi="Roboto Mono"/>
        </w:rPr>
      </w:pPr>
      <w:r w:rsidRPr="00BA2751">
        <w:rPr>
          <w:rFonts w:ascii="Roboto Mono" w:hAnsi="Roboto Mono"/>
        </w:rPr>
        <w:t>Hiding intent behind cryptic names</w:t>
      </w:r>
    </w:p>
    <w:p w14:paraId="71B580EF" w14:textId="77777777" w:rsidR="00BA2751" w:rsidRPr="00BA2751" w:rsidRDefault="00BA2751" w:rsidP="00BA2751">
      <w:pPr>
        <w:rPr>
          <w:rFonts w:ascii="Roboto Mono" w:hAnsi="Roboto Mono"/>
        </w:rPr>
      </w:pPr>
      <w:r w:rsidRPr="00BA2751">
        <w:rPr>
          <w:rFonts w:ascii="Roboto Mono" w:hAnsi="Roboto Mono"/>
        </w:rPr>
        <w:pict w14:anchorId="14157B66">
          <v:rect id="_x0000_i1079" style="width:0;height:1.5pt" o:hralign="center" o:hrstd="t" o:hr="t" fillcolor="#a0a0a0" stroked="f"/>
        </w:pict>
      </w:r>
    </w:p>
    <w:p w14:paraId="5B20444A" w14:textId="77777777" w:rsidR="00BA2751" w:rsidRDefault="00BA2751" w:rsidP="00BA2751">
      <w:pPr>
        <w:pStyle w:val="Heading2"/>
      </w:pPr>
      <w:r w:rsidRPr="00BA2751">
        <w:rPr>
          <w:rFonts w:ascii="Segoe UI Emoji" w:hAnsi="Segoe UI Emoji" w:cs="Segoe UI Emoji"/>
        </w:rPr>
        <w:t>🧾</w:t>
      </w:r>
      <w:r w:rsidRPr="00BA2751">
        <w:t xml:space="preserve"> Summary</w:t>
      </w:r>
    </w:p>
    <w:p w14:paraId="0A353C01" w14:textId="374BB5F3" w:rsidR="00BA2751" w:rsidRPr="00BA2751" w:rsidRDefault="00BA2751" w:rsidP="00BA275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E8A146" w14:textId="77777777" w:rsidR="00BA2751" w:rsidRPr="00BA2751" w:rsidRDefault="00BA2751" w:rsidP="00BA2751">
      <w:pPr>
        <w:rPr>
          <w:rFonts w:ascii="Roboto Mono" w:hAnsi="Roboto Mono"/>
        </w:rPr>
      </w:pPr>
      <w:r w:rsidRPr="00BA2751">
        <w:rPr>
          <w:rFonts w:ascii="Roboto Mono" w:hAnsi="Roboto Mono"/>
        </w:rPr>
        <w:t>Meaningful names make your code:</w:t>
      </w:r>
    </w:p>
    <w:p w14:paraId="1A7FE4D5" w14:textId="77777777" w:rsidR="00BA2751" w:rsidRPr="00BA2751" w:rsidRDefault="00BA2751" w:rsidP="00BA2751">
      <w:pPr>
        <w:numPr>
          <w:ilvl w:val="0"/>
          <w:numId w:val="4"/>
        </w:numPr>
        <w:rPr>
          <w:rFonts w:ascii="Roboto Mono" w:hAnsi="Roboto Mono"/>
        </w:rPr>
      </w:pPr>
      <w:r w:rsidRPr="00BA2751">
        <w:rPr>
          <w:rFonts w:ascii="Roboto Mono" w:hAnsi="Roboto Mono"/>
        </w:rPr>
        <w:t>Easier to read and maintain</w:t>
      </w:r>
    </w:p>
    <w:p w14:paraId="377A7028" w14:textId="77777777" w:rsidR="00BA2751" w:rsidRPr="00BA2751" w:rsidRDefault="00BA2751" w:rsidP="00BA2751">
      <w:pPr>
        <w:numPr>
          <w:ilvl w:val="0"/>
          <w:numId w:val="4"/>
        </w:numPr>
        <w:rPr>
          <w:rFonts w:ascii="Roboto Mono" w:hAnsi="Roboto Mono"/>
        </w:rPr>
      </w:pPr>
      <w:r w:rsidRPr="00BA2751">
        <w:rPr>
          <w:rFonts w:ascii="Roboto Mono" w:hAnsi="Roboto Mono"/>
        </w:rPr>
        <w:t>Less dependent on comments</w:t>
      </w:r>
    </w:p>
    <w:p w14:paraId="6F2D91E2" w14:textId="77777777" w:rsidR="00BA2751" w:rsidRPr="00BA2751" w:rsidRDefault="00BA2751" w:rsidP="00BA2751">
      <w:pPr>
        <w:numPr>
          <w:ilvl w:val="0"/>
          <w:numId w:val="4"/>
        </w:numPr>
        <w:rPr>
          <w:rFonts w:ascii="Roboto Mono" w:hAnsi="Roboto Mono"/>
        </w:rPr>
      </w:pPr>
      <w:r w:rsidRPr="00BA2751">
        <w:rPr>
          <w:rFonts w:ascii="Roboto Mono" w:hAnsi="Roboto Mono"/>
        </w:rPr>
        <w:lastRenderedPageBreak/>
        <w:t>Self-documenting and professional</w:t>
      </w:r>
    </w:p>
    <w:p w14:paraId="0D124AA8" w14:textId="7F705843" w:rsidR="00BA2751" w:rsidRPr="00BA2751" w:rsidRDefault="00BA2751" w:rsidP="00BA2751">
      <w:pPr>
        <w:rPr>
          <w:rFonts w:ascii="Roboto Mono" w:hAnsi="Roboto Mono"/>
        </w:rPr>
      </w:pPr>
      <w:r w:rsidRPr="00BA2751">
        <w:rPr>
          <w:rFonts w:ascii="Roboto Mono" w:hAnsi="Roboto Mono"/>
        </w:rPr>
        <w:pict w14:anchorId="172BA3D1">
          <v:rect id="_x0000_i1080" style="width:0;height:1.5pt" o:hralign="center" o:hrstd="t" o:hr="t" fillcolor="#a0a0a0" stroked="f"/>
        </w:pict>
      </w:r>
    </w:p>
    <w:p w14:paraId="2F50BA2C" w14:textId="77777777" w:rsidR="00A70480" w:rsidRPr="00BA2751" w:rsidRDefault="00A70480">
      <w:pPr>
        <w:rPr>
          <w:rFonts w:ascii="Roboto Mono" w:hAnsi="Roboto Mono"/>
        </w:rPr>
      </w:pPr>
    </w:p>
    <w:sectPr w:rsidR="00A70480" w:rsidRPr="00BA27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55DDF"/>
    <w:multiLevelType w:val="multilevel"/>
    <w:tmpl w:val="FA80C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ED4E2B"/>
    <w:multiLevelType w:val="multilevel"/>
    <w:tmpl w:val="2B20D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F42F1E"/>
    <w:multiLevelType w:val="multilevel"/>
    <w:tmpl w:val="BF828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6A3750"/>
    <w:multiLevelType w:val="multilevel"/>
    <w:tmpl w:val="56B0F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0130284">
    <w:abstractNumId w:val="1"/>
  </w:num>
  <w:num w:numId="2" w16cid:durableId="882985733">
    <w:abstractNumId w:val="3"/>
  </w:num>
  <w:num w:numId="3" w16cid:durableId="1010914326">
    <w:abstractNumId w:val="2"/>
  </w:num>
  <w:num w:numId="4" w16cid:durableId="20305211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5640"/>
    <w:rsid w:val="00025640"/>
    <w:rsid w:val="001E0D7B"/>
    <w:rsid w:val="002D1F4F"/>
    <w:rsid w:val="00512FDD"/>
    <w:rsid w:val="00711B4D"/>
    <w:rsid w:val="008952B3"/>
    <w:rsid w:val="008B0B96"/>
    <w:rsid w:val="00A70480"/>
    <w:rsid w:val="00BA2751"/>
    <w:rsid w:val="00C43D45"/>
    <w:rsid w:val="00FB3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795772"/>
  <w15:chartTrackingRefBased/>
  <w15:docId w15:val="{B3014247-1426-4E4C-BD89-C6BD24D12C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56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56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256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56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56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56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56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56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56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56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56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256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56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56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56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56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56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56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56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56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56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56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56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56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56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56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56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56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564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436</Words>
  <Characters>2488</Characters>
  <Application>Microsoft Office Word</Application>
  <DocSecurity>0</DocSecurity>
  <Lines>20</Lines>
  <Paragraphs>5</Paragraphs>
  <ScaleCrop>false</ScaleCrop>
  <Company/>
  <LinksUpToDate>false</LinksUpToDate>
  <CharactersWithSpaces>2919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2026-03-26T02:45:00Z</dcterms:created>
  <dcterms:modified xsi:type="dcterms:W3CDTF">2026-03-26T02:49:00Z</dcterms:modified>
</cp:coreProperties>
</file>