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hnlofijsls0" w:id="0"/>
      <w:bookmarkEnd w:id="0"/>
      <w:r w:rsidDel="00000000" w:rsidR="00000000" w:rsidRPr="00000000">
        <w:rPr>
          <w:rtl w:val="0"/>
        </w:rPr>
        <w:t xml:space="preserve">Directional Antonyms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3yvjuriaosx" w:id="1"/>
      <w:bookmarkEnd w:id="1"/>
      <w:r w:rsidDel="00000000" w:rsidR="00000000" w:rsidRPr="00000000">
        <w:rPr>
          <w:rtl w:val="0"/>
        </w:rPr>
        <w:t xml:space="preserve">🔹 What is Directional Antonyms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Directional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 pairs that refer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opposite directions or orientations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space, movement, or position. They often describe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physical or abstract directions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can be reversed.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82m7u7j1z05t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Directional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describe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opposite directions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space, movement, or 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are often used in pairs that suggest a change or reversal.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lcvq8sv4cydx" w:id="3"/>
      <w:bookmarkEnd w:id="3"/>
      <w:r w:rsidDel="00000000" w:rsidR="00000000" w:rsidRPr="00000000">
        <w:rPr>
          <w:rtl w:val="0"/>
        </w:rPr>
        <w:t xml:space="preserve">📌 Key Characteristics: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6050"/>
        <w:tblGridChange w:id="0">
          <w:tblGrid>
            <w:gridCol w:w="3185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Spatial or movement-based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Related to direction, location, or orientation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Often 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switch or move between them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be literal or metaphorical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Physical (e.g., "up/down") or abstract (e.g., "increase/decrease")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also be relational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 overlap with relational antonyms in certain contexts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1nklhgq9g3az" w:id="4"/>
      <w:bookmarkEnd w:id="4"/>
      <w:r w:rsidDel="00000000" w:rsidR="00000000" w:rsidRPr="00000000">
        <w:rPr>
          <w:rtl w:val="0"/>
        </w:rPr>
        <w:t xml:space="preserve">📚 Examples of Directional Antonym Pairs: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205"/>
        <w:gridCol w:w="4010"/>
        <w:tblGridChange w:id="0">
          <w:tblGrid>
            <w:gridCol w:w="1040"/>
            <w:gridCol w:w="120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Vertical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Spatial inclusion/exclusion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Horizontal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Backward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Movement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Geographical opposites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Ascend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Rising vs. falling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Going in vs. going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Elevation or social/financial movement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8wezb4cc1pav" w:id="5"/>
      <w:bookmarkEnd w:id="5"/>
      <w:r w:rsidDel="00000000" w:rsidR="00000000" w:rsidRPr="00000000">
        <w:rPr>
          <w:rtl w:val="0"/>
        </w:rPr>
        <w:t xml:space="preserve">✏️ In Context: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elevator is going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but we need to go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to the lobby.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entered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room as 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exited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4v77tzch1lys" w:id="6"/>
      <w:bookmarkEnd w:id="6"/>
      <w:r w:rsidDel="00000000" w:rsidR="00000000" w:rsidRPr="00000000">
        <w:rPr>
          <w:rtl w:val="0"/>
        </w:rPr>
        <w:t xml:space="preserve">🔁 Comparison Table of Antonym Types: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955"/>
        <w:gridCol w:w="1640"/>
        <w:tblGridChange w:id="0">
          <w:tblGrid>
            <w:gridCol w:w="1895"/>
            <w:gridCol w:w="195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Degree/Scale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Hot / Cold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Binary/Opposite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Dead / Alive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Reciprocal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Buy / 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Physical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/ Out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