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98BA" w14:textId="77777777" w:rsidR="00AC476A" w:rsidRPr="00AC476A" w:rsidRDefault="00AC476A" w:rsidP="00AC476A">
      <w:pPr>
        <w:pStyle w:val="Heading1"/>
      </w:pPr>
      <w:r w:rsidRPr="00AC476A">
        <w:t>Phong Model</w:t>
      </w:r>
    </w:p>
    <w:p w14:paraId="7E534A34" w14:textId="77777777" w:rsidR="00AC476A" w:rsidRDefault="00AC476A" w:rsidP="00AC476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BB2E1A4" w14:textId="5C52B0FD" w:rsidR="00AC476A" w:rsidRPr="00AC476A" w:rsidRDefault="00AC476A" w:rsidP="00AC476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8736A1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t xml:space="preserve">The </w:t>
      </w:r>
      <w:r w:rsidRPr="00AC476A">
        <w:rPr>
          <w:rFonts w:ascii="Roboto Mono" w:hAnsi="Roboto Mono"/>
          <w:b/>
          <w:bCs/>
        </w:rPr>
        <w:t>Phong Lighting Model</w:t>
      </w:r>
      <w:r w:rsidRPr="00AC476A">
        <w:rPr>
          <w:rFonts w:ascii="Roboto Mono" w:hAnsi="Roboto Mono"/>
        </w:rPr>
        <w:t xml:space="preserve"> is a computer graphics technique used to create </w:t>
      </w:r>
      <w:r w:rsidRPr="00AC476A">
        <w:rPr>
          <w:rFonts w:ascii="Roboto Mono" w:hAnsi="Roboto Mono"/>
          <w:b/>
          <w:bCs/>
        </w:rPr>
        <w:t>realistic lighting on 3D objects</w:t>
      </w:r>
      <w:r w:rsidRPr="00AC476A">
        <w:rPr>
          <w:rFonts w:ascii="Roboto Mono" w:hAnsi="Roboto Mono"/>
        </w:rPr>
        <w:t xml:space="preserve">, including </w:t>
      </w:r>
      <w:r w:rsidRPr="00AC476A">
        <w:rPr>
          <w:rFonts w:ascii="Roboto Mono" w:hAnsi="Roboto Mono"/>
          <w:b/>
          <w:bCs/>
        </w:rPr>
        <w:t>smooth shading and shiny highlights</w:t>
      </w:r>
      <w:r w:rsidRPr="00AC476A">
        <w:rPr>
          <w:rFonts w:ascii="Roboto Mono" w:hAnsi="Roboto Mono"/>
        </w:rPr>
        <w:t>.</w:t>
      </w:r>
    </w:p>
    <w:p w14:paraId="0647A79E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t>It combines different types of light to simulate how real surfaces look.</w:t>
      </w:r>
    </w:p>
    <w:p w14:paraId="05F605CF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1A5E8D94">
          <v:rect id="_x0000_i1070" style="width:0;height:1.5pt" o:hralign="center" o:hrstd="t" o:hr="t" fillcolor="#a0a0a0" stroked="f"/>
        </w:pict>
      </w:r>
    </w:p>
    <w:p w14:paraId="4A498C86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💡</w:t>
      </w:r>
      <w:r w:rsidRPr="00AC476A">
        <w:t xml:space="preserve"> How Phong Model works</w:t>
      </w:r>
    </w:p>
    <w:p w14:paraId="1BBFB0C7" w14:textId="23ED7266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A0BE9C" w14:textId="2FFBDCB9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lastRenderedPageBreak/>
        <w:drawing>
          <wp:inline distT="0" distB="0" distL="0" distR="0" wp14:anchorId="386A154C" wp14:editId="586EDC07">
            <wp:extent cx="5943600" cy="4822190"/>
            <wp:effectExtent l="0" t="0" r="0" b="0"/>
            <wp:docPr id="13294637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168C" w14:textId="05EC38CD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lastRenderedPageBreak/>
        <w:drawing>
          <wp:inline distT="0" distB="0" distL="0" distR="0" wp14:anchorId="58BFD6BB" wp14:editId="6B10FDF9">
            <wp:extent cx="5943600" cy="4457700"/>
            <wp:effectExtent l="0" t="0" r="0" b="0"/>
            <wp:docPr id="1294235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5F0A" w14:textId="57E68FFD" w:rsidR="00AC476A" w:rsidRPr="00AC476A" w:rsidRDefault="00AC476A" w:rsidP="0099452C">
      <w:pPr>
        <w:rPr>
          <w:rFonts w:ascii="Roboto Mono" w:hAnsi="Roboto Mono"/>
        </w:rPr>
      </w:pPr>
      <w:r w:rsidRPr="00AC476A">
        <w:rPr>
          <w:rFonts w:ascii="Roboto Mono" w:hAnsi="Roboto Mono"/>
        </w:rPr>
        <w:drawing>
          <wp:inline distT="0" distB="0" distL="0" distR="0" wp14:anchorId="529DA0C5" wp14:editId="5DD506C9">
            <wp:extent cx="5943600" cy="3347085"/>
            <wp:effectExtent l="0" t="0" r="0" b="5715"/>
            <wp:docPr id="1472520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BCC6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lastRenderedPageBreak/>
        <w:t xml:space="preserve">The Phong model uses </w:t>
      </w:r>
      <w:r w:rsidRPr="00AC476A">
        <w:rPr>
          <w:rFonts w:ascii="Roboto Mono" w:hAnsi="Roboto Mono"/>
          <w:b/>
          <w:bCs/>
        </w:rPr>
        <w:t>three components</w:t>
      </w:r>
      <w:r w:rsidRPr="00AC476A">
        <w:rPr>
          <w:rFonts w:ascii="Roboto Mono" w:hAnsi="Roboto Mono"/>
        </w:rPr>
        <w:t>:</w:t>
      </w:r>
    </w:p>
    <w:p w14:paraId="018AF656" w14:textId="77777777" w:rsidR="00AC476A" w:rsidRPr="00AC476A" w:rsidRDefault="00AC476A" w:rsidP="00AC476A">
      <w:pPr>
        <w:numPr>
          <w:ilvl w:val="0"/>
          <w:numId w:val="1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🌫️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Roboto Mono" w:hAnsi="Roboto Mono"/>
          <w:b/>
          <w:bCs/>
        </w:rPr>
        <w:t>Ambient light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Arial" w:hAnsi="Arial" w:cs="Arial"/>
        </w:rPr>
        <w:t>→</w:t>
      </w:r>
      <w:r w:rsidRPr="00AC476A">
        <w:rPr>
          <w:rFonts w:ascii="Roboto Mono" w:hAnsi="Roboto Mono"/>
        </w:rPr>
        <w:t xml:space="preserve"> soft light everywhere </w:t>
      </w:r>
    </w:p>
    <w:p w14:paraId="4B190520" w14:textId="77777777" w:rsidR="00AC476A" w:rsidRPr="00AC476A" w:rsidRDefault="00AC476A" w:rsidP="00AC476A">
      <w:pPr>
        <w:numPr>
          <w:ilvl w:val="0"/>
          <w:numId w:val="1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💡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Roboto Mono" w:hAnsi="Roboto Mono"/>
          <w:b/>
          <w:bCs/>
        </w:rPr>
        <w:t>Diffuse light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Arial" w:hAnsi="Arial" w:cs="Arial"/>
        </w:rPr>
        <w:t>→</w:t>
      </w:r>
      <w:r w:rsidRPr="00AC476A">
        <w:rPr>
          <w:rFonts w:ascii="Roboto Mono" w:hAnsi="Roboto Mono"/>
        </w:rPr>
        <w:t xml:space="preserve"> light spread on rough surfaces </w:t>
      </w:r>
    </w:p>
    <w:p w14:paraId="19E68C32" w14:textId="77777777" w:rsidR="00AC476A" w:rsidRPr="00AC476A" w:rsidRDefault="00AC476A" w:rsidP="00AC476A">
      <w:pPr>
        <w:numPr>
          <w:ilvl w:val="0"/>
          <w:numId w:val="1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✨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Roboto Mono" w:hAnsi="Roboto Mono"/>
          <w:b/>
          <w:bCs/>
        </w:rPr>
        <w:t>Specular light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Arial" w:hAnsi="Arial" w:cs="Arial"/>
        </w:rPr>
        <w:t>→</w:t>
      </w:r>
      <w:r w:rsidRPr="00AC476A">
        <w:rPr>
          <w:rFonts w:ascii="Roboto Mono" w:hAnsi="Roboto Mono"/>
        </w:rPr>
        <w:t xml:space="preserve"> shiny highlight on smooth surfaces </w:t>
      </w:r>
    </w:p>
    <w:p w14:paraId="3C9D2ADD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042D816F">
          <v:rect id="_x0000_i1074" style="width:0;height:1.5pt" o:hralign="center" o:hrstd="t" o:hr="t" fillcolor="#a0a0a0" stroked="f"/>
        </w:pict>
      </w:r>
    </w:p>
    <w:p w14:paraId="74822BCF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🧠</w:t>
      </w:r>
      <w:r w:rsidRPr="00AC476A">
        <w:t xml:space="preserve"> Simple example</w:t>
      </w:r>
    </w:p>
    <w:p w14:paraId="64DA88B1" w14:textId="2EBACAFD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0D7A800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t>Think of a shiny ball under a lamp:</w:t>
      </w:r>
    </w:p>
    <w:p w14:paraId="2C54CEF5" w14:textId="77777777" w:rsidR="00AC476A" w:rsidRPr="00AC476A" w:rsidRDefault="00AC476A" w:rsidP="00AC476A">
      <w:pPr>
        <w:numPr>
          <w:ilvl w:val="0"/>
          <w:numId w:val="2"/>
        </w:numPr>
        <w:rPr>
          <w:rFonts w:ascii="Roboto Mono" w:hAnsi="Roboto Mono"/>
        </w:rPr>
      </w:pPr>
      <w:r w:rsidRPr="00AC476A">
        <w:rPr>
          <w:rFonts w:ascii="Roboto Mono" w:hAnsi="Roboto Mono"/>
        </w:rPr>
        <w:t xml:space="preserve">Whole ball has soft lighting (ambient + diffuse) </w:t>
      </w:r>
    </w:p>
    <w:p w14:paraId="4C94675E" w14:textId="77777777" w:rsidR="00AC476A" w:rsidRPr="00AC476A" w:rsidRDefault="00AC476A" w:rsidP="00AC476A">
      <w:pPr>
        <w:numPr>
          <w:ilvl w:val="0"/>
          <w:numId w:val="2"/>
        </w:numPr>
        <w:rPr>
          <w:rFonts w:ascii="Roboto Mono" w:hAnsi="Roboto Mono"/>
        </w:rPr>
      </w:pPr>
      <w:r w:rsidRPr="00AC476A">
        <w:rPr>
          <w:rFonts w:ascii="Roboto Mono" w:hAnsi="Roboto Mono"/>
        </w:rPr>
        <w:t xml:space="preserve">One bright spot appears (specular highlight) </w:t>
      </w:r>
    </w:p>
    <w:p w14:paraId="744E5D3C" w14:textId="77777777" w:rsidR="00AC476A" w:rsidRPr="00AC476A" w:rsidRDefault="00AC476A" w:rsidP="00AC476A">
      <w:pPr>
        <w:numPr>
          <w:ilvl w:val="0"/>
          <w:numId w:val="2"/>
        </w:numPr>
        <w:rPr>
          <w:rFonts w:ascii="Roboto Mono" w:hAnsi="Roboto Mono"/>
        </w:rPr>
      </w:pPr>
      <w:r w:rsidRPr="00AC476A">
        <w:rPr>
          <w:rFonts w:ascii="Roboto Mono" w:hAnsi="Roboto Mono"/>
        </w:rPr>
        <w:t xml:space="preserve">The rest smoothly fades into shadow </w:t>
      </w:r>
    </w:p>
    <w:p w14:paraId="7D5BA9B3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60CB26F6">
          <v:rect id="_x0000_i1075" style="width:0;height:1.5pt" o:hralign="center" o:hrstd="t" o:hr="t" fillcolor="#a0a0a0" stroked="f"/>
        </w:pict>
      </w:r>
    </w:p>
    <w:p w14:paraId="408A2F3D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🎮</w:t>
      </w:r>
      <w:r w:rsidRPr="00AC476A">
        <w:t xml:space="preserve"> Where Phong Model is used</w:t>
      </w:r>
    </w:p>
    <w:p w14:paraId="4FAFD043" w14:textId="26D57A66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4310B4" w14:textId="77777777" w:rsidR="00AC476A" w:rsidRPr="00AC476A" w:rsidRDefault="00AC476A" w:rsidP="00AC476A">
      <w:pPr>
        <w:numPr>
          <w:ilvl w:val="0"/>
          <w:numId w:val="3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🎮</w:t>
      </w:r>
      <w:r w:rsidRPr="00AC476A">
        <w:rPr>
          <w:rFonts w:ascii="Roboto Mono" w:hAnsi="Roboto Mono"/>
        </w:rPr>
        <w:t xml:space="preserve"> Video games (realistic lighting) </w:t>
      </w:r>
    </w:p>
    <w:p w14:paraId="77E47F30" w14:textId="77777777" w:rsidR="00AC476A" w:rsidRPr="00AC476A" w:rsidRDefault="00AC476A" w:rsidP="00AC476A">
      <w:pPr>
        <w:numPr>
          <w:ilvl w:val="0"/>
          <w:numId w:val="3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🎬</w:t>
      </w:r>
      <w:r w:rsidRPr="00AC476A">
        <w:rPr>
          <w:rFonts w:ascii="Roboto Mono" w:hAnsi="Roboto Mono"/>
        </w:rPr>
        <w:t xml:space="preserve"> Movies and CGI animation </w:t>
      </w:r>
    </w:p>
    <w:p w14:paraId="13F03E50" w14:textId="77777777" w:rsidR="00AC476A" w:rsidRPr="00AC476A" w:rsidRDefault="00AC476A" w:rsidP="00AC476A">
      <w:pPr>
        <w:numPr>
          <w:ilvl w:val="0"/>
          <w:numId w:val="3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🧑</w:t>
      </w:r>
      <w:r w:rsidRPr="00AC476A">
        <w:rPr>
          <w:rFonts w:ascii="Arial" w:hAnsi="Arial" w:cs="Arial"/>
        </w:rPr>
        <w:t>‍</w:t>
      </w:r>
      <w:r w:rsidRPr="00AC476A">
        <w:rPr>
          <w:rFonts w:ascii="Segoe UI Emoji" w:hAnsi="Segoe UI Emoji" w:cs="Segoe UI Emoji"/>
        </w:rPr>
        <w:t>🎨</w:t>
      </w:r>
      <w:r w:rsidRPr="00AC476A">
        <w:rPr>
          <w:rFonts w:ascii="Roboto Mono" w:hAnsi="Roboto Mono"/>
        </w:rPr>
        <w:t xml:space="preserve"> 3D modeling software </w:t>
      </w:r>
    </w:p>
    <w:p w14:paraId="02934FDE" w14:textId="77777777" w:rsidR="00AC476A" w:rsidRPr="00AC476A" w:rsidRDefault="00AC476A" w:rsidP="00AC476A">
      <w:pPr>
        <w:numPr>
          <w:ilvl w:val="0"/>
          <w:numId w:val="3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🕶️</w:t>
      </w:r>
      <w:r w:rsidRPr="00AC476A">
        <w:rPr>
          <w:rFonts w:ascii="Roboto Mono" w:hAnsi="Roboto Mono"/>
        </w:rPr>
        <w:t xml:space="preserve"> Virtual reality (VR) </w:t>
      </w:r>
    </w:p>
    <w:p w14:paraId="686BB217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6CA28893">
          <v:rect id="_x0000_i1076" style="width:0;height:1.5pt" o:hralign="center" o:hrstd="t" o:hr="t" fillcolor="#a0a0a0" stroked="f"/>
        </w:pict>
      </w:r>
    </w:p>
    <w:p w14:paraId="069C1047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⚙️</w:t>
      </w:r>
      <w:r w:rsidRPr="00AC476A">
        <w:t xml:space="preserve"> Key features</w:t>
      </w:r>
    </w:p>
    <w:p w14:paraId="7B44DCB8" w14:textId="1BD46A85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C2917D6" w14:textId="77777777" w:rsidR="00AC476A" w:rsidRPr="00AC476A" w:rsidRDefault="00AC476A" w:rsidP="00AC476A">
      <w:pPr>
        <w:numPr>
          <w:ilvl w:val="0"/>
          <w:numId w:val="4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✨</w:t>
      </w:r>
      <w:r w:rsidRPr="00AC476A">
        <w:rPr>
          <w:rFonts w:ascii="Roboto Mono" w:hAnsi="Roboto Mono"/>
        </w:rPr>
        <w:t xml:space="preserve"> Produces </w:t>
      </w:r>
      <w:r w:rsidRPr="00AC476A">
        <w:rPr>
          <w:rFonts w:ascii="Roboto Mono" w:hAnsi="Roboto Mono"/>
          <w:b/>
          <w:bCs/>
        </w:rPr>
        <w:t>shiny highlights</w:t>
      </w:r>
      <w:r w:rsidRPr="00AC476A">
        <w:rPr>
          <w:rFonts w:ascii="Roboto Mono" w:hAnsi="Roboto Mono"/>
        </w:rPr>
        <w:t xml:space="preserve"> </w:t>
      </w:r>
    </w:p>
    <w:p w14:paraId="3F842E61" w14:textId="77777777" w:rsidR="00AC476A" w:rsidRPr="00AC476A" w:rsidRDefault="00AC476A" w:rsidP="00AC476A">
      <w:pPr>
        <w:numPr>
          <w:ilvl w:val="0"/>
          <w:numId w:val="4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🌗</w:t>
      </w:r>
      <w:r w:rsidRPr="00AC476A">
        <w:rPr>
          <w:rFonts w:ascii="Roboto Mono" w:hAnsi="Roboto Mono"/>
        </w:rPr>
        <w:t xml:space="preserve"> Smooth transitions between light and shadow </w:t>
      </w:r>
    </w:p>
    <w:p w14:paraId="4CF41D93" w14:textId="77777777" w:rsidR="00AC476A" w:rsidRPr="00AC476A" w:rsidRDefault="00AC476A" w:rsidP="00AC476A">
      <w:pPr>
        <w:numPr>
          <w:ilvl w:val="0"/>
          <w:numId w:val="4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lastRenderedPageBreak/>
        <w:t>🧩</w:t>
      </w:r>
      <w:r w:rsidRPr="00AC476A">
        <w:rPr>
          <w:rFonts w:ascii="Roboto Mono" w:hAnsi="Roboto Mono"/>
        </w:rPr>
        <w:t xml:space="preserve"> More realistic than Lambert model </w:t>
      </w:r>
    </w:p>
    <w:p w14:paraId="4C1F5E2D" w14:textId="77777777" w:rsidR="00AC476A" w:rsidRPr="00AC476A" w:rsidRDefault="00AC476A" w:rsidP="00AC476A">
      <w:pPr>
        <w:numPr>
          <w:ilvl w:val="0"/>
          <w:numId w:val="4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💻</w:t>
      </w:r>
      <w:r w:rsidRPr="00AC476A">
        <w:rPr>
          <w:rFonts w:ascii="Roboto Mono" w:hAnsi="Roboto Mono"/>
        </w:rPr>
        <w:t xml:space="preserve"> More computationally expensive than simple models </w:t>
      </w:r>
    </w:p>
    <w:p w14:paraId="6A6CD304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325E6E1B">
          <v:rect id="_x0000_i1077" style="width:0;height:1.5pt" o:hralign="center" o:hrstd="t" o:hr="t" fillcolor="#a0a0a0" stroked="f"/>
        </w:pict>
      </w:r>
    </w:p>
    <w:p w14:paraId="6BE82528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🚀</w:t>
      </w:r>
      <w:r w:rsidRPr="00AC476A">
        <w:t xml:space="preserve"> In short:</w:t>
      </w:r>
    </w:p>
    <w:p w14:paraId="12FA8A6B" w14:textId="309CF128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3E64E2A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  <w:b/>
          <w:bCs/>
        </w:rPr>
        <w:t>Phong Model = a lighting model that creates realistic 3D lighting using ambient, diffuse, and shiny specular reflections.</w:t>
      </w:r>
    </w:p>
    <w:p w14:paraId="32AFFB88" w14:textId="77777777" w:rsidR="00A70480" w:rsidRPr="00AC476A" w:rsidRDefault="00A70480">
      <w:pPr>
        <w:rPr>
          <w:rFonts w:ascii="Roboto Mono" w:hAnsi="Roboto Mono"/>
        </w:rPr>
      </w:pPr>
    </w:p>
    <w:sectPr w:rsidR="00A70480" w:rsidRPr="00AC4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7CD"/>
    <w:multiLevelType w:val="multilevel"/>
    <w:tmpl w:val="6D4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34A9C"/>
    <w:multiLevelType w:val="multilevel"/>
    <w:tmpl w:val="FF2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A0BCD"/>
    <w:multiLevelType w:val="multilevel"/>
    <w:tmpl w:val="CE1C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34AC5"/>
    <w:multiLevelType w:val="multilevel"/>
    <w:tmpl w:val="46F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15668">
    <w:abstractNumId w:val="0"/>
  </w:num>
  <w:num w:numId="2" w16cid:durableId="124127768">
    <w:abstractNumId w:val="2"/>
  </w:num>
  <w:num w:numId="3" w16cid:durableId="1478759385">
    <w:abstractNumId w:val="3"/>
  </w:num>
  <w:num w:numId="4" w16cid:durableId="504127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20"/>
    <w:rsid w:val="002D1F4F"/>
    <w:rsid w:val="00515E20"/>
    <w:rsid w:val="00526788"/>
    <w:rsid w:val="00711B4D"/>
    <w:rsid w:val="008952B3"/>
    <w:rsid w:val="0099452C"/>
    <w:rsid w:val="00A70480"/>
    <w:rsid w:val="00AC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E6A5"/>
  <w15:chartTrackingRefBased/>
  <w15:docId w15:val="{D0CC125D-399D-4E16-AF8A-3D50CCD8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2026-05-02T15:37:00Z</dcterms:created>
  <dcterms:modified xsi:type="dcterms:W3CDTF">2026-05-02T15:38:00Z</dcterms:modified>
</cp:coreProperties>
</file>