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F628" w14:textId="28D98A3D" w:rsidR="00A70480" w:rsidRDefault="006F42E3" w:rsidP="006F42E3">
      <w:pPr>
        <w:pStyle w:val="Heading1"/>
      </w:pPr>
      <w:r w:rsidRPr="006F42E3">
        <w:t>JSON Configuration File</w:t>
      </w:r>
    </w:p>
    <w:p w14:paraId="1E1A1225" w14:textId="77777777" w:rsidR="006F42E3" w:rsidRDefault="006F42E3" w:rsidP="006F42E3">
      <w:pPr>
        <w:pStyle w:val="Heading2"/>
      </w:pPr>
      <w:r w:rsidRPr="006F42E3">
        <w:t>What is a JSON Configuration File?</w:t>
      </w:r>
    </w:p>
    <w:p w14:paraId="7C4939B1" w14:textId="2BC81CA3" w:rsidR="006F42E3" w:rsidRPr="006F42E3" w:rsidRDefault="006F42E3" w:rsidP="006F42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6D42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A </w:t>
      </w:r>
      <w:r w:rsidRPr="006F42E3">
        <w:rPr>
          <w:rFonts w:ascii="Roboto Mono" w:hAnsi="Roboto Mono" w:eastAsia="Roboto Mono"/>
          <w:b/>
          <w:bCs/>
        </w:rPr>
        <w:t>JSON Configuration File</w:t>
      </w:r>
      <w:r w:rsidRPr="006F42E3">
        <w:rPr>
          <w:rFonts w:ascii="Roboto Mono" w:hAnsi="Roboto Mono" w:eastAsia="Roboto Mono"/>
        </w:rPr>
        <w:t xml:space="preserve"> is a </w:t>
      </w:r>
      <w:r w:rsidRPr="006F42E3">
        <w:rPr>
          <w:rFonts w:ascii="Roboto Mono" w:hAnsi="Roboto Mono" w:eastAsia="Roboto Mono"/>
          <w:b/>
          <w:bCs/>
        </w:rPr>
        <w:t>file written in JSON (JavaScript Object Notation) format</w:t>
      </w:r>
      <w:r w:rsidRPr="006F42E3">
        <w:rPr>
          <w:rFonts w:ascii="Roboto Mono" w:hAnsi="Roboto Mono" w:eastAsia="Roboto Mono"/>
        </w:rPr>
        <w:t xml:space="preserve"> that stores </w:t>
      </w:r>
      <w:r w:rsidRPr="006F42E3">
        <w:rPr>
          <w:rFonts w:ascii="Roboto Mono" w:hAnsi="Roboto Mono" w:eastAsia="Roboto Mono"/>
          <w:b/>
          <w:bCs/>
        </w:rPr>
        <w:t>configuration settings for an application</w:t>
      </w:r>
      <w:r w:rsidRPr="006F42E3">
        <w:rPr>
          <w:rFonts w:ascii="Roboto Mono" w:hAnsi="Roboto Mono" w:eastAsia="Roboto Mono"/>
        </w:rPr>
        <w:t>.</w:t>
      </w:r>
    </w:p>
    <w:p w14:paraId="7775DDA4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It allows an app to </w:t>
      </w:r>
      <w:r w:rsidRPr="006F42E3">
        <w:rPr>
          <w:rFonts w:ascii="Roboto Mono" w:hAnsi="Roboto Mono" w:eastAsia="Roboto Mono"/>
          <w:b/>
          <w:bCs/>
        </w:rPr>
        <w:t>read structured data</w:t>
      </w:r>
      <w:r w:rsidRPr="006F42E3">
        <w:rPr>
          <w:rFonts w:ascii="Roboto Mono" w:hAnsi="Roboto Mono" w:eastAsia="Roboto Mono"/>
        </w:rPr>
        <w:t xml:space="preserve"> to configure its behavior.</w:t>
      </w:r>
    </w:p>
    <w:p w14:paraId="7FC4D7FB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Unlike .env files (simple key-value pairs), JSON </w:t>
      </w:r>
      <w:r w:rsidRPr="006F42E3">
        <w:rPr>
          <w:rFonts w:ascii="Roboto Mono" w:hAnsi="Roboto Mono" w:eastAsia="Roboto Mono"/>
          <w:b/>
          <w:bCs/>
        </w:rPr>
        <w:t>supports nested structures</w:t>
      </w:r>
      <w:r w:rsidRPr="006F42E3">
        <w:rPr>
          <w:rFonts w:ascii="Roboto Mono" w:hAnsi="Roboto Mono" w:eastAsia="Roboto Mono"/>
        </w:rPr>
        <w:t>, arrays, and objects.</w:t>
      </w:r>
    </w:p>
    <w:p w14:paraId="3D9EBEAE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Typically used in </w:t>
      </w:r>
      <w:r w:rsidRPr="006F42E3">
        <w:rPr>
          <w:rFonts w:ascii="Roboto Mono" w:hAnsi="Roboto Mono" w:eastAsia="Roboto Mono"/>
          <w:b/>
          <w:bCs/>
        </w:rPr>
        <w:t>web apps, Node.js projects, and modern software</w:t>
      </w:r>
      <w:r w:rsidRPr="006F42E3">
        <w:rPr>
          <w:rFonts w:ascii="Roboto Mono" w:hAnsi="Roboto Mono" w:eastAsia="Roboto Mono"/>
        </w:rPr>
        <w:t>.</w:t>
      </w:r>
    </w:p>
    <w:p w14:paraId="0E05F4D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7D1460B">
          <v:rect id="_x0000_i1152" style="width:0;height:1.5pt" o:hralign="center" o:hrstd="t" o:hr="t" fillcolor="#a0a0a0" stroked="f"/>
        </w:pict>
      </w:r>
    </w:p>
    <w:p w14:paraId="158F084B" w14:textId="77777777" w:rsidR="006F42E3" w:rsidRDefault="006F42E3" w:rsidP="006F42E3">
      <w:pPr>
        <w:pStyle w:val="Heading2"/>
      </w:pPr>
      <w:r w:rsidRPr="006F42E3">
        <w:t>Key Characteristics</w:t>
      </w:r>
    </w:p>
    <w:p w14:paraId="12558865" w14:textId="765E5864" w:rsidR="006F42E3" w:rsidRPr="006F42E3" w:rsidRDefault="006F42E3" w:rsidP="006F42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DE875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Format:</w:t>
      </w:r>
    </w:p>
    <w:p w14:paraId="010BA7B9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Text-based, structured as </w:t>
      </w:r>
      <w:r w:rsidRPr="006F42E3">
        <w:rPr>
          <w:rFonts w:ascii="Roboto Mono" w:hAnsi="Roboto Mono" w:eastAsia="Roboto Mono"/>
          <w:b/>
          <w:bCs/>
        </w:rPr>
        <w:t>key-value pairs</w:t>
      </w:r>
    </w:p>
    <w:p w14:paraId="372E282B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Supports </w:t>
      </w:r>
      <w:r w:rsidRPr="006F42E3">
        <w:rPr>
          <w:rFonts w:ascii="Roboto Mono" w:hAnsi="Roboto Mono" w:eastAsia="Roboto Mono"/>
          <w:b/>
          <w:bCs/>
        </w:rPr>
        <w:t>nested objects and arrays</w:t>
      </w:r>
    </w:p>
    <w:p w14:paraId="00C7C9C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Keys are </w:t>
      </w:r>
      <w:r w:rsidRPr="006F42E3">
        <w:rPr>
          <w:rFonts w:ascii="Roboto Mono" w:hAnsi="Roboto Mono" w:eastAsia="Roboto Mono"/>
          <w:b/>
          <w:bCs/>
        </w:rPr>
        <w:t>strings</w:t>
      </w:r>
      <w:r w:rsidRPr="006F42E3">
        <w:rPr>
          <w:rFonts w:ascii="Roboto Mono" w:hAnsi="Roboto Mono" w:eastAsia="Roboto Mono"/>
        </w:rPr>
        <w:t xml:space="preserve"> in double quotes</w:t>
      </w:r>
    </w:p>
    <w:p w14:paraId="0B9563B1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Values can be: strings, numbers, </w:t>
      </w:r>
      <w:proofErr w:type="spellStart"/>
      <w:r w:rsidRPr="006F42E3">
        <w:rPr>
          <w:rFonts w:ascii="Roboto Mono" w:hAnsi="Roboto Mono" w:eastAsia="Roboto Mono"/>
        </w:rPr>
        <w:t>booleans</w:t>
      </w:r>
      <w:proofErr w:type="spellEnd"/>
      <w:r w:rsidRPr="006F42E3">
        <w:rPr>
          <w:rFonts w:ascii="Roboto Mono" w:hAnsi="Roboto Mono" w:eastAsia="Roboto Mono"/>
        </w:rPr>
        <w:t>, arrays, or objects</w:t>
      </w:r>
    </w:p>
    <w:p w14:paraId="7D1E22D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File Extension:</w:t>
      </w:r>
      <w:r w:rsidRPr="006F42E3">
        <w:rPr>
          <w:rFonts w:ascii="Roboto Mono" w:hAnsi="Roboto Mono" w:eastAsia="Roboto Mono"/>
        </w:rPr>
        <w:t xml:space="preserve"> .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082B778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Purpose:</w:t>
      </w:r>
    </w:p>
    <w:p w14:paraId="069510A5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Store </w:t>
      </w:r>
      <w:r w:rsidRPr="006F42E3">
        <w:rPr>
          <w:rFonts w:ascii="Roboto Mono" w:hAnsi="Roboto Mono" w:eastAsia="Roboto Mono"/>
          <w:b/>
          <w:bCs/>
        </w:rPr>
        <w:t>app settings, feature toggles, API endpoints, themes, etc.</w:t>
      </w:r>
    </w:p>
    <w:p w14:paraId="1FAC4FE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Keep </w:t>
      </w:r>
      <w:r w:rsidRPr="006F42E3">
        <w:rPr>
          <w:rFonts w:ascii="Roboto Mono" w:hAnsi="Roboto Mono" w:eastAsia="Roboto Mono"/>
          <w:b/>
          <w:bCs/>
        </w:rPr>
        <w:t>config separate from code</w:t>
      </w:r>
    </w:p>
    <w:p w14:paraId="3083039A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Easy to parse programmatically</w:t>
      </w:r>
    </w:p>
    <w:p w14:paraId="2D2DEF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278DFAC">
          <v:rect id="_x0000_i1153" style="width:0;height:1.5pt" o:hralign="center" o:hrstd="t" o:hr="t" fillcolor="#a0a0a0" stroked="f"/>
        </w:pict>
      </w:r>
    </w:p>
    <w:p w14:paraId="565868C6" w14:textId="77777777" w:rsidR="006F42E3" w:rsidRDefault="006F42E3" w:rsidP="006F42E3">
      <w:pPr>
        <w:pStyle w:val="Heading2"/>
      </w:pPr>
      <w:r w:rsidRPr="006F42E3">
        <w:t>Example JSON Configuration File</w:t>
      </w:r>
    </w:p>
    <w:p w14:paraId="25749AD4" w14:textId="056472F6" w:rsidR="006F42E3" w:rsidRDefault="006F42E3" w:rsidP="006F42E3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13EE1" w14:textId="2234A332" w:rsidR="006F42E3" w:rsidRPr="006F42E3" w:rsidRDefault="006F42E3" w:rsidP="006F42E3">
      <w:r>
        <w:rPr>
          <w:noProof/>
        </w:rPr>
        <w:drawing>
          <wp:inline distT="0" distB="0" distL="0" distR="0" wp14:anchorId="58657261" wp14:editId="59897330">
            <wp:extent cx="5943600" cy="5629910"/>
            <wp:effectExtent l="0" t="0" r="0" b="8890"/>
            <wp:docPr id="20018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C33" w14:textId="77777777" w:rsidR="006F42E3" w:rsidRPr="006F42E3" w:rsidRDefault="006F42E3" w:rsidP="006F42E3">
      <w:p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  <w:b/>
          <w:bCs/>
        </w:rPr>
        <w:t>config.json</w:t>
      </w:r>
      <w:proofErr w:type="spellEnd"/>
    </w:p>
    <w:p w14:paraId="714FF2F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{</w:t>
      </w:r>
    </w:p>
    <w:p w14:paraId="23285DD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>": "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  <w:r w:rsidRPr="006F42E3">
        <w:rPr>
          <w:rFonts w:ascii="Roboto Mono" w:hAnsi="Roboto Mono" w:eastAsia="Roboto Mono"/>
        </w:rPr>
        <w:t>",</w:t>
      </w:r>
    </w:p>
    <w:p w14:paraId="5EA5143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 xml:space="preserve">  "environment": "development",</w:t>
      </w:r>
    </w:p>
    <w:p w14:paraId="7E0464C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"debug": true,</w:t>
      </w:r>
    </w:p>
    <w:p w14:paraId="099B235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"database": {</w:t>
      </w:r>
    </w:p>
    <w:p w14:paraId="1FA7ED5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"host": "localhost",</w:t>
      </w:r>
    </w:p>
    <w:p w14:paraId="08480A0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"port": 5432,</w:t>
      </w:r>
    </w:p>
    <w:p w14:paraId="4EB6757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"user": "root",</w:t>
      </w:r>
    </w:p>
    <w:p w14:paraId="48C4D01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"password": "12345"</w:t>
      </w:r>
    </w:p>
    <w:p w14:paraId="416FB9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763AB71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>": {</w:t>
      </w:r>
    </w:p>
    <w:p w14:paraId="458DE83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url</w:t>
      </w:r>
      <w:proofErr w:type="spellEnd"/>
      <w:r w:rsidRPr="006F42E3">
        <w:rPr>
          <w:rFonts w:ascii="Roboto Mono" w:hAnsi="Roboto Mono" w:eastAsia="Roboto Mono"/>
        </w:rPr>
        <w:t>": "https://api.example.com",</w:t>
      </w:r>
    </w:p>
    <w:p w14:paraId="70121BC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"key": "abcdef123456"</w:t>
      </w:r>
    </w:p>
    <w:p w14:paraId="01C0C26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5AEE3E2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"features": {</w:t>
      </w:r>
    </w:p>
    <w:p w14:paraId="00D4725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enableSignup</w:t>
      </w:r>
      <w:proofErr w:type="spellEnd"/>
      <w:r w:rsidRPr="006F42E3">
        <w:rPr>
          <w:rFonts w:ascii="Roboto Mono" w:hAnsi="Roboto Mono" w:eastAsia="Roboto Mono"/>
        </w:rPr>
        <w:t>": true,</w:t>
      </w:r>
    </w:p>
    <w:p w14:paraId="71330EE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enableNotifications</w:t>
      </w:r>
      <w:proofErr w:type="spellEnd"/>
      <w:r w:rsidRPr="006F42E3">
        <w:rPr>
          <w:rFonts w:ascii="Roboto Mono" w:hAnsi="Roboto Mono" w:eastAsia="Roboto Mono"/>
        </w:rPr>
        <w:t>": false</w:t>
      </w:r>
    </w:p>
    <w:p w14:paraId="4ECEAC13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69AC2E4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"theme": "dark"</w:t>
      </w:r>
    </w:p>
    <w:p w14:paraId="0D78C17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}</w:t>
      </w:r>
    </w:p>
    <w:p w14:paraId="6CA30AB5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Name of the app</w:t>
      </w:r>
    </w:p>
    <w:p w14:paraId="45DEB41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environment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Development or production</w:t>
      </w:r>
    </w:p>
    <w:p w14:paraId="0BAFDDC1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database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DB settings</w:t>
      </w:r>
    </w:p>
    <w:p w14:paraId="74DAF134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API configuration</w:t>
      </w:r>
    </w:p>
    <w:p w14:paraId="0E644BA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features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Feature toggles</w:t>
      </w:r>
    </w:p>
    <w:p w14:paraId="38B737EF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theme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Application theme</w:t>
      </w:r>
    </w:p>
    <w:p w14:paraId="67E9A5B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229B4DC">
          <v:rect id="_x0000_i1154" style="width:0;height:1.5pt" o:hralign="center" o:hrstd="t" o:hr="t" fillcolor="#a0a0a0" stroked="f"/>
        </w:pict>
      </w:r>
    </w:p>
    <w:p w14:paraId="09881C4E" w14:textId="77777777" w:rsidR="006F42E3" w:rsidRDefault="006F42E3" w:rsidP="0094176D">
      <w:pPr>
        <w:pStyle w:val="Heading2"/>
      </w:pPr>
      <w:r w:rsidRPr="006F42E3">
        <w:lastRenderedPageBreak/>
        <w:t>How to Use in Code</w:t>
      </w:r>
    </w:p>
    <w:p w14:paraId="0E8DD950" w14:textId="72D683BD" w:rsidR="0094176D" w:rsidRPr="0094176D" w:rsidRDefault="0094176D" w:rsidP="009417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B28B3E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Node.js Example</w:t>
      </w:r>
    </w:p>
    <w:p w14:paraId="50AA8287" w14:textId="32FA4D2E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FBE71" wp14:editId="725A3F1A">
            <wp:extent cx="5943600" cy="1428115"/>
            <wp:effectExtent l="0" t="0" r="0" b="635"/>
            <wp:docPr id="20606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81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const config = require('./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');</w:t>
      </w:r>
    </w:p>
    <w:p w14:paraId="789CCBDA" w14:textId="77777777" w:rsidR="006F42E3" w:rsidRPr="006F42E3" w:rsidRDefault="006F42E3" w:rsidP="006F42E3">
      <w:pPr>
        <w:rPr>
          <w:rFonts w:ascii="Roboto Mono" w:hAnsi="Roboto Mono"/>
        </w:rPr>
      </w:pPr>
    </w:p>
    <w:p w14:paraId="32456E4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config.appName</w:t>
      </w:r>
      <w:proofErr w:type="spellEnd"/>
      <w:r w:rsidRPr="006F42E3">
        <w:rPr>
          <w:rFonts w:ascii="Roboto Mono" w:hAnsi="Roboto Mono" w:eastAsia="Roboto Mono"/>
        </w:rPr>
        <w:t xml:space="preserve">);           //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2CA5161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config.database.host</w:t>
      </w:r>
      <w:proofErr w:type="spellEnd"/>
      <w:r w:rsidRPr="006F42E3">
        <w:rPr>
          <w:rFonts w:ascii="Roboto Mono" w:hAnsi="Roboto Mono" w:eastAsia="Roboto Mono"/>
        </w:rPr>
        <w:t>);     // Output: localhost</w:t>
      </w:r>
    </w:p>
    <w:p w14:paraId="544CC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config.features.enableSignup</w:t>
      </w:r>
      <w:proofErr w:type="spellEnd"/>
      <w:r w:rsidRPr="006F42E3">
        <w:rPr>
          <w:rFonts w:ascii="Roboto Mono" w:hAnsi="Roboto Mono" w:eastAsia="Roboto Mono"/>
        </w:rPr>
        <w:t>); // Output: true</w:t>
      </w:r>
    </w:p>
    <w:p w14:paraId="2080B407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Python Example</w:t>
      </w:r>
    </w:p>
    <w:p w14:paraId="5A15F789" w14:textId="2306B000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AB203" wp14:editId="15F32590">
            <wp:extent cx="5943600" cy="1838960"/>
            <wp:effectExtent l="0" t="0" r="0" b="8890"/>
            <wp:docPr id="14040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455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import 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547CCBF0" w14:textId="77777777" w:rsidR="006F42E3" w:rsidRPr="006F42E3" w:rsidRDefault="006F42E3" w:rsidP="006F42E3">
      <w:pPr>
        <w:rPr>
          <w:rFonts w:ascii="Roboto Mono" w:hAnsi="Roboto Mono"/>
        </w:rPr>
      </w:pPr>
    </w:p>
    <w:p w14:paraId="52A89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with open('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 as f:</w:t>
      </w:r>
    </w:p>
    <w:p w14:paraId="28BB41E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config = </w:t>
      </w:r>
      <w:proofErr w:type="spellStart"/>
      <w:r w:rsidRPr="006F42E3">
        <w:rPr>
          <w:rFonts w:ascii="Roboto Mono" w:hAnsi="Roboto Mono" w:eastAsia="Roboto Mono"/>
        </w:rPr>
        <w:t>json.load</w:t>
      </w:r>
      <w:proofErr w:type="spellEnd"/>
      <w:r w:rsidRPr="006F42E3">
        <w:rPr>
          <w:rFonts w:ascii="Roboto Mono" w:hAnsi="Roboto Mono" w:eastAsia="Roboto Mono"/>
        </w:rPr>
        <w:t>(f)</w:t>
      </w:r>
    </w:p>
    <w:p w14:paraId="32DD18FC" w14:textId="77777777" w:rsidR="006F42E3" w:rsidRPr="006F42E3" w:rsidRDefault="006F42E3" w:rsidP="006F42E3">
      <w:pPr>
        <w:rPr>
          <w:rFonts w:ascii="Roboto Mono" w:hAnsi="Roboto Mono"/>
        </w:rPr>
      </w:pPr>
    </w:p>
    <w:p w14:paraId="671446F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print(config["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"])                  #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0FF4A1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print(config["database"]["user"])         # Output: root</w:t>
      </w:r>
    </w:p>
    <w:p w14:paraId="36E3439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50C1AA3">
          <v:rect id="_x0000_i1155" style="width:0;height:1.5pt" o:hralign="center" o:hrstd="t" o:hr="t" fillcolor="#a0a0a0" stroked="f"/>
        </w:pict>
      </w:r>
    </w:p>
    <w:p w14:paraId="47A5179A" w14:textId="77777777" w:rsidR="006F42E3" w:rsidRDefault="006F42E3" w:rsidP="0094176D">
      <w:pPr>
        <w:pStyle w:val="Heading2"/>
      </w:pPr>
      <w:r w:rsidRPr="006F42E3">
        <w:t>Advantages</w:t>
      </w:r>
    </w:p>
    <w:p w14:paraId="177E023C" w14:textId="582875E9" w:rsidR="0094176D" w:rsidRPr="0094176D" w:rsidRDefault="0094176D" w:rsidP="009417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752AD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Structured and readable</w:t>
      </w:r>
    </w:p>
    <w:p w14:paraId="197B879F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Supports nesting (easy for complex configurations)</w:t>
      </w:r>
    </w:p>
    <w:p w14:paraId="330EB142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Language-independent and widely supported</w:t>
      </w:r>
    </w:p>
    <w:p w14:paraId="55B30A4A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Easy to validate (with JSON schema)</w:t>
      </w:r>
    </w:p>
    <w:p w14:paraId="509EA681" w14:textId="77777777" w:rsidR="006F42E3" w:rsidRDefault="006F42E3" w:rsidP="0094176D">
      <w:pPr>
        <w:pStyle w:val="Heading2"/>
      </w:pPr>
      <w:r w:rsidRPr="006F42E3">
        <w:t>Disadvantages</w:t>
      </w:r>
    </w:p>
    <w:p w14:paraId="4638ED08" w14:textId="10EA38EE" w:rsidR="0094176D" w:rsidRPr="0094176D" w:rsidRDefault="0094176D" w:rsidP="009417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672BC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Cannot store comments (JSON doesn’t allow comments)</w:t>
      </w:r>
    </w:p>
    <w:p w14:paraId="024C8844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Slightly more verbose than .env for simple key-value settings</w:t>
      </w:r>
    </w:p>
    <w:p w14:paraId="4D1456D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C66BA54">
          <v:rect id="_x0000_i1156" style="width:0;height:1.5pt" o:hralign="center" o:hrstd="t" o:hr="t" fillcolor="#a0a0a0" stroked="f"/>
        </w:pict>
      </w:r>
    </w:p>
    <w:p w14:paraId="49E736D7" w14:textId="77777777" w:rsidR="0094176D" w:rsidRDefault="006F42E3" w:rsidP="0094176D">
      <w:pPr>
        <w:pStyle w:val="Heading2"/>
      </w:pPr>
      <w:r w:rsidRPr="006F42E3">
        <w:rPr>
          <w:rFonts w:ascii="Segoe UI Emoji" w:hAnsi="Segoe UI Emoji" w:cs="Segoe UI Emoji"/>
        </w:rPr>
        <w:t>💡</w:t>
      </w:r>
      <w:r w:rsidRPr="006F42E3">
        <w:t xml:space="preserve"> Analogy:</w:t>
      </w:r>
    </w:p>
    <w:p w14:paraId="20538006" w14:textId="462FACF3" w:rsidR="006F42E3" w:rsidRPr="006F42E3" w:rsidRDefault="0094176D" w:rsidP="006F42E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JSON config file</w:t>
      </w:r>
      <w:r>
        <w:rPr>
          <w:rFonts w:ascii="Roboto Mono" w:hAnsi="Roboto Mono"/>
        </w:rPr>
        <w:t xml:space="preserve"> is like a </w:t>
      </w:r>
      <w:r>
        <w:rPr>
          <w:rFonts w:ascii="Roboto Mono" w:hAnsi="Roboto Mono"/>
          <w:b/>
        </w:rPr>
        <w:t>blueprint</w:t>
      </w:r>
      <w:r>
        <w:rPr>
          <w:rFonts w:ascii="Roboto Mono" w:hAnsi="Roboto Mono"/>
        </w:rPr>
        <w:t xml:space="preserve"> for your app. It tells the app </w:t>
      </w:r>
      <w:r>
        <w:rPr>
          <w:rFonts w:ascii="Roboto Mono" w:hAnsi="Roboto Mono"/>
          <w:b/>
        </w:rPr>
        <w:t>exactly how to behave, what services to use, and which features to enable</w:t>
      </w:r>
      <w:r>
        <w:rPr>
          <w:rFonts w:ascii="Roboto Mono" w:hAnsi="Roboto Mono"/>
        </w:rPr>
        <w:t>, all in a structured, machine-readable way.</w:t>
      </w:r>
    </w:p>
    <w:p w14:paraId="3E6326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C06FD8E">
          <v:rect id="_x0000_i1157" style="width:0;height:1.5pt" o:hralign="center" o:hrstd="t" o:hr="t" fillcolor="#a0a0a0" stroked="f"/>
        </w:pict>
      </w:r>
    </w:p>
    <w:p w14:paraId="10F57516" w14:textId="5B7D6079" w:rsidR="006F42E3" w:rsidRPr="006F42E3" w:rsidRDefault="006F42E3" w:rsidP="006F42E3">
      <w:pPr>
        <w:rPr>
          <w:rFonts w:ascii="Roboto Mono" w:hAnsi="Roboto Mono"/>
        </w:rPr>
      </w:pPr>
    </w:p>
    <w:p w14:paraId="4D2C388E" w14:textId="77777777" w:rsidR="006F42E3" w:rsidRPr="006F42E3" w:rsidRDefault="006F42E3" w:rsidP="006F42E3">
      <w:pPr>
        <w:rPr>
          <w:rFonts w:ascii="Roboto Mono" w:hAnsi="Roboto Mono"/>
        </w:rPr>
      </w:pPr>
    </w:p>
    <w:sectPr w:rsidR="006F42E3" w:rsidRPr="006F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23A"/>
    <w:multiLevelType w:val="multilevel"/>
    <w:tmpl w:val="3F7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0BEA"/>
    <w:multiLevelType w:val="multilevel"/>
    <w:tmpl w:val="8C2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40F9"/>
    <w:multiLevelType w:val="multilevel"/>
    <w:tmpl w:val="C86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0E0F"/>
    <w:multiLevelType w:val="multilevel"/>
    <w:tmpl w:val="157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86FD1"/>
    <w:multiLevelType w:val="multilevel"/>
    <w:tmpl w:val="C58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2699"/>
    <w:multiLevelType w:val="multilevel"/>
    <w:tmpl w:val="00B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B69B9"/>
    <w:multiLevelType w:val="multilevel"/>
    <w:tmpl w:val="5C0A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75FAE"/>
    <w:multiLevelType w:val="multilevel"/>
    <w:tmpl w:val="A10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84AC6"/>
    <w:multiLevelType w:val="multilevel"/>
    <w:tmpl w:val="8F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D4BDD"/>
    <w:multiLevelType w:val="multilevel"/>
    <w:tmpl w:val="463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25791">
    <w:abstractNumId w:val="2"/>
  </w:num>
  <w:num w:numId="2" w16cid:durableId="1721703645">
    <w:abstractNumId w:val="6"/>
  </w:num>
  <w:num w:numId="3" w16cid:durableId="1247810809">
    <w:abstractNumId w:val="8"/>
  </w:num>
  <w:num w:numId="4" w16cid:durableId="141970844">
    <w:abstractNumId w:val="3"/>
  </w:num>
  <w:num w:numId="5" w16cid:durableId="1084303737">
    <w:abstractNumId w:val="1"/>
  </w:num>
  <w:num w:numId="6" w16cid:durableId="617100249">
    <w:abstractNumId w:val="7"/>
  </w:num>
  <w:num w:numId="7" w16cid:durableId="148988127">
    <w:abstractNumId w:val="5"/>
  </w:num>
  <w:num w:numId="8" w16cid:durableId="1733380333">
    <w:abstractNumId w:val="0"/>
  </w:num>
  <w:num w:numId="9" w16cid:durableId="610282159">
    <w:abstractNumId w:val="9"/>
  </w:num>
  <w:num w:numId="10" w16cid:durableId="136655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41"/>
    <w:rsid w:val="002D1F4F"/>
    <w:rsid w:val="005F6441"/>
    <w:rsid w:val="006F42E3"/>
    <w:rsid w:val="00711B4D"/>
    <w:rsid w:val="008952B3"/>
    <w:rsid w:val="0094176D"/>
    <w:rsid w:val="00A70480"/>
    <w:rsid w:val="00AF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1283"/>
  <w15:chartTrackingRefBased/>
  <w15:docId w15:val="{000355CA-1EA7-4BC5-B6E9-B2C83D8D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2026-02-01T21:17:00Z</dcterms:created>
  <dcterms:modified xsi:type="dcterms:W3CDTF">2026-02-01T21:21:00Z</dcterms:modified>
</cp:coreProperties>
</file>