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d8izn7mcgi2" w:id="0"/>
      <w:bookmarkEnd w:id="0"/>
      <w:r w:rsidDel="00000000" w:rsidR="00000000" w:rsidRPr="00000000">
        <w:rPr>
          <w:rtl w:val="0"/>
        </w:rPr>
        <w:t xml:space="preserve">Inflectional Morpheme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ntcwkh2krlo" w:id="1"/>
      <w:bookmarkEnd w:id="1"/>
      <w:r w:rsidDel="00000000" w:rsidR="00000000" w:rsidRPr="00000000">
        <w:rPr>
          <w:rtl w:val="0"/>
        </w:rPr>
        <w:t xml:space="preserve">🔠 What is an Inflectional Morpheme?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without changing its core meaning or word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(such as noun, verb, adjective, etc.).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dqf7efnhxn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modifies a word to express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tense, number, person, gender, aspect, mood, or comparison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create a 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lrza9i8m0ow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305"/>
        <w:tblGridChange w:id="0">
          <w:tblGrid>
            <w:gridCol w:w="2930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Cannot stand alone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Adds grammar, not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tense, number, degree, etc., without altering the core meaning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Does not change word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verb stays a verb, a noun stays a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Always suffixes in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 inflectional morphemes are always at the end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7tjkkh6h85nc" w:id="4"/>
      <w:bookmarkEnd w:id="4"/>
      <w:r w:rsidDel="00000000" w:rsidR="00000000" w:rsidRPr="00000000">
        <w:rPr>
          <w:rtl w:val="0"/>
        </w:rPr>
        <w:t xml:space="preserve">📚 Examples of Inflectional Morphemes in English: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15"/>
        <w:gridCol w:w="2525"/>
        <w:gridCol w:w="2135"/>
        <w:tblGridChange w:id="0">
          <w:tblGrid>
            <w:gridCol w:w="1370"/>
            <w:gridCol w:w="2015"/>
            <w:gridCol w:w="252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cat → cat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Possessive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John → John**’s**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Verbs (3rd 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tense (he/she/it)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run → run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tense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talk → talk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 participle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eat → eat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participle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eat → eat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Comparative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big → bigg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Superlative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small → small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Total in 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There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8 inflectional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English.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kwh0jft1qqc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Not Derivational: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derivational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change the meaning or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word), inflectional morphemes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preserve the base word's core meaning and 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520"/>
        <w:gridCol w:w="4685"/>
        <w:tblGridChange w:id="0">
          <w:tblGrid>
            <w:gridCol w:w="1130"/>
            <w:gridCol w:w="152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Inflectional?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plural noun, still a noun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tense of "walk", still a verb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Derivational: adjective → adverb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Derivational: verb → noun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teacher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atybua78k19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Inflectional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suffixes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 grammatical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don’t 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are always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always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suffixes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English.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