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1E75" w14:textId="77777777" w:rsidR="00003A89" w:rsidRDefault="00003A89">
      <w:pPr>
        <w:pStyle w:val="Heading1"/>
      </w:pPr>
      <w:bookmarkStart w:id="0" w:name="_ldku5lsaxw4d" w:colFirst="0" w:colLast="0"/>
      <w:bookmarkEnd w:id="0"/>
      <w:r>
        <w:t>Interrogative Determiners</w:t>
      </w:r>
    </w:p>
    <w:p w14:paraId="2811317E" w14:textId="77777777" w:rsidR="00003A89" w:rsidRDefault="00003A89">
      <w:pPr>
        <w:pStyle w:val="Heading2"/>
      </w:pPr>
      <w:bookmarkStart w:id="1" w:name="_1dadi3i8mwly" w:colFirst="0" w:colLast="0"/>
      <w:bookmarkEnd w:id="1"/>
      <w:r>
        <w:rPr>
          <w:rFonts w:ascii="Arial Unicode MS" w:eastAsia="Arial Unicode MS" w:hAnsi="Arial Unicode MS" w:cs="Arial Unicode MS"/>
        </w:rPr>
        <w:t>❓ What Are Interrogatives (Types of Determiners)?</w:t>
      </w:r>
    </w:p>
    <w:p w14:paraId="36A47116" w14:textId="77777777" w:rsidR="00003A89" w:rsidRDefault="00003A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D932950" w14:textId="77777777" w:rsidR="00003A89" w:rsidRDefault="00003A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Interrogative determiners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 xml:space="preserve"> and are always placed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in asking about </w:t>
      </w:r>
      <w:r>
        <w:rPr>
          <w:rFonts w:ascii="Roboto Mono" w:eastAsia="Roboto Mono" w:hAnsi="Roboto Mono" w:cs="Roboto Mono"/>
          <w:b/>
        </w:rPr>
        <w:t>identity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 of the noun.</w:t>
      </w:r>
    </w:p>
    <w:p w14:paraId="71A4D779" w14:textId="77777777" w:rsidR="00003A89" w:rsidRDefault="00003A89">
      <w:r>
        <w:pict w14:anchorId="6E426E2B">
          <v:rect id="_x0000_i1025" style="width:0;height:1.5pt" o:hralign="center" o:hrstd="t" o:hr="t" fillcolor="#a0a0a0" stroked="f"/>
        </w:pict>
      </w:r>
    </w:p>
    <w:p w14:paraId="5BEB2EFF" w14:textId="77777777" w:rsidR="00003A89" w:rsidRDefault="00003A89">
      <w:pPr>
        <w:pStyle w:val="Heading2"/>
        <w:keepNext w:val="0"/>
        <w:keepLines w:val="0"/>
        <w:spacing w:before="280"/>
      </w:pPr>
      <w:bookmarkStart w:id="2" w:name="_uaff7ydipxju" w:colFirst="0" w:colLast="0"/>
      <w:bookmarkEnd w:id="2"/>
      <w:r>
        <w:rPr>
          <w:rFonts w:ascii="Arial Unicode MS" w:eastAsia="Arial Unicode MS" w:hAnsi="Arial Unicode MS" w:cs="Arial Unicode MS"/>
        </w:rPr>
        <w:t>✅ Common Interrogative Determiners:</w:t>
      </w:r>
    </w:p>
    <w:p w14:paraId="6876D828" w14:textId="77777777" w:rsidR="00003A89" w:rsidRDefault="00003A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24F6979" w14:textId="77777777" w:rsidR="00003A89" w:rsidRDefault="00003A89">
      <w:r>
        <w:rPr>
          <w:noProof/>
        </w:rPr>
        <w:drawing>
          <wp:inline distT="114300" distB="114300" distL="114300" distR="114300" wp14:anchorId="18F90FC4" wp14:editId="25DEA05B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960"/>
        <w:gridCol w:w="2600"/>
      </w:tblGrid>
      <w:tr w:rsidR="00003A89" w14:paraId="6C44F9D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12DC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5BD7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F962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03A89" w14:paraId="3F9A985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AE9D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8558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about general things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3F50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color do you like?</w:t>
            </w:r>
          </w:p>
        </w:tc>
      </w:tr>
      <w:tr w:rsidR="00003A89" w14:paraId="0D591FFB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DE88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BF3A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about a specific choice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FA46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book is yours?</w:t>
            </w:r>
          </w:p>
        </w:tc>
      </w:tr>
      <w:tr w:rsidR="00003A89" w14:paraId="72F1714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9DC7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D9A9B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about possession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18CD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  <w:r>
              <w:rPr>
                <w:rFonts w:ascii="Roboto Mono" w:eastAsia="Roboto Mono" w:hAnsi="Roboto Mono" w:cs="Roboto Mono"/>
              </w:rPr>
              <w:t xml:space="preserve"> jacket is this?</w:t>
            </w:r>
          </w:p>
        </w:tc>
      </w:tr>
    </w:tbl>
    <w:p w14:paraId="33936D7C" w14:textId="77777777" w:rsidR="00003A89" w:rsidRDefault="00003A89">
      <w:r>
        <w:pict w14:anchorId="05894DE7">
          <v:rect id="_x0000_i1026" style="width:0;height:1.5pt" o:hralign="center" o:hrstd="t" o:hr="t" fillcolor="#a0a0a0" stroked="f"/>
        </w:pict>
      </w:r>
    </w:p>
    <w:p w14:paraId="39DC0CFB" w14:textId="77777777" w:rsidR="00003A89" w:rsidRDefault="00003A89">
      <w:pPr>
        <w:pStyle w:val="Heading2"/>
        <w:keepNext w:val="0"/>
        <w:keepLines w:val="0"/>
        <w:spacing w:before="280"/>
      </w:pPr>
      <w:bookmarkStart w:id="3" w:name="_5heio21jgmsm" w:colFirst="0" w:colLast="0"/>
      <w:bookmarkEnd w:id="3"/>
      <w:r>
        <w:t>🧩 Notes:</w:t>
      </w:r>
    </w:p>
    <w:p w14:paraId="49EAD858" w14:textId="77777777" w:rsidR="00003A89" w:rsidRDefault="00003A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17A75AB" w14:textId="77777777" w:rsidR="00003A89" w:rsidRDefault="00003A89" w:rsidP="00003A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not pronouns</w:t>
      </w:r>
      <w:r>
        <w:rPr>
          <w:rFonts w:ascii="Roboto Mono" w:eastAsia="Roboto Mono" w:hAnsi="Roboto Mono" w:cs="Roboto Mono"/>
        </w:rPr>
        <w:t xml:space="preserve"> on their own — they must be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0108D2" w14:textId="77777777" w:rsidR="00003A89" w:rsidRDefault="00003A89" w:rsidP="00003A89">
      <w:pPr>
        <w:numPr>
          <w:ilvl w:val="1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Interrogative Determiner: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movie are you watching?</w:t>
      </w:r>
      <w:r>
        <w:rPr>
          <w:rFonts w:ascii="Roboto Mono" w:eastAsia="Roboto Mono" w:hAnsi="Roboto Mono" w:cs="Roboto Mono"/>
        </w:rPr>
        <w:br/>
      </w:r>
    </w:p>
    <w:p w14:paraId="5CBC491D" w14:textId="77777777" w:rsidR="00003A89" w:rsidRDefault="00003A89" w:rsidP="00003A89">
      <w:pPr>
        <w:numPr>
          <w:ilvl w:val="1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Interrogative Pronoun: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are you watching?</w:t>
      </w:r>
      <w:r>
        <w:rPr>
          <w:rFonts w:ascii="Roboto Mono" w:eastAsia="Roboto Mono" w:hAnsi="Roboto Mono" w:cs="Roboto Mono"/>
        </w:rPr>
        <w:br/>
      </w:r>
    </w:p>
    <w:p w14:paraId="3E4DBBCC" w14:textId="77777777" w:rsidR="00003A89" w:rsidRDefault="00003A89">
      <w:r>
        <w:pict w14:anchorId="7F7E4824">
          <v:rect id="_x0000_i1027" style="width:0;height:1.5pt" o:hralign="center" o:hrstd="t" o:hr="t" fillcolor="#a0a0a0" stroked="f"/>
        </w:pict>
      </w:r>
    </w:p>
    <w:p w14:paraId="472A47EB" w14:textId="77777777" w:rsidR="00003A89" w:rsidRDefault="00003A89">
      <w:pPr>
        <w:pStyle w:val="Heading2"/>
        <w:keepNext w:val="0"/>
        <w:keepLines w:val="0"/>
        <w:spacing w:before="280"/>
      </w:pPr>
      <w:bookmarkStart w:id="4" w:name="_7vzlgpqel0wv" w:colFirst="0" w:colLast="0"/>
      <w:bookmarkEnd w:id="4"/>
      <w:r>
        <w:t>📌 Summary Table:</w:t>
      </w:r>
    </w:p>
    <w:p w14:paraId="3C15CECC" w14:textId="77777777" w:rsidR="00003A89" w:rsidRDefault="00003A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BAB4C71" w14:textId="77777777" w:rsidR="00003A89" w:rsidRDefault="00003A89">
      <w:r>
        <w:rPr>
          <w:noProof/>
        </w:rPr>
        <w:drawing>
          <wp:inline distT="114300" distB="114300" distL="114300" distR="114300" wp14:anchorId="68BA87D7" wp14:editId="56FA3991">
            <wp:extent cx="5943600" cy="1181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1"/>
        <w:gridCol w:w="2127"/>
        <w:gridCol w:w="3036"/>
        <w:gridCol w:w="2816"/>
      </w:tblGrid>
      <w:tr w:rsidR="00003A89" w14:paraId="2D6D0DDF" w14:textId="77777777">
        <w:trPr>
          <w:trHeight w:val="500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46D7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A45C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39BD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B2BE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03A89" w14:paraId="22D7AD5E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FE9A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2493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information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F1F3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unknown things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A2E3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subject do you like?</w:t>
            </w:r>
          </w:p>
        </w:tc>
      </w:tr>
      <w:tr w:rsidR="00003A89" w14:paraId="531CB4E0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ACE4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7415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options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785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Choosing from known items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5482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dress should I wear?</w:t>
            </w:r>
          </w:p>
        </w:tc>
      </w:tr>
      <w:tr w:rsidR="00003A89" w14:paraId="401729EF" w14:textId="77777777">
        <w:trPr>
          <w:trHeight w:val="500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D151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BF09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6EFE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ownership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055A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phone is ringing?</w:t>
            </w:r>
          </w:p>
        </w:tc>
      </w:tr>
    </w:tbl>
    <w:p w14:paraId="53B0804D" w14:textId="77777777" w:rsidR="00003A89" w:rsidRDefault="00003A89">
      <w:r>
        <w:pict w14:anchorId="2AA29A3F">
          <v:rect id="_x0000_i1028" style="width:0;height:1.5pt" o:hralign="center" o:hrstd="t" o:hr="t" fillcolor="#a0a0a0" stroked="f"/>
        </w:pict>
      </w:r>
    </w:p>
    <w:p w14:paraId="3536F8F1" w14:textId="77777777" w:rsidR="00003A89" w:rsidRDefault="00003A89"/>
    <w:p w14:paraId="5D4FEA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3A49"/>
    <w:multiLevelType w:val="multilevel"/>
    <w:tmpl w:val="62D4C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470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89"/>
    <w:rsid w:val="00003A89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D833"/>
  <w15:chartTrackingRefBased/>
  <w15:docId w15:val="{07126A1E-F518-49E7-9E3A-A3A2C9C9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