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BC3C9" w14:textId="77777777" w:rsidR="00E50A95" w:rsidRDefault="00E50A95" w:rsidP="00E50A95">
      <w:pPr>
        <w:pStyle w:val="Heading1"/>
        <w:keepNext w:val="0"/>
        <w:keepLines w:val="0"/>
        <w:spacing w:before="280"/>
      </w:pPr>
      <w:bookmarkStart w:id="0" w:name="_cejrbd2862h3" w:colFirst="0" w:colLast="0"/>
      <w:bookmarkEnd w:id="0"/>
      <w:r>
        <w:t>Infinitive Phrase Attribute</w:t>
      </w:r>
    </w:p>
    <w:p w14:paraId="7262AF1D" w14:textId="77777777" w:rsidR="00E50A95" w:rsidRDefault="00E50A95" w:rsidP="00E50A95">
      <w:pPr>
        <w:pStyle w:val="Heading2"/>
      </w:pPr>
      <w:bookmarkStart w:id="1" w:name="_256jlpouseys" w:colFirst="0" w:colLast="0"/>
      <w:bookmarkEnd w:id="1"/>
      <w:r>
        <w:rPr>
          <w:rFonts w:ascii="Arial Unicode MS" w:eastAsia="Arial Unicode MS" w:hAnsi="Arial Unicode MS" w:cs="Arial Unicode MS"/>
        </w:rPr>
        <w:t>✅ What is Infinitive Phrase Attribute?</w:t>
      </w:r>
    </w:p>
    <w:p w14:paraId="4EE4D51C" w14:textId="77777777" w:rsidR="00E50A95" w:rsidRDefault="00E50A95" w:rsidP="00E50A9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BD06A77" w14:textId="77777777" w:rsidR="00E50A95" w:rsidRDefault="00E50A95" w:rsidP="00E50A9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Infinitive Phrase Attribute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infinitive phrase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i/>
        </w:rPr>
        <w:t>to + base verb</w:t>
      </w:r>
      <w:r>
        <w:rPr>
          <w:rFonts w:ascii="Roboto Mono" w:eastAsia="Roboto Mono" w:hAnsi="Roboto Mono" w:cs="Roboto Mono"/>
        </w:rPr>
        <w:t xml:space="preserve">) that functions </w:t>
      </w:r>
      <w:r>
        <w:rPr>
          <w:rFonts w:ascii="Roboto Mono" w:eastAsia="Roboto Mono" w:hAnsi="Roboto Mono" w:cs="Roboto Mono"/>
          <w:b/>
        </w:rPr>
        <w:t>as an attribute</w:t>
      </w:r>
      <w:r>
        <w:rPr>
          <w:rFonts w:ascii="Roboto Mono" w:eastAsia="Roboto Mono" w:hAnsi="Roboto Mono" w:cs="Roboto Mono"/>
        </w:rPr>
        <w:t xml:space="preserve"> by modifying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, typically explaining </w:t>
      </w:r>
      <w:r>
        <w:rPr>
          <w:rFonts w:ascii="Roboto Mono" w:eastAsia="Roboto Mono" w:hAnsi="Roboto Mono" w:cs="Roboto Mono"/>
          <w:b/>
        </w:rPr>
        <w:t>purpose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function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intended use</w:t>
      </w:r>
      <w:r>
        <w:rPr>
          <w:rFonts w:ascii="Roboto Mono" w:eastAsia="Roboto Mono" w:hAnsi="Roboto Mono" w:cs="Roboto Mono"/>
        </w:rPr>
        <w:t xml:space="preserve"> of that noun. It acts similarly to an adjective.</w:t>
      </w:r>
    </w:p>
    <w:p w14:paraId="45912229" w14:textId="77777777" w:rsidR="00E50A95" w:rsidRDefault="00E50A95" w:rsidP="00E50A95">
      <w:r>
        <w:pict w14:anchorId="69C84BE7">
          <v:rect id="_x0000_i1025" style="width:0;height:1.5pt" o:hralign="center" o:hrstd="t" o:hr="t" fillcolor="#a0a0a0" stroked="f"/>
        </w:pict>
      </w:r>
    </w:p>
    <w:p w14:paraId="6BD84AF2" w14:textId="77777777" w:rsidR="00E50A95" w:rsidRDefault="00E50A95" w:rsidP="00E50A95">
      <w:pPr>
        <w:pStyle w:val="Heading2"/>
        <w:keepNext w:val="0"/>
        <w:keepLines w:val="0"/>
        <w:spacing w:before="280"/>
      </w:pPr>
      <w:bookmarkStart w:id="2" w:name="_d4rttjo0b2ct" w:colFirst="0" w:colLast="0"/>
      <w:bookmarkEnd w:id="2"/>
      <w:r>
        <w:t>🔹 Structure:</w:t>
      </w:r>
    </w:p>
    <w:p w14:paraId="63C00DC3" w14:textId="77777777" w:rsidR="00E50A95" w:rsidRDefault="00E50A95" w:rsidP="00E50A9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9DCE8C0" w14:textId="77777777" w:rsidR="00E50A95" w:rsidRDefault="00E50A95" w:rsidP="00E50A9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Infinitive Phrase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to + verb + (optional object/modifiers)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Placement:</w:t>
      </w:r>
      <w:r>
        <w:rPr>
          <w:rFonts w:ascii="Roboto Mono" w:eastAsia="Roboto Mono" w:hAnsi="Roboto Mono" w:cs="Roboto Mono"/>
        </w:rPr>
        <w:t xml:space="preserve"> Usually comes </w:t>
      </w:r>
      <w:r>
        <w:rPr>
          <w:rFonts w:ascii="Roboto Mono" w:eastAsia="Roboto Mono" w:hAnsi="Roboto Mono" w:cs="Roboto Mono"/>
          <w:b/>
        </w:rPr>
        <w:t>after the noun</w:t>
      </w:r>
      <w:r>
        <w:rPr>
          <w:rFonts w:ascii="Roboto Mono" w:eastAsia="Roboto Mono" w:hAnsi="Roboto Mono" w:cs="Roboto Mono"/>
        </w:rPr>
        <w:t xml:space="preserve"> it modifies.</w:t>
      </w:r>
    </w:p>
    <w:p w14:paraId="0AD9F1B5" w14:textId="77777777" w:rsidR="00E50A95" w:rsidRDefault="00E50A95" w:rsidP="00E50A95">
      <w:r>
        <w:pict w14:anchorId="4414CD29">
          <v:rect id="_x0000_i1026" style="width:0;height:1.5pt" o:hralign="center" o:hrstd="t" o:hr="t" fillcolor="#a0a0a0" stroked="f"/>
        </w:pict>
      </w:r>
    </w:p>
    <w:p w14:paraId="661A6C11" w14:textId="77777777" w:rsidR="00E50A95" w:rsidRDefault="00E50A95" w:rsidP="00E50A95">
      <w:pPr>
        <w:pStyle w:val="Heading2"/>
        <w:keepNext w:val="0"/>
        <w:keepLines w:val="0"/>
        <w:spacing w:before="280"/>
      </w:pPr>
      <w:bookmarkStart w:id="3" w:name="_cfbza6y1mphg" w:colFirst="0" w:colLast="0"/>
      <w:bookmarkEnd w:id="3"/>
      <w:r>
        <w:t>🔹 Functions of Infinitive Phrase Attributes:</w:t>
      </w:r>
    </w:p>
    <w:p w14:paraId="1EB0B4AD" w14:textId="77777777" w:rsidR="00E50A95" w:rsidRDefault="00E50A95" w:rsidP="00E50A95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7C1004EB" w14:textId="77777777" w:rsidR="00E50A95" w:rsidRDefault="00E50A95" w:rsidP="00E50A95">
      <w:r>
        <w:rPr>
          <w:noProof/>
        </w:rPr>
        <w:drawing>
          <wp:inline distT="114300" distB="114300" distL="114300" distR="114300" wp14:anchorId="4A435AD7" wp14:editId="1500C5BF">
            <wp:extent cx="5943600" cy="1219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5525"/>
      </w:tblGrid>
      <w:tr w:rsidR="00E50A95" w14:paraId="54AF6A95" w14:textId="77777777" w:rsidTr="001E7B3A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9B4CB" w14:textId="77777777" w:rsidR="00E50A95" w:rsidRDefault="00E50A95" w:rsidP="001E7B3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98851" w14:textId="77777777" w:rsidR="00E50A95" w:rsidRDefault="00E50A95" w:rsidP="001E7B3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E50A95" w14:paraId="15ED9454" w14:textId="77777777" w:rsidTr="001E7B3A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8CA31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1A180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Explains </w:t>
            </w:r>
            <w:r>
              <w:rPr>
                <w:rFonts w:ascii="Roboto Mono" w:eastAsia="Roboto Mono" w:hAnsi="Roboto Mono" w:cs="Roboto Mono"/>
                <w:b/>
              </w:rPr>
              <w:t>why</w:t>
            </w:r>
            <w:r>
              <w:rPr>
                <w:rFonts w:ascii="Roboto Mono" w:eastAsia="Roboto Mono" w:hAnsi="Roboto Mono" w:cs="Roboto Mono"/>
              </w:rPr>
              <w:t xml:space="preserve"> the noun exists or what it is </w:t>
            </w:r>
            <w:r>
              <w:rPr>
                <w:rFonts w:ascii="Roboto Mono" w:eastAsia="Roboto Mono" w:hAnsi="Roboto Mono" w:cs="Roboto Mono"/>
                <w:b/>
              </w:rPr>
              <w:t>meant to do</w:t>
            </w:r>
          </w:p>
        </w:tc>
      </w:tr>
      <w:tr w:rsidR="00E50A95" w14:paraId="625076DA" w14:textId="77777777" w:rsidTr="001E7B3A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01269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Identity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F3351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Identifies or describes the </w:t>
            </w:r>
            <w:r>
              <w:rPr>
                <w:rFonts w:ascii="Roboto Mono" w:eastAsia="Roboto Mono" w:hAnsi="Roboto Mono" w:cs="Roboto Mono"/>
                <w:b/>
              </w:rPr>
              <w:t>kind/type</w:t>
            </w:r>
            <w:r>
              <w:rPr>
                <w:rFonts w:ascii="Roboto Mono" w:eastAsia="Roboto Mono" w:hAnsi="Roboto Mono" w:cs="Roboto Mono"/>
              </w:rPr>
              <w:t xml:space="preserve"> of noun</w:t>
            </w:r>
          </w:p>
        </w:tc>
      </w:tr>
      <w:tr w:rsidR="00E50A95" w14:paraId="0EC4DCA3" w14:textId="77777777" w:rsidTr="001E7B3A">
        <w:trPr>
          <w:trHeight w:val="500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C6D86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Result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28FD6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Sometimes shows the </w:t>
            </w:r>
            <w:r>
              <w:rPr>
                <w:rFonts w:ascii="Roboto Mono" w:eastAsia="Roboto Mono" w:hAnsi="Roboto Mono" w:cs="Roboto Mono"/>
                <w:b/>
              </w:rPr>
              <w:t>outcome</w:t>
            </w:r>
            <w:r>
              <w:rPr>
                <w:rFonts w:ascii="Roboto Mono" w:eastAsia="Roboto Mono" w:hAnsi="Roboto Mono" w:cs="Roboto Mono"/>
              </w:rPr>
              <w:t xml:space="preserve"> related to the noun</w:t>
            </w:r>
          </w:p>
        </w:tc>
      </w:tr>
    </w:tbl>
    <w:p w14:paraId="31510F2A" w14:textId="77777777" w:rsidR="00E50A95" w:rsidRDefault="00E50A95" w:rsidP="00E50A95">
      <w:r>
        <w:pict w14:anchorId="6D0F7B7A">
          <v:rect id="_x0000_i1027" style="width:0;height:1.5pt" o:hralign="center" o:hrstd="t" o:hr="t" fillcolor="#a0a0a0" stroked="f"/>
        </w:pict>
      </w:r>
    </w:p>
    <w:p w14:paraId="0DBF8FB5" w14:textId="77777777" w:rsidR="00E50A95" w:rsidRDefault="00E50A95" w:rsidP="00E50A95">
      <w:pPr>
        <w:pStyle w:val="Heading2"/>
        <w:keepNext w:val="0"/>
        <w:keepLines w:val="0"/>
        <w:spacing w:before="280"/>
      </w:pPr>
      <w:bookmarkStart w:id="4" w:name="_j1l8epn05rj7" w:colFirst="0" w:colLast="0"/>
      <w:bookmarkEnd w:id="4"/>
      <w:r>
        <w:t>🔹 Examples in Sentences:</w:t>
      </w:r>
    </w:p>
    <w:p w14:paraId="08F8D73E" w14:textId="77777777" w:rsidR="00E50A95" w:rsidRDefault="00E50A95" w:rsidP="00E50A95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4D6619BF" w14:textId="77777777" w:rsidR="00E50A95" w:rsidRDefault="00E50A95" w:rsidP="00E50A95">
      <w:r>
        <w:rPr>
          <w:noProof/>
        </w:rPr>
        <w:drawing>
          <wp:inline distT="114300" distB="114300" distL="114300" distR="114300" wp14:anchorId="59AEE97B" wp14:editId="263FFD42">
            <wp:extent cx="5943600" cy="1905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50"/>
        <w:gridCol w:w="2945"/>
        <w:gridCol w:w="1790"/>
      </w:tblGrid>
      <w:tr w:rsidR="00E50A95" w14:paraId="4706218A" w14:textId="77777777" w:rsidTr="001E7B3A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6A560" w14:textId="77777777" w:rsidR="00E50A95" w:rsidRDefault="00E50A95" w:rsidP="001E7B3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350C7" w14:textId="77777777" w:rsidR="00E50A95" w:rsidRDefault="00E50A95" w:rsidP="001E7B3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Infinitive Phrase Attribute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EDAA0" w14:textId="77777777" w:rsidR="00E50A95" w:rsidRDefault="00E50A95" w:rsidP="001E7B3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E50A95" w14:paraId="723B2623" w14:textId="77777777" w:rsidTr="001E7B3A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176CF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has a lot of </w:t>
            </w:r>
            <w:r>
              <w:rPr>
                <w:rFonts w:ascii="Roboto Mono" w:eastAsia="Roboto Mono" w:hAnsi="Roboto Mono" w:cs="Roboto Mono"/>
                <w:b/>
              </w:rPr>
              <w:t>work to finish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7CE92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finish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C9C0B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work</w:t>
            </w:r>
          </w:p>
        </w:tc>
      </w:tr>
      <w:tr w:rsidR="00E50A95" w14:paraId="0BD31626" w14:textId="77777777" w:rsidTr="001E7B3A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30C3E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found a </w:t>
            </w:r>
            <w:r>
              <w:rPr>
                <w:rFonts w:ascii="Roboto Mono" w:eastAsia="Roboto Mono" w:hAnsi="Roboto Mono" w:cs="Roboto Mono"/>
                <w:b/>
              </w:rPr>
              <w:t>place to rest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9865B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rest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4371C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place</w:t>
            </w:r>
          </w:p>
        </w:tc>
      </w:tr>
      <w:tr w:rsidR="00E50A95" w14:paraId="17857DE4" w14:textId="77777777" w:rsidTr="001E7B3A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575B7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It’s the </w:t>
            </w:r>
            <w:r>
              <w:rPr>
                <w:rFonts w:ascii="Roboto Mono" w:eastAsia="Roboto Mono" w:hAnsi="Roboto Mono" w:cs="Roboto Mono"/>
                <w:b/>
              </w:rPr>
              <w:t>right time to start</w:t>
            </w:r>
            <w:r>
              <w:rPr>
                <w:rFonts w:ascii="Roboto Mono" w:eastAsia="Roboto Mono" w:hAnsi="Roboto Mono" w:cs="Roboto Mono"/>
              </w:rPr>
              <w:t xml:space="preserve"> a new project.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1B304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start a new project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6982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time</w:t>
            </w:r>
          </w:p>
        </w:tc>
      </w:tr>
      <w:tr w:rsidR="00E50A95" w14:paraId="3D14B565" w14:textId="77777777" w:rsidTr="001E7B3A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B4940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have </w:t>
            </w:r>
            <w:r>
              <w:rPr>
                <w:rFonts w:ascii="Roboto Mono" w:eastAsia="Roboto Mono" w:hAnsi="Roboto Mono" w:cs="Roboto Mono"/>
                <w:b/>
              </w:rPr>
              <w:t>a decision to make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609A5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make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CE046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decision</w:t>
            </w:r>
          </w:p>
        </w:tc>
      </w:tr>
      <w:tr w:rsidR="00E50A95" w14:paraId="3165A8CE" w14:textId="77777777" w:rsidTr="001E7B3A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FC6F8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This is the </w:t>
            </w:r>
            <w:r>
              <w:rPr>
                <w:rFonts w:ascii="Roboto Mono" w:eastAsia="Roboto Mono" w:hAnsi="Roboto Mono" w:cs="Roboto Mono"/>
                <w:b/>
              </w:rPr>
              <w:t>book to read</w:t>
            </w:r>
            <w:r>
              <w:rPr>
                <w:rFonts w:ascii="Roboto Mono" w:eastAsia="Roboto Mono" w:hAnsi="Roboto Mono" w:cs="Roboto Mono"/>
              </w:rPr>
              <w:t xml:space="preserve"> before the exam.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10BC8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read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DE2E1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book</w:t>
            </w:r>
          </w:p>
        </w:tc>
      </w:tr>
    </w:tbl>
    <w:p w14:paraId="2409C339" w14:textId="77777777" w:rsidR="00E50A95" w:rsidRDefault="00E50A95" w:rsidP="00E50A95">
      <w:r>
        <w:pict w14:anchorId="0600F282">
          <v:rect id="_x0000_i1028" style="width:0;height:1.5pt" o:hralign="center" o:hrstd="t" o:hr="t" fillcolor="#a0a0a0" stroked="f"/>
        </w:pict>
      </w:r>
    </w:p>
    <w:p w14:paraId="25933A20" w14:textId="77777777" w:rsidR="00E50A95" w:rsidRDefault="00E50A95" w:rsidP="00E50A95">
      <w:pPr>
        <w:pStyle w:val="Heading2"/>
        <w:keepNext w:val="0"/>
        <w:keepLines w:val="0"/>
        <w:spacing w:before="280"/>
      </w:pPr>
      <w:bookmarkStart w:id="5" w:name="_fijnhzlsml9s" w:colFirst="0" w:colLast="0"/>
      <w:bookmarkEnd w:id="5"/>
      <w:r>
        <w:t>🔹 Quick Comparison:</w:t>
      </w:r>
    </w:p>
    <w:p w14:paraId="1C299DFE" w14:textId="77777777" w:rsidR="00E50A95" w:rsidRDefault="00E50A95" w:rsidP="00E50A95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039ECDE1" w14:textId="77777777" w:rsidR="00E50A95" w:rsidRDefault="00E50A95" w:rsidP="00E50A95">
      <w:r>
        <w:rPr>
          <w:noProof/>
        </w:rPr>
        <w:drawing>
          <wp:inline distT="114300" distB="114300" distL="114300" distR="114300" wp14:anchorId="7FE3A431" wp14:editId="5B1ED61F">
            <wp:extent cx="5943600" cy="508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1205"/>
        <w:gridCol w:w="2015"/>
        <w:gridCol w:w="1130"/>
      </w:tblGrid>
      <w:tr w:rsidR="00E50A95" w14:paraId="7E3A6E7F" w14:textId="77777777" w:rsidTr="001E7B3A">
        <w:trPr>
          <w:trHeight w:val="50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D17A" w14:textId="77777777" w:rsidR="00E50A95" w:rsidRDefault="00E50A95" w:rsidP="001E7B3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D43FB" w14:textId="77777777" w:rsidR="00E50A95" w:rsidRDefault="00E50A95" w:rsidP="001E7B3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Acts Like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5EE64" w14:textId="77777777" w:rsidR="00E50A95" w:rsidRDefault="00E50A95" w:rsidP="001E7B3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755FB" w14:textId="77777777" w:rsidR="00E50A95" w:rsidRDefault="00E50A95" w:rsidP="001E7B3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Modifies</w:t>
            </w:r>
          </w:p>
        </w:tc>
      </w:tr>
      <w:tr w:rsidR="00E50A95" w14:paraId="4A86E2E6" w14:textId="77777777" w:rsidTr="001E7B3A">
        <w:trPr>
          <w:trHeight w:val="50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090E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Infinitive Phrase Attribute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E2EF0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B604B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after noun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9CC13" w14:textId="77777777" w:rsidR="00E50A95" w:rsidRDefault="00E50A95" w:rsidP="001E7B3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</w:tr>
    </w:tbl>
    <w:p w14:paraId="33BB5DE8" w14:textId="77777777" w:rsidR="00E50A95" w:rsidRDefault="00E50A95" w:rsidP="00E50A95">
      <w:r>
        <w:pict w14:anchorId="6D640A04">
          <v:rect id="_x0000_i1029" style="width:0;height:1.5pt" o:hralign="center" o:hrstd="t" o:hr="t" fillcolor="#a0a0a0" stroked="f"/>
        </w:pict>
      </w:r>
    </w:p>
    <w:p w14:paraId="360E6AA5" w14:textId="77777777" w:rsidR="00E50A95" w:rsidRDefault="00E50A95" w:rsidP="00E50A95">
      <w:pPr>
        <w:pStyle w:val="Heading2"/>
        <w:keepNext w:val="0"/>
        <w:keepLines w:val="0"/>
        <w:spacing w:before="280"/>
      </w:pPr>
      <w:bookmarkStart w:id="6" w:name="_9pz41spmyj9x" w:colFirst="0" w:colLast="0"/>
      <w:bookmarkEnd w:id="6"/>
      <w:r>
        <w:t>🔹 Common Nouns Often Modified by Infinitives:</w:t>
      </w:r>
    </w:p>
    <w:p w14:paraId="621DFBDA" w14:textId="77777777" w:rsidR="00E50A95" w:rsidRDefault="00E50A95" w:rsidP="00E50A9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353D813" w14:textId="77777777" w:rsidR="00E50A95" w:rsidRDefault="00E50A95" w:rsidP="00E50A95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Time (</w:t>
      </w:r>
      <w:r>
        <w:rPr>
          <w:rFonts w:ascii="Roboto Mono" w:eastAsia="Roboto Mono" w:hAnsi="Roboto Mono" w:cs="Roboto Mono"/>
          <w:i/>
        </w:rPr>
        <w:t>time to go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329530BD" w14:textId="77777777" w:rsidR="00E50A95" w:rsidRDefault="00E50A95" w:rsidP="00E50A95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Place (</w:t>
      </w:r>
      <w:r>
        <w:rPr>
          <w:rFonts w:ascii="Roboto Mono" w:eastAsia="Roboto Mono" w:hAnsi="Roboto Mono" w:cs="Roboto Mono"/>
          <w:i/>
        </w:rPr>
        <w:t>room to grow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207B825A" w14:textId="77777777" w:rsidR="00E50A95" w:rsidRDefault="00E50A95" w:rsidP="00E50A95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Opportunity (</w:t>
      </w:r>
      <w:r>
        <w:rPr>
          <w:rFonts w:ascii="Roboto Mono" w:eastAsia="Roboto Mono" w:hAnsi="Roboto Mono" w:cs="Roboto Mono"/>
          <w:i/>
        </w:rPr>
        <w:t>chance to speak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3D44794F" w14:textId="77777777" w:rsidR="00E50A95" w:rsidRDefault="00E50A95" w:rsidP="00E50A95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Ability (</w:t>
      </w:r>
      <w:r>
        <w:rPr>
          <w:rFonts w:ascii="Roboto Mono" w:eastAsia="Roboto Mono" w:hAnsi="Roboto Mono" w:cs="Roboto Mono"/>
          <w:i/>
        </w:rPr>
        <w:t>skills to learn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06EE9189" w14:textId="77777777" w:rsidR="00E50A95" w:rsidRDefault="00E50A95" w:rsidP="00E50A95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>Thing (</w:t>
      </w:r>
      <w:r>
        <w:rPr>
          <w:rFonts w:ascii="Roboto Mono" w:eastAsia="Roboto Mono" w:hAnsi="Roboto Mono" w:cs="Roboto Mono"/>
          <w:i/>
        </w:rPr>
        <w:t>something to do</w:t>
      </w:r>
      <w:r>
        <w:rPr>
          <w:rFonts w:ascii="Roboto Mono" w:eastAsia="Roboto Mono" w:hAnsi="Roboto Mono" w:cs="Roboto Mono"/>
        </w:rPr>
        <w:t>)</w:t>
      </w:r>
    </w:p>
    <w:p w14:paraId="0951F357" w14:textId="77777777" w:rsidR="00E50A95" w:rsidRDefault="00E50A95" w:rsidP="00E50A95">
      <w:r>
        <w:pict w14:anchorId="31E11C69">
          <v:rect id="_x0000_i1030" style="width:0;height:1.5pt" o:hralign="center" o:hrstd="t" o:hr="t" fillcolor="#a0a0a0" stroked="f"/>
        </w:pict>
      </w:r>
    </w:p>
    <w:p w14:paraId="27F0F76C" w14:textId="77777777" w:rsidR="00E50A95" w:rsidRDefault="00E50A95" w:rsidP="00E50A95"/>
    <w:p w14:paraId="6250A128" w14:textId="77777777" w:rsidR="00E50A95" w:rsidRDefault="00E50A95" w:rsidP="00E50A95"/>
    <w:p w14:paraId="6B37D67E" w14:textId="77777777" w:rsidR="00A70480" w:rsidRDefault="00A70480"/>
    <w:sectPr w:rsidR="00A70480" w:rsidSect="00E50A9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B81766"/>
    <w:multiLevelType w:val="multilevel"/>
    <w:tmpl w:val="A02A06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71510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07D"/>
    <w:rsid w:val="002B407D"/>
    <w:rsid w:val="002B78B8"/>
    <w:rsid w:val="002D1F4F"/>
    <w:rsid w:val="00711B4D"/>
    <w:rsid w:val="008952B3"/>
    <w:rsid w:val="00A70480"/>
    <w:rsid w:val="00E50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4F9ED25-E16C-4728-A184-CD8AAA74F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0A9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40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0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0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0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07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07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07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07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40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40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0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0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0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0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0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0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0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0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0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0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0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0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0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0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0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0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0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0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237</Words>
  <Characters>1353</Characters>
  <Application>Microsoft Office Word</Application>
  <DocSecurity>0</DocSecurity>
  <Lines>11</Lines>
  <Paragraphs>3</Paragraphs>
  <ScaleCrop>false</ScaleCrop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2025-11-07T23:26:00Z</dcterms:created>
  <dcterms:modified xsi:type="dcterms:W3CDTF">2025-11-07T23:27:00Z</dcterms:modified>
</cp:coreProperties>
</file>