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2401" w14:textId="77777777" w:rsidR="0088464C" w:rsidRDefault="0088464C" w:rsidP="006B1120">
      <w:pPr>
        <w:pStyle w:val="Heading1"/>
      </w:pPr>
      <w:bookmarkStart w:id="0" w:name="_1mjy6g4qziy8" w:colFirst="0" w:colLast="0"/>
      <w:bookmarkEnd w:id="0"/>
      <w:r>
        <w:t>Test Completion Report (TCR)</w:t>
      </w:r>
    </w:p>
    <w:p w14:paraId="62C0F6C1" w14:textId="77777777" w:rsidR="0088464C" w:rsidRDefault="0088464C" w:rsidP="006B1120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1FC73364" w14:textId="77777777" w:rsidR="0088464C" w:rsidRDefault="0088464C" w:rsidP="006B11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80B3EAC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a formal document prepared at the </w:t>
      </w:r>
      <w:r>
        <w:rPr>
          <w:rFonts w:ascii="Roboto Mono" w:eastAsia="Roboto Mono" w:hAnsi="Roboto Mono" w:cs="Roboto Mono"/>
          <w:b/>
        </w:rPr>
        <w:t>end of the testing cycle</w:t>
      </w:r>
      <w:r>
        <w:rPr>
          <w:rFonts w:ascii="Roboto Mono" w:eastAsia="Roboto Mono" w:hAnsi="Roboto Mono" w:cs="Roboto Mono"/>
        </w:rPr>
        <w:t xml:space="preserve"> (or a release/project) that summarizes the </w:t>
      </w:r>
      <w:r>
        <w:rPr>
          <w:rFonts w:ascii="Roboto Mono" w:eastAsia="Roboto Mono" w:hAnsi="Roboto Mono" w:cs="Roboto Mono"/>
          <w:b/>
        </w:rPr>
        <w:t>overall testing activities, results, and outcomes</w:t>
      </w:r>
      <w:r>
        <w:rPr>
          <w:rFonts w:ascii="Roboto Mono" w:eastAsia="Roboto Mono" w:hAnsi="Roboto Mono" w:cs="Roboto Mono"/>
        </w:rPr>
        <w:t>. It provides evidence that testing is finished and communicates whether the system is ready for release.</w:t>
      </w:r>
    </w:p>
    <w:p w14:paraId="227020EE" w14:textId="77777777" w:rsidR="0088464C" w:rsidRDefault="0088464C" w:rsidP="006B1120">
      <w:r>
        <w:pict w14:anchorId="31844DEC">
          <v:rect id="_x0000_i1025" style="width:0;height:1.5pt" o:hralign="center" o:hrstd="t" o:hr="t" fillcolor="#a0a0a0" stroked="f"/>
        </w:pict>
      </w:r>
    </w:p>
    <w:p w14:paraId="42AC1923" w14:textId="77777777" w:rsidR="0088464C" w:rsidRDefault="0088464C" w:rsidP="006B1120">
      <w:pPr>
        <w:pStyle w:val="Heading2"/>
      </w:pPr>
      <w:bookmarkStart w:id="2" w:name="_cvt9p8koe8hu" w:colFirst="0" w:colLast="0"/>
      <w:bookmarkEnd w:id="2"/>
      <w:r>
        <w:t>🎯 Purpose of a Test Completion Report</w:t>
      </w:r>
    </w:p>
    <w:p w14:paraId="5F4D22EA" w14:textId="77777777" w:rsidR="0088464C" w:rsidRDefault="0088464C" w:rsidP="006B11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D4144A0" w14:textId="77777777" w:rsidR="0088464C" w:rsidRDefault="0088464C" w:rsidP="0088464C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 that </w:t>
      </w:r>
      <w:r>
        <w:rPr>
          <w:rFonts w:ascii="Roboto Mono" w:eastAsia="Roboto Mono" w:hAnsi="Roboto Mono" w:cs="Roboto Mono"/>
          <w:b/>
        </w:rPr>
        <w:t>planned testing is completed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F26AE4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final summary of test execution</w:t>
      </w:r>
      <w:r>
        <w:rPr>
          <w:rFonts w:ascii="Roboto Mono" w:eastAsia="Roboto Mono" w:hAnsi="Roboto Mono" w:cs="Roboto Mono"/>
        </w:rPr>
        <w:t xml:space="preserve"> (pass/fail rates, coverage, defects).</w:t>
      </w:r>
      <w:r>
        <w:rPr>
          <w:rFonts w:ascii="Roboto Mono" w:eastAsia="Roboto Mono" w:hAnsi="Roboto Mono" w:cs="Roboto Mono"/>
        </w:rPr>
        <w:br/>
      </w:r>
    </w:p>
    <w:p w14:paraId="5DFB9294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whether </w:t>
      </w:r>
      <w:r>
        <w:rPr>
          <w:rFonts w:ascii="Roboto Mono" w:eastAsia="Roboto Mono" w:hAnsi="Roboto Mono" w:cs="Roboto Mono"/>
          <w:b/>
        </w:rPr>
        <w:t>entry &amp; exit criteria</w:t>
      </w:r>
      <w:r>
        <w:rPr>
          <w:rFonts w:ascii="Roboto Mono" w:eastAsia="Roboto Mono" w:hAnsi="Roboto Mono" w:cs="Roboto Mono"/>
        </w:rPr>
        <w:t xml:space="preserve"> were met.</w:t>
      </w:r>
      <w:r>
        <w:rPr>
          <w:rFonts w:ascii="Roboto Mono" w:eastAsia="Roboto Mono" w:hAnsi="Roboto Mono" w:cs="Roboto Mono"/>
        </w:rPr>
        <w:br/>
      </w:r>
    </w:p>
    <w:p w14:paraId="17332B3C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Communicate the </w:t>
      </w:r>
      <w:r>
        <w:rPr>
          <w:rFonts w:ascii="Roboto Mono" w:eastAsia="Roboto Mono" w:hAnsi="Roboto Mono" w:cs="Roboto Mono"/>
          <w:b/>
        </w:rPr>
        <w:t>overall quality status</w:t>
      </w:r>
      <w:r>
        <w:rPr>
          <w:rFonts w:ascii="Roboto Mono" w:eastAsia="Roboto Mono" w:hAnsi="Roboto Mono" w:cs="Roboto Mono"/>
        </w:rPr>
        <w:t xml:space="preserve"> of the product.</w:t>
      </w:r>
      <w:r>
        <w:rPr>
          <w:rFonts w:ascii="Roboto Mono" w:eastAsia="Roboto Mono" w:hAnsi="Roboto Mono" w:cs="Roboto Mono"/>
        </w:rPr>
        <w:br/>
      </w:r>
    </w:p>
    <w:p w14:paraId="210E4CC1" w14:textId="77777777" w:rsidR="0088464C" w:rsidRDefault="0088464C" w:rsidP="0088464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stakeholders make the </w:t>
      </w:r>
      <w:r>
        <w:rPr>
          <w:rFonts w:ascii="Roboto Mono" w:eastAsia="Roboto Mono" w:hAnsi="Roboto Mono" w:cs="Roboto Mono"/>
          <w:b/>
        </w:rPr>
        <w:t>release decision</w:t>
      </w:r>
      <w:r>
        <w:rPr>
          <w:rFonts w:ascii="Roboto Mono" w:eastAsia="Roboto Mono" w:hAnsi="Roboto Mono" w:cs="Roboto Mono"/>
        </w:rPr>
        <w:t xml:space="preserve"> (Go / No-Go).</w:t>
      </w:r>
      <w:r>
        <w:rPr>
          <w:rFonts w:ascii="Roboto Mono" w:eastAsia="Roboto Mono" w:hAnsi="Roboto Mono" w:cs="Roboto Mono"/>
        </w:rPr>
        <w:br/>
      </w:r>
    </w:p>
    <w:p w14:paraId="3CA3452E" w14:textId="77777777" w:rsidR="0088464C" w:rsidRDefault="0088464C" w:rsidP="0088464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Record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and recommendations for future projects.</w:t>
      </w:r>
      <w:r>
        <w:rPr>
          <w:rFonts w:ascii="Roboto Mono" w:eastAsia="Roboto Mono" w:hAnsi="Roboto Mono" w:cs="Roboto Mono"/>
        </w:rPr>
        <w:br/>
      </w:r>
    </w:p>
    <w:p w14:paraId="5EA1D0F9" w14:textId="77777777" w:rsidR="0088464C" w:rsidRDefault="0088464C" w:rsidP="006B1120">
      <w:r>
        <w:pict w14:anchorId="3BAE30A6">
          <v:rect id="_x0000_i1026" style="width:0;height:1.5pt" o:hralign="center" o:hrstd="t" o:hr="t" fillcolor="#a0a0a0" stroked="f"/>
        </w:pict>
      </w:r>
    </w:p>
    <w:p w14:paraId="00DAC371" w14:textId="77777777" w:rsidR="0088464C" w:rsidRDefault="0088464C" w:rsidP="006B1120">
      <w:pPr>
        <w:pStyle w:val="Heading2"/>
      </w:pPr>
      <w:bookmarkStart w:id="3" w:name="_27j7hnvo0566" w:colFirst="0" w:colLast="0"/>
      <w:bookmarkEnd w:id="3"/>
      <w:r>
        <w:t>📦 Contents of a Test Completion Report</w:t>
      </w:r>
    </w:p>
    <w:p w14:paraId="63887780" w14:textId="77777777" w:rsidR="0088464C" w:rsidRDefault="0088464C" w:rsidP="006B11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55D653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6B008349" w14:textId="77777777" w:rsidR="0088464C" w:rsidRDefault="0088464C" w:rsidP="0088464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&amp; Report Details</w:t>
      </w:r>
      <w:r>
        <w:rPr>
          <w:rFonts w:ascii="Roboto Mono" w:eastAsia="Roboto Mono" w:hAnsi="Roboto Mono" w:cs="Roboto Mono"/>
          <w:b/>
        </w:rPr>
        <w:br/>
      </w:r>
    </w:p>
    <w:p w14:paraId="0DB969FB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version/release, dates, QA lead.</w:t>
      </w:r>
      <w:r>
        <w:rPr>
          <w:rFonts w:ascii="Roboto Mono" w:eastAsia="Roboto Mono" w:hAnsi="Roboto Mono" w:cs="Roboto Mono"/>
        </w:rPr>
        <w:br/>
      </w:r>
    </w:p>
    <w:p w14:paraId="1D236960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</w:t>
      </w:r>
      <w:r>
        <w:rPr>
          <w:rFonts w:ascii="Roboto Mono" w:eastAsia="Roboto Mono" w:hAnsi="Roboto Mono" w:cs="Roboto Mono"/>
          <w:b/>
        </w:rPr>
        <w:br/>
      </w:r>
    </w:p>
    <w:p w14:paraId="728E3B4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of testing performed.</w:t>
      </w:r>
      <w:r>
        <w:rPr>
          <w:rFonts w:ascii="Roboto Mono" w:eastAsia="Roboto Mono" w:hAnsi="Roboto Mono" w:cs="Roboto Mono"/>
        </w:rPr>
        <w:br/>
      </w:r>
    </w:p>
    <w:p w14:paraId="5584DD7F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objectives achieved.</w:t>
      </w:r>
      <w:r>
        <w:rPr>
          <w:rFonts w:ascii="Roboto Mono" w:eastAsia="Roboto Mono" w:hAnsi="Roboto Mono" w:cs="Roboto Mono"/>
        </w:rPr>
        <w:br/>
      </w:r>
    </w:p>
    <w:p w14:paraId="65322EB8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&amp; exit criteria status.</w:t>
      </w:r>
      <w:r>
        <w:rPr>
          <w:rFonts w:ascii="Roboto Mono" w:eastAsia="Roboto Mono" w:hAnsi="Roboto Mono" w:cs="Roboto Mono"/>
        </w:rPr>
        <w:br/>
      </w:r>
    </w:p>
    <w:p w14:paraId="51374406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Statistics</w:t>
      </w:r>
      <w:r>
        <w:rPr>
          <w:rFonts w:ascii="Roboto Mono" w:eastAsia="Roboto Mono" w:hAnsi="Roboto Mono" w:cs="Roboto Mono"/>
          <w:b/>
        </w:rPr>
        <w:br/>
      </w:r>
    </w:p>
    <w:p w14:paraId="50398BB2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planned, executed, passed, failed, blocked, not run.</w:t>
      </w:r>
      <w:r>
        <w:rPr>
          <w:rFonts w:ascii="Roboto Mono" w:eastAsia="Roboto Mono" w:hAnsi="Roboto Mono" w:cs="Roboto Mono"/>
        </w:rPr>
        <w:br/>
      </w:r>
    </w:p>
    <w:p w14:paraId="4AB10C9F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(% of requirements tested).</w:t>
      </w:r>
      <w:r>
        <w:rPr>
          <w:rFonts w:ascii="Roboto Mono" w:eastAsia="Roboto Mono" w:hAnsi="Roboto Mono" w:cs="Roboto Mono"/>
        </w:rPr>
        <w:br/>
      </w:r>
    </w:p>
    <w:p w14:paraId="053E0B41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384267C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found, fixed, closed, deferred.</w:t>
      </w:r>
      <w:r>
        <w:rPr>
          <w:rFonts w:ascii="Roboto Mono" w:eastAsia="Roboto Mono" w:hAnsi="Roboto Mono" w:cs="Roboto Mono"/>
        </w:rPr>
        <w:br/>
      </w:r>
    </w:p>
    <w:p w14:paraId="6693E261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by severity (Critical, Major, Minor).</w:t>
      </w:r>
      <w:r>
        <w:rPr>
          <w:rFonts w:ascii="Roboto Mono" w:eastAsia="Roboto Mono" w:hAnsi="Roboto Mono" w:cs="Roboto Mono"/>
        </w:rPr>
        <w:br/>
      </w:r>
    </w:p>
    <w:p w14:paraId="5260A011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Outstanding open issues (if any).</w:t>
      </w:r>
      <w:r>
        <w:rPr>
          <w:rFonts w:ascii="Roboto Mono" w:eastAsia="Roboto Mono" w:hAnsi="Roboto Mono" w:cs="Roboto Mono"/>
        </w:rPr>
        <w:br/>
      </w:r>
    </w:p>
    <w:p w14:paraId="5FE99D8A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  <w:b/>
        </w:rPr>
        <w:br/>
      </w:r>
    </w:p>
    <w:p w14:paraId="204DB08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risk status.</w:t>
      </w:r>
      <w:r>
        <w:rPr>
          <w:rFonts w:ascii="Roboto Mono" w:eastAsia="Roboto Mono" w:hAnsi="Roboto Mono" w:cs="Roboto Mono"/>
        </w:rPr>
        <w:br/>
      </w:r>
    </w:p>
    <w:p w14:paraId="5F799BAE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Confidence level in release quality.</w:t>
      </w:r>
      <w:r>
        <w:rPr>
          <w:rFonts w:ascii="Roboto Mono" w:eastAsia="Roboto Mono" w:hAnsi="Roboto Mono" w:cs="Roboto Mono"/>
        </w:rPr>
        <w:br/>
      </w:r>
    </w:p>
    <w:p w14:paraId="57565959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Deviations</w:t>
      </w:r>
      <w:r>
        <w:rPr>
          <w:rFonts w:ascii="Roboto Mono" w:eastAsia="Roboto Mono" w:hAnsi="Roboto Mono" w:cs="Roboto Mono"/>
          <w:b/>
        </w:rPr>
        <w:br/>
      </w:r>
    </w:p>
    <w:p w14:paraId="26AE7DD4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differences from the original test plan.</w:t>
      </w:r>
      <w:r>
        <w:rPr>
          <w:rFonts w:ascii="Roboto Mono" w:eastAsia="Roboto Mono" w:hAnsi="Roboto Mono" w:cs="Roboto Mono"/>
        </w:rPr>
        <w:br/>
      </w:r>
    </w:p>
    <w:p w14:paraId="0F1E075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Justifications for skipped tests, deferred defects, etc.</w:t>
      </w:r>
      <w:r>
        <w:rPr>
          <w:rFonts w:ascii="Roboto Mono" w:eastAsia="Roboto Mono" w:hAnsi="Roboto Mono" w:cs="Roboto Mono"/>
        </w:rPr>
        <w:br/>
      </w:r>
    </w:p>
    <w:p w14:paraId="0E0C0F24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&amp; Recommendations</w:t>
      </w:r>
      <w:r>
        <w:rPr>
          <w:rFonts w:ascii="Roboto Mono" w:eastAsia="Roboto Mono" w:hAnsi="Roboto Mono" w:cs="Roboto Mono"/>
          <w:b/>
        </w:rPr>
        <w:br/>
      </w:r>
    </w:p>
    <w:p w14:paraId="7FAD8196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worked well, what didn’t.</w:t>
      </w:r>
      <w:r>
        <w:rPr>
          <w:rFonts w:ascii="Roboto Mono" w:eastAsia="Roboto Mono" w:hAnsi="Roboto Mono" w:cs="Roboto Mono"/>
        </w:rPr>
        <w:br/>
      </w:r>
    </w:p>
    <w:p w14:paraId="3E514975" w14:textId="77777777" w:rsidR="0088464C" w:rsidRDefault="0088464C" w:rsidP="0088464C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Suggestions for improving future test cycles.</w:t>
      </w:r>
      <w:r>
        <w:rPr>
          <w:rFonts w:ascii="Roboto Mono" w:eastAsia="Roboto Mono" w:hAnsi="Roboto Mono" w:cs="Roboto Mono"/>
        </w:rPr>
        <w:br/>
      </w:r>
    </w:p>
    <w:p w14:paraId="4F7BF1FB" w14:textId="77777777" w:rsidR="0088464C" w:rsidRDefault="0088464C" w:rsidP="0088464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 / Sign-off</w:t>
      </w:r>
      <w:r>
        <w:rPr>
          <w:rFonts w:ascii="Roboto Mono" w:eastAsia="Roboto Mono" w:hAnsi="Roboto Mono" w:cs="Roboto Mono"/>
          <w:b/>
        </w:rPr>
        <w:br/>
      </w:r>
    </w:p>
    <w:p w14:paraId="60FF1A46" w14:textId="77777777" w:rsidR="0088464C" w:rsidRDefault="0088464C" w:rsidP="0088464C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manager/QA lead, project manager, client (if applicable).</w:t>
      </w:r>
      <w:r>
        <w:rPr>
          <w:rFonts w:ascii="Roboto Mono" w:eastAsia="Roboto Mono" w:hAnsi="Roboto Mono" w:cs="Roboto Mono"/>
        </w:rPr>
        <w:br/>
      </w:r>
    </w:p>
    <w:p w14:paraId="359FE571" w14:textId="77777777" w:rsidR="0088464C" w:rsidRDefault="0088464C" w:rsidP="006B1120">
      <w:r>
        <w:pict w14:anchorId="248D28F2">
          <v:rect id="_x0000_i1027" style="width:0;height:1.5pt" o:hralign="center" o:hrstd="t" o:hr="t" fillcolor="#a0a0a0" stroked="f"/>
        </w:pict>
      </w:r>
    </w:p>
    <w:p w14:paraId="5231FD1C" w14:textId="77777777" w:rsidR="0088464C" w:rsidRDefault="0088464C" w:rsidP="006B1120">
      <w:pPr>
        <w:pStyle w:val="Heading2"/>
      </w:pPr>
      <w:bookmarkStart w:id="4" w:name="_q52v5uvdrmg3" w:colFirst="0" w:colLast="0"/>
      <w:bookmarkEnd w:id="4"/>
      <w:r>
        <w:t>📊 Example Test Completion Report (Summary)</w:t>
      </w:r>
    </w:p>
    <w:p w14:paraId="62C80BF0" w14:textId="77777777" w:rsidR="0088464C" w:rsidRDefault="0088464C" w:rsidP="006B11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F7EDE30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Period:</w:t>
      </w:r>
      <w:r>
        <w:rPr>
          <w:rFonts w:ascii="Roboto Mono" w:eastAsia="Roboto Mono" w:hAnsi="Roboto Mono" w:cs="Roboto Mono"/>
        </w:rPr>
        <w:t xml:space="preserve"> 01-July-2025 – 15-Aug-2025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311EB5C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1. Test Summary</w:t>
      </w:r>
    </w:p>
    <w:p w14:paraId="02303AB6" w14:textId="77777777" w:rsidR="0088464C" w:rsidRDefault="0088464C" w:rsidP="0088464C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covered: Login, Payments, Transfers, Reports, Notifications.</w:t>
      </w:r>
      <w:r>
        <w:rPr>
          <w:rFonts w:ascii="Roboto Mono" w:eastAsia="Roboto Mono" w:hAnsi="Roboto Mono" w:cs="Roboto Mono"/>
        </w:rPr>
        <w:br/>
      </w:r>
    </w:p>
    <w:p w14:paraId="0F48FA10" w14:textId="77777777" w:rsidR="0088464C" w:rsidRDefault="0088464C" w:rsidP="0088464C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Exit criteria: 95% test execution achieved, 0 open critical defects. ✅ Met.</w:t>
      </w:r>
      <w:r>
        <w:rPr>
          <w:rFonts w:ascii="Arial Unicode MS" w:eastAsia="Arial Unicode MS" w:hAnsi="Arial Unicode MS" w:cs="Arial Unicode MS"/>
        </w:rPr>
        <w:br/>
      </w:r>
    </w:p>
    <w:p w14:paraId="7DADF627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Test Execution Statistics</w:t>
      </w:r>
    </w:p>
    <w:p w14:paraId="15C92BCF" w14:textId="77777777" w:rsidR="0088464C" w:rsidRDefault="0088464C" w:rsidP="0088464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800</w:t>
      </w:r>
      <w:r>
        <w:rPr>
          <w:rFonts w:ascii="Roboto Mono" w:eastAsia="Roboto Mono" w:hAnsi="Roboto Mono" w:cs="Roboto Mono"/>
        </w:rPr>
        <w:br/>
      </w:r>
    </w:p>
    <w:p w14:paraId="61A25E91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Executed: 780 (97.5%)</w:t>
      </w:r>
      <w:r>
        <w:rPr>
          <w:rFonts w:ascii="Roboto Mono" w:eastAsia="Roboto Mono" w:hAnsi="Roboto Mono" w:cs="Roboto Mono"/>
        </w:rPr>
        <w:br/>
      </w:r>
    </w:p>
    <w:p w14:paraId="2D12CD9F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700 (87.5%)</w:t>
      </w:r>
      <w:r>
        <w:rPr>
          <w:rFonts w:ascii="Roboto Mono" w:eastAsia="Roboto Mono" w:hAnsi="Roboto Mono" w:cs="Roboto Mono"/>
        </w:rPr>
        <w:br/>
      </w:r>
    </w:p>
    <w:p w14:paraId="45672AA6" w14:textId="77777777" w:rsidR="0088464C" w:rsidRDefault="0088464C" w:rsidP="0088464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60 (7.5%)</w:t>
      </w:r>
      <w:r>
        <w:rPr>
          <w:rFonts w:ascii="Roboto Mono" w:eastAsia="Roboto Mono" w:hAnsi="Roboto Mono" w:cs="Roboto Mono"/>
        </w:rPr>
        <w:br/>
      </w:r>
    </w:p>
    <w:p w14:paraId="21DBECA3" w14:textId="77777777" w:rsidR="0088464C" w:rsidRDefault="0088464C" w:rsidP="0088464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20 (2.5%)</w:t>
      </w:r>
      <w:r>
        <w:rPr>
          <w:rFonts w:ascii="Roboto Mono" w:eastAsia="Roboto Mono" w:hAnsi="Roboto Mono" w:cs="Roboto Mono"/>
        </w:rPr>
        <w:br/>
      </w:r>
    </w:p>
    <w:p w14:paraId="0D11E3E3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Defect Summary</w:t>
      </w:r>
    </w:p>
    <w:p w14:paraId="02603790" w14:textId="77777777" w:rsidR="0088464C" w:rsidRDefault="0088464C" w:rsidP="0088464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logged: 120</w:t>
      </w:r>
      <w:r>
        <w:rPr>
          <w:rFonts w:ascii="Roboto Mono" w:eastAsia="Roboto Mono" w:hAnsi="Roboto Mono" w:cs="Roboto Mono"/>
        </w:rPr>
        <w:br/>
      </w:r>
    </w:p>
    <w:p w14:paraId="4040365A" w14:textId="77777777" w:rsidR="0088464C" w:rsidRDefault="0088464C" w:rsidP="0088464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Closed: 110</w:t>
      </w:r>
      <w:r>
        <w:rPr>
          <w:rFonts w:ascii="Roboto Mono" w:eastAsia="Roboto Mono" w:hAnsi="Roboto Mono" w:cs="Roboto Mono"/>
        </w:rPr>
        <w:br/>
      </w:r>
    </w:p>
    <w:p w14:paraId="7A71E686" w14:textId="77777777" w:rsidR="0088464C" w:rsidRDefault="0088464C" w:rsidP="0088464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(deferred): 10 (low priority)</w:t>
      </w:r>
      <w:r>
        <w:rPr>
          <w:rFonts w:ascii="Roboto Mono" w:eastAsia="Roboto Mono" w:hAnsi="Roboto Mono" w:cs="Roboto Mono"/>
        </w:rPr>
        <w:br/>
      </w:r>
    </w:p>
    <w:p w14:paraId="7EA58CA0" w14:textId="77777777" w:rsidR="0088464C" w:rsidRDefault="0088464C" w:rsidP="0088464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defects: 0 open</w:t>
      </w:r>
      <w:r>
        <w:rPr>
          <w:rFonts w:ascii="Roboto Mono" w:eastAsia="Roboto Mono" w:hAnsi="Roboto Mono" w:cs="Roboto Mono"/>
        </w:rPr>
        <w:br/>
      </w:r>
    </w:p>
    <w:p w14:paraId="3010D056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4. Quality Assessment</w:t>
      </w:r>
    </w:p>
    <w:p w14:paraId="1015309D" w14:textId="77777777" w:rsidR="0088464C" w:rsidRDefault="0088464C" w:rsidP="0088464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Product is </w:t>
      </w:r>
      <w:r>
        <w:rPr>
          <w:rFonts w:ascii="Roboto Mono" w:eastAsia="Roboto Mono" w:hAnsi="Roboto Mono" w:cs="Roboto Mono"/>
          <w:b/>
        </w:rPr>
        <w:t>stable</w:t>
      </w:r>
      <w:r>
        <w:rPr>
          <w:rFonts w:ascii="Roboto Mono" w:eastAsia="Roboto Mono" w:hAnsi="Roboto Mono" w:cs="Roboto Mono"/>
        </w:rPr>
        <w:t xml:space="preserve"> and meets acceptance criteria.</w:t>
      </w:r>
      <w:r>
        <w:rPr>
          <w:rFonts w:ascii="Roboto Mono" w:eastAsia="Roboto Mono" w:hAnsi="Roboto Mono" w:cs="Roboto Mono"/>
        </w:rPr>
        <w:br/>
      </w:r>
    </w:p>
    <w:p w14:paraId="17F6A173" w14:textId="77777777" w:rsidR="0088464C" w:rsidRDefault="0088464C" w:rsidP="0088464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Remaining defects are minor and acceptable for release.</w:t>
      </w:r>
      <w:r>
        <w:rPr>
          <w:rFonts w:ascii="Roboto Mono" w:eastAsia="Roboto Mono" w:hAnsi="Roboto Mono" w:cs="Roboto Mono"/>
        </w:rPr>
        <w:br/>
      </w:r>
    </w:p>
    <w:p w14:paraId="6B9C64E8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5. Deviations</w:t>
      </w:r>
    </w:p>
    <w:p w14:paraId="69D817F5" w14:textId="77777777" w:rsidR="0088464C" w:rsidRDefault="0088464C" w:rsidP="0088464C">
      <w:pPr>
        <w:numPr>
          <w:ilvl w:val="0"/>
          <w:numId w:val="10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20 test cases skipped due to environment downtime.</w:t>
      </w:r>
      <w:r>
        <w:rPr>
          <w:rFonts w:ascii="Roboto Mono" w:eastAsia="Roboto Mono" w:hAnsi="Roboto Mono" w:cs="Roboto Mono"/>
        </w:rPr>
        <w:br/>
      </w:r>
    </w:p>
    <w:p w14:paraId="221BFFA0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6. Lessons Learned</w:t>
      </w:r>
    </w:p>
    <w:p w14:paraId="272A6D00" w14:textId="77777777" w:rsidR="0088464C" w:rsidRDefault="0088464C" w:rsidP="0088464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saved 30% effort in regression testing.</w:t>
      </w:r>
      <w:r>
        <w:rPr>
          <w:rFonts w:ascii="Roboto Mono" w:eastAsia="Roboto Mono" w:hAnsi="Roboto Mono" w:cs="Roboto Mono"/>
        </w:rPr>
        <w:br/>
      </w:r>
    </w:p>
    <w:p w14:paraId="21A4649B" w14:textId="77777777" w:rsidR="0088464C" w:rsidRDefault="0088464C" w:rsidP="0088464C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 better test data preparation for future releases.</w:t>
      </w:r>
      <w:r>
        <w:rPr>
          <w:rFonts w:ascii="Roboto Mono" w:eastAsia="Roboto Mono" w:hAnsi="Roboto Mono" w:cs="Roboto Mono"/>
        </w:rPr>
        <w:br/>
      </w:r>
    </w:p>
    <w:p w14:paraId="3AB44C5A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7. Approval/Sign-off</w:t>
      </w:r>
    </w:p>
    <w:p w14:paraId="31E1DB75" w14:textId="77777777" w:rsidR="0088464C" w:rsidRDefault="0088464C" w:rsidP="0088464C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QA Lead: ✅</w:t>
      </w:r>
      <w:r>
        <w:rPr>
          <w:rFonts w:ascii="Arial Unicode MS" w:eastAsia="Arial Unicode MS" w:hAnsi="Arial Unicode MS" w:cs="Arial Unicode MS"/>
        </w:rPr>
        <w:br/>
      </w:r>
    </w:p>
    <w:p w14:paraId="40ACEB46" w14:textId="77777777" w:rsidR="0088464C" w:rsidRDefault="0088464C" w:rsidP="0088464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Project Manager: ✅</w:t>
      </w:r>
      <w:r>
        <w:rPr>
          <w:rFonts w:ascii="Arial Unicode MS" w:eastAsia="Arial Unicode MS" w:hAnsi="Arial Unicode MS" w:cs="Arial Unicode MS"/>
        </w:rPr>
        <w:br/>
      </w:r>
    </w:p>
    <w:p w14:paraId="44CAB91E" w14:textId="77777777" w:rsidR="0088464C" w:rsidRDefault="0088464C" w:rsidP="0088464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Client Representative: ✅</w:t>
      </w:r>
      <w:r>
        <w:rPr>
          <w:rFonts w:ascii="Arial Unicode MS" w:eastAsia="Arial Unicode MS" w:hAnsi="Arial Unicode MS" w:cs="Arial Unicode MS"/>
        </w:rPr>
        <w:br/>
      </w:r>
    </w:p>
    <w:p w14:paraId="302C81D3" w14:textId="77777777" w:rsidR="0088464C" w:rsidRDefault="0088464C" w:rsidP="006B1120">
      <w:r>
        <w:pict w14:anchorId="5668A12E">
          <v:rect id="_x0000_i1028" style="width:0;height:1.5pt" o:hralign="center" o:hrstd="t" o:hr="t" fillcolor="#a0a0a0" stroked="f"/>
        </w:pict>
      </w:r>
    </w:p>
    <w:p w14:paraId="367D51E5" w14:textId="77777777" w:rsidR="0088464C" w:rsidRDefault="0088464C" w:rsidP="006B112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u4uyb1b3sxz" w:colFirst="0" w:colLast="0"/>
      <w:bookmarkEnd w:id="5"/>
      <w:r>
        <w:rPr>
          <w:b/>
          <w:sz w:val="34"/>
          <w:szCs w:val="34"/>
        </w:rPr>
        <w:t>👥 Audience of a Test Completion Report</w:t>
      </w:r>
    </w:p>
    <w:p w14:paraId="00BB9AA8" w14:textId="77777777" w:rsidR="0088464C" w:rsidRDefault="0088464C" w:rsidP="006B11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828D80D" w14:textId="77777777" w:rsidR="0088464C" w:rsidRDefault="0088464C" w:rsidP="0088464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for release decision.</w:t>
      </w:r>
      <w:r>
        <w:rPr>
          <w:rFonts w:ascii="Nova Mono" w:eastAsia="Nova Mono" w:hAnsi="Nova Mono" w:cs="Nova Mono"/>
        </w:rPr>
        <w:br/>
      </w:r>
    </w:p>
    <w:p w14:paraId="11F54D55" w14:textId="77777777" w:rsidR="0088464C" w:rsidRDefault="0088464C" w:rsidP="0088464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as final testing evidence.</w:t>
      </w:r>
      <w:r>
        <w:rPr>
          <w:rFonts w:ascii="Nova Mono" w:eastAsia="Nova Mono" w:hAnsi="Nova Mono" w:cs="Nova Mono"/>
        </w:rPr>
        <w:br/>
      </w:r>
    </w:p>
    <w:p w14:paraId="0AA47652" w14:textId="77777777" w:rsidR="0088464C" w:rsidRDefault="0088464C" w:rsidP="0088464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to review defect handling.</w:t>
      </w:r>
      <w:r>
        <w:rPr>
          <w:rFonts w:ascii="Nova Mono" w:eastAsia="Nova Mono" w:hAnsi="Nova Mono" w:cs="Nova Mono"/>
        </w:rPr>
        <w:br/>
      </w:r>
    </w:p>
    <w:p w14:paraId="625BE35B" w14:textId="77777777" w:rsidR="0088464C" w:rsidRDefault="0088464C" w:rsidP="0088464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Stakeholders / Clients</w:t>
      </w:r>
      <w:r>
        <w:rPr>
          <w:rFonts w:ascii="Nova Mono" w:eastAsia="Nova Mono" w:hAnsi="Nova Mono" w:cs="Nova Mono"/>
        </w:rPr>
        <w:t xml:space="preserve"> → to gain confidence in release quality.</w:t>
      </w:r>
      <w:r>
        <w:rPr>
          <w:rFonts w:ascii="Nova Mono" w:eastAsia="Nova Mono" w:hAnsi="Nova Mono" w:cs="Nova Mono"/>
        </w:rPr>
        <w:br/>
      </w:r>
    </w:p>
    <w:p w14:paraId="7A2E0368" w14:textId="77777777" w:rsidR="0088464C" w:rsidRDefault="0088464C" w:rsidP="006B1120">
      <w:r>
        <w:pict w14:anchorId="06FC56AE">
          <v:rect id="_x0000_i1029" style="width:0;height:1.5pt" o:hralign="center" o:hrstd="t" o:hr="t" fillcolor="#a0a0a0" stroked="f"/>
        </w:pict>
      </w:r>
    </w:p>
    <w:p w14:paraId="52459575" w14:textId="77777777" w:rsidR="0088464C" w:rsidRDefault="0088464C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summary document</w:t>
      </w:r>
      <w:r>
        <w:rPr>
          <w:rFonts w:ascii="Nova Mono" w:eastAsia="Nova Mono" w:hAnsi="Nova Mono" w:cs="Nova Mono"/>
        </w:rPr>
        <w:t xml:space="preserve"> of the testing phase → it confirms that testing is complete, shows quality status, and provides a recommendation for release.</w:t>
      </w:r>
    </w:p>
    <w:p w14:paraId="528379E7" w14:textId="77777777" w:rsidR="0088464C" w:rsidRDefault="0088464C" w:rsidP="006B1120">
      <w:r>
        <w:pict w14:anchorId="1995F315">
          <v:rect id="_x0000_i1030" style="width:0;height:1.5pt" o:hralign="center" o:hrstd="t" o:hr="t" fillcolor="#a0a0a0" stroked="f"/>
        </w:pict>
      </w:r>
    </w:p>
    <w:p w14:paraId="18E868F0" w14:textId="77777777" w:rsidR="0088464C" w:rsidRDefault="0088464C" w:rsidP="006B1120"/>
    <w:p w14:paraId="270E86BF" w14:textId="77777777" w:rsidR="0088464C" w:rsidRDefault="0088464C"/>
    <w:p w14:paraId="1D0B09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3B5"/>
    <w:multiLevelType w:val="multilevel"/>
    <w:tmpl w:val="813A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D6FF3"/>
    <w:multiLevelType w:val="multilevel"/>
    <w:tmpl w:val="2C40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A6311"/>
    <w:multiLevelType w:val="multilevel"/>
    <w:tmpl w:val="979E0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1819B9"/>
    <w:multiLevelType w:val="multilevel"/>
    <w:tmpl w:val="118CA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985976"/>
    <w:multiLevelType w:val="multilevel"/>
    <w:tmpl w:val="A678DB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863494"/>
    <w:multiLevelType w:val="multilevel"/>
    <w:tmpl w:val="800AA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E3C59"/>
    <w:multiLevelType w:val="multilevel"/>
    <w:tmpl w:val="B7EAF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B14475"/>
    <w:multiLevelType w:val="multilevel"/>
    <w:tmpl w:val="DA826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285D35"/>
    <w:multiLevelType w:val="multilevel"/>
    <w:tmpl w:val="1AE8A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9730C6"/>
    <w:multiLevelType w:val="multilevel"/>
    <w:tmpl w:val="B2529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7544655">
    <w:abstractNumId w:val="2"/>
  </w:num>
  <w:num w:numId="2" w16cid:durableId="1239242274">
    <w:abstractNumId w:val="8"/>
  </w:num>
  <w:num w:numId="3" w16cid:durableId="1181510478">
    <w:abstractNumId w:val="3"/>
  </w:num>
  <w:num w:numId="4" w16cid:durableId="1591507072">
    <w:abstractNumId w:val="1"/>
  </w:num>
  <w:num w:numId="5" w16cid:durableId="1327973906">
    <w:abstractNumId w:val="9"/>
  </w:num>
  <w:num w:numId="6" w16cid:durableId="1087069492">
    <w:abstractNumId w:val="4"/>
  </w:num>
  <w:num w:numId="7" w16cid:durableId="849837960">
    <w:abstractNumId w:val="5"/>
  </w:num>
  <w:num w:numId="8" w16cid:durableId="581066945">
    <w:abstractNumId w:val="7"/>
  </w:num>
  <w:num w:numId="9" w16cid:durableId="1584416379">
    <w:abstractNumId w:val="0"/>
  </w:num>
  <w:num w:numId="10" w16cid:durableId="996962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4C"/>
    <w:rsid w:val="002D1F4F"/>
    <w:rsid w:val="00711B4D"/>
    <w:rsid w:val="007E473B"/>
    <w:rsid w:val="0088464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6250"/>
  <w15:chartTrackingRefBased/>
  <w15:docId w15:val="{B00B727D-1D3E-4BEA-88AD-1168F727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