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603E" w14:textId="77777777" w:rsidR="00374353" w:rsidRDefault="00374353" w:rsidP="00AC6792">
      <w:pPr>
        <w:pStyle w:val="Heading1"/>
        <w:rPr>
          <w:b/>
          <w:sz w:val="46"/>
          <w:szCs w:val="46"/>
        </w:rPr>
      </w:pPr>
      <w:bookmarkStart w:id="0" w:name="_6upl8o884mf7" w:colFirst="0" w:colLast="0"/>
      <w:bookmarkEnd w:id="0"/>
      <w:r>
        <w:t>Defect Closure</w:t>
      </w:r>
    </w:p>
    <w:p w14:paraId="3FC3F860" w14:textId="77777777" w:rsidR="00374353" w:rsidRDefault="00374353" w:rsidP="00AC6792">
      <w:pPr>
        <w:pStyle w:val="Heading2"/>
        <w:keepNext w:val="0"/>
        <w:keepLines w:val="0"/>
        <w:spacing w:before="280"/>
      </w:pPr>
      <w:bookmarkStart w:id="1" w:name="_c15kqcl5ee20" w:colFirst="0" w:colLast="0"/>
      <w:bookmarkEnd w:id="1"/>
      <w:r>
        <w:t>🔹 Definition</w:t>
      </w:r>
    </w:p>
    <w:p w14:paraId="5C1C4A26" w14:textId="77777777" w:rsidR="00374353" w:rsidRDefault="00374353" w:rsidP="00AC679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44557463" w14:textId="77777777" w:rsidR="00374353" w:rsidRDefault="00374353" w:rsidP="00AC679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Closure</w:t>
      </w:r>
      <w:r>
        <w:rPr>
          <w:rFonts w:ascii="Roboto Mono" w:eastAsia="Roboto Mono" w:hAnsi="Roboto Mono" w:cs="Roboto Mono"/>
        </w:rPr>
        <w:t xml:space="preserve"> is the final stage in the </w:t>
      </w:r>
      <w:r>
        <w:rPr>
          <w:rFonts w:ascii="Roboto Mono" w:eastAsia="Roboto Mono" w:hAnsi="Roboto Mono" w:cs="Roboto Mono"/>
          <w:b/>
        </w:rPr>
        <w:t>Defect Life Cycle</w:t>
      </w:r>
      <w:r>
        <w:rPr>
          <w:rFonts w:ascii="Roboto Mono" w:eastAsia="Roboto Mono" w:hAnsi="Roboto Mono" w:cs="Roboto Mono"/>
        </w:rPr>
        <w:t xml:space="preserve">, where a defect is marked as </w:t>
      </w: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</w:rPr>
        <w:t xml:space="preserve"> after being fixed, retested, and verified as resolved by the testing team.</w:t>
      </w:r>
    </w:p>
    <w:p w14:paraId="1D5ED8FA" w14:textId="77777777" w:rsidR="00374353" w:rsidRDefault="00374353" w:rsidP="00AC679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means:</w:t>
      </w:r>
    </w:p>
    <w:p w14:paraId="5AB6AE95" w14:textId="77777777" w:rsidR="00374353" w:rsidRDefault="00374353" w:rsidP="0037435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defect is </w:t>
      </w:r>
      <w:r>
        <w:rPr>
          <w:rFonts w:ascii="Roboto Mono" w:eastAsia="Roboto Mono" w:hAnsi="Roboto Mono" w:cs="Roboto Mono"/>
          <w:b/>
        </w:rPr>
        <w:t>no longer reproducible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547A13" w14:textId="77777777" w:rsidR="00374353" w:rsidRDefault="00374353" w:rsidP="0037435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fix works as expected.</w:t>
      </w:r>
      <w:r>
        <w:rPr>
          <w:rFonts w:ascii="Roboto Mono" w:eastAsia="Roboto Mono" w:hAnsi="Roboto Mono" w:cs="Roboto Mono"/>
        </w:rPr>
        <w:br/>
      </w:r>
    </w:p>
    <w:p w14:paraId="1CDBEC9E" w14:textId="77777777" w:rsidR="00374353" w:rsidRDefault="00374353" w:rsidP="00374353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further action is needed.</w:t>
      </w:r>
      <w:r>
        <w:rPr>
          <w:rFonts w:ascii="Roboto Mono" w:eastAsia="Roboto Mono" w:hAnsi="Roboto Mono" w:cs="Roboto Mono"/>
        </w:rPr>
        <w:br/>
      </w:r>
    </w:p>
    <w:p w14:paraId="3C112857" w14:textId="77777777" w:rsidR="00374353" w:rsidRDefault="00374353" w:rsidP="00AC6792">
      <w:r>
        <w:pict w14:anchorId="1941C220">
          <v:rect id="_x0000_i1025" style="width:0;height:1.5pt" o:hralign="center" o:hrstd="t" o:hr="t" fillcolor="#a0a0a0" stroked="f"/>
        </w:pict>
      </w:r>
    </w:p>
    <w:p w14:paraId="79455B42" w14:textId="77777777" w:rsidR="00374353" w:rsidRDefault="00374353" w:rsidP="00AC6792">
      <w:pPr>
        <w:pStyle w:val="Heading2"/>
      </w:pPr>
      <w:bookmarkStart w:id="2" w:name="_yna8tvt5du0u" w:colFirst="0" w:colLast="0"/>
      <w:bookmarkEnd w:id="2"/>
      <w:r>
        <w:t>⚙️ Steps in Defect Closure</w:t>
      </w:r>
    </w:p>
    <w:p w14:paraId="74CAE204" w14:textId="77777777" w:rsidR="00374353" w:rsidRDefault="00374353" w:rsidP="00AC679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64DBB26" w14:textId="77777777" w:rsidR="00374353" w:rsidRDefault="00374353" w:rsidP="0037435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is Fixed</w:t>
      </w:r>
      <w:r>
        <w:rPr>
          <w:rFonts w:ascii="Nova Mono" w:eastAsia="Nova Mono" w:hAnsi="Nova Mono" w:cs="Nova Mono"/>
        </w:rPr>
        <w:t xml:space="preserve"> → Developer applies a fix and releases a new build.</w:t>
      </w:r>
      <w:r>
        <w:rPr>
          <w:rFonts w:ascii="Nova Mono" w:eastAsia="Nova Mono" w:hAnsi="Nova Mono" w:cs="Nova Mono"/>
        </w:rPr>
        <w:br/>
      </w:r>
    </w:p>
    <w:p w14:paraId="0F1178D9" w14:textId="77777777" w:rsidR="00374353" w:rsidRDefault="00374353" w:rsidP="0037435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Retesting</w:t>
      </w:r>
      <w:r>
        <w:rPr>
          <w:rFonts w:ascii="Nova Mono" w:eastAsia="Nova Mono" w:hAnsi="Nova Mono" w:cs="Nova Mono"/>
        </w:rPr>
        <w:t xml:space="preserve"> → Tester retests the defect to confirm the fix works.</w:t>
      </w:r>
      <w:r>
        <w:rPr>
          <w:rFonts w:ascii="Nova Mono" w:eastAsia="Nova Mono" w:hAnsi="Nova Mono" w:cs="Nova Mono"/>
        </w:rPr>
        <w:br/>
      </w:r>
    </w:p>
    <w:p w14:paraId="2C55E0B8" w14:textId="77777777" w:rsidR="00374353" w:rsidRDefault="00374353" w:rsidP="0037435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Nova Mono" w:eastAsia="Nova Mono" w:hAnsi="Nova Mono" w:cs="Nova Mono"/>
        </w:rPr>
        <w:t xml:space="preserve"> → Optional, to ensure fix didn’t break other parts.</w:t>
      </w:r>
      <w:r>
        <w:rPr>
          <w:rFonts w:ascii="Nova Mono" w:eastAsia="Nova Mono" w:hAnsi="Nova Mono" w:cs="Nova Mono"/>
        </w:rPr>
        <w:br/>
      </w:r>
    </w:p>
    <w:p w14:paraId="759ABC0C" w14:textId="77777777" w:rsidR="00374353" w:rsidRDefault="00374353" w:rsidP="0037435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Verification</w:t>
      </w:r>
      <w:r>
        <w:rPr>
          <w:rFonts w:ascii="Nova Mono" w:eastAsia="Nova Mono" w:hAnsi="Nova Mono" w:cs="Nova Mono"/>
        </w:rPr>
        <w:t xml:space="preserve"> → Test lead or QA confirms defect resolution.</w:t>
      </w:r>
      <w:r>
        <w:rPr>
          <w:rFonts w:ascii="Nova Mono" w:eastAsia="Nova Mono" w:hAnsi="Nova Mono" w:cs="Nova Mono"/>
        </w:rPr>
        <w:br/>
      </w:r>
    </w:p>
    <w:p w14:paraId="4C2D03F5" w14:textId="77777777" w:rsidR="00374353" w:rsidRDefault="00374353" w:rsidP="0037435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Closure</w:t>
      </w:r>
      <w:r>
        <w:rPr>
          <w:rFonts w:ascii="Nova Mono" w:eastAsia="Nova Mono" w:hAnsi="Nova Mono" w:cs="Nova Mono"/>
        </w:rPr>
        <w:t xml:space="preserve"> → Defect is marked as </w:t>
      </w: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</w:rPr>
        <w:t xml:space="preserve"> in the tracking tool (e.g., JIRA, Bugzilla).</w:t>
      </w:r>
      <w:r>
        <w:rPr>
          <w:rFonts w:ascii="Roboto Mono" w:eastAsia="Roboto Mono" w:hAnsi="Roboto Mono" w:cs="Roboto Mono"/>
        </w:rPr>
        <w:br/>
      </w:r>
    </w:p>
    <w:p w14:paraId="75FDA18C" w14:textId="77777777" w:rsidR="00374353" w:rsidRDefault="00374353" w:rsidP="00AC6792">
      <w:r>
        <w:pict w14:anchorId="0AC10013">
          <v:rect id="_x0000_i1026" style="width:0;height:1.5pt" o:hralign="center" o:hrstd="t" o:hr="t" fillcolor="#a0a0a0" stroked="f"/>
        </w:pict>
      </w:r>
    </w:p>
    <w:p w14:paraId="1E2B6602" w14:textId="77777777" w:rsidR="00374353" w:rsidRDefault="00374353" w:rsidP="00AC6792">
      <w:pPr>
        <w:pStyle w:val="Heading2"/>
      </w:pPr>
      <w:bookmarkStart w:id="3" w:name="_y5xvjtjpt1a9" w:colFirst="0" w:colLast="0"/>
      <w:bookmarkEnd w:id="3"/>
      <w:r>
        <w:t>📝 Example</w:t>
      </w:r>
    </w:p>
    <w:p w14:paraId="01F50ECE" w14:textId="77777777" w:rsidR="00374353" w:rsidRDefault="00374353" w:rsidP="00AC679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145B187" w14:textId="77777777" w:rsidR="00374353" w:rsidRDefault="00374353" w:rsidP="0037435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Logged:</w:t>
      </w:r>
      <w:r>
        <w:rPr>
          <w:rFonts w:ascii="Roboto Mono" w:eastAsia="Roboto Mono" w:hAnsi="Roboto Mono" w:cs="Roboto Mono"/>
        </w:rPr>
        <w:t xml:space="preserve"> Checkout page crashes on clicking "Pay Now."</w:t>
      </w:r>
      <w:r>
        <w:rPr>
          <w:rFonts w:ascii="Roboto Mono" w:eastAsia="Roboto Mono" w:hAnsi="Roboto Mono" w:cs="Roboto Mono"/>
        </w:rPr>
        <w:br/>
      </w:r>
    </w:p>
    <w:p w14:paraId="59B866D4" w14:textId="77777777" w:rsidR="00374353" w:rsidRDefault="00374353" w:rsidP="0037435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Developer Fix:</w:t>
      </w:r>
      <w:r>
        <w:rPr>
          <w:rFonts w:ascii="Roboto Mono" w:eastAsia="Roboto Mono" w:hAnsi="Roboto Mono" w:cs="Roboto Mono"/>
        </w:rPr>
        <w:t xml:space="preserve"> Corrected the null pointer issue.</w:t>
      </w:r>
      <w:r>
        <w:rPr>
          <w:rFonts w:ascii="Roboto Mono" w:eastAsia="Roboto Mono" w:hAnsi="Roboto Mono" w:cs="Roboto Mono"/>
        </w:rPr>
        <w:br/>
      </w:r>
    </w:p>
    <w:p w14:paraId="124DBB3E" w14:textId="77777777" w:rsidR="00374353" w:rsidRDefault="00374353" w:rsidP="0037435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Retesting:</w:t>
      </w:r>
      <w:r>
        <w:rPr>
          <w:rFonts w:ascii="Nova Mono" w:eastAsia="Nova Mono" w:hAnsi="Nova Mono" w:cs="Nova Mono"/>
        </w:rPr>
        <w:t xml:space="preserve"> Tester re-checks → Page works fine.</w:t>
      </w:r>
      <w:r>
        <w:rPr>
          <w:rFonts w:ascii="Nova Mono" w:eastAsia="Nova Mono" w:hAnsi="Nova Mono" w:cs="Nova Mono"/>
        </w:rPr>
        <w:br/>
      </w:r>
    </w:p>
    <w:p w14:paraId="4B150666" w14:textId="77777777" w:rsidR="00374353" w:rsidRDefault="00374353" w:rsidP="0037435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Regression:</w:t>
      </w:r>
      <w:r>
        <w:rPr>
          <w:rFonts w:ascii="Roboto Mono" w:eastAsia="Roboto Mono" w:hAnsi="Roboto Mono" w:cs="Roboto Mono"/>
        </w:rPr>
        <w:t xml:space="preserve"> Other payment flows also work.</w:t>
      </w:r>
      <w:r>
        <w:rPr>
          <w:rFonts w:ascii="Roboto Mono" w:eastAsia="Roboto Mono" w:hAnsi="Roboto Mono" w:cs="Roboto Mono"/>
        </w:rPr>
        <w:br/>
      </w:r>
    </w:p>
    <w:p w14:paraId="00A35ED6" w14:textId="77777777" w:rsidR="00374353" w:rsidRDefault="00374353" w:rsidP="0037435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Defect Status:</w:t>
      </w:r>
      <w:r>
        <w:rPr>
          <w:rFonts w:ascii="Roboto Mono" w:eastAsia="Roboto Mono" w:hAnsi="Roboto Mono" w:cs="Roboto Mono"/>
        </w:rPr>
        <w:t xml:space="preserve"> Changed to </w:t>
      </w: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679DAD0" w14:textId="77777777" w:rsidR="00374353" w:rsidRDefault="00374353" w:rsidP="00AC6792">
      <w:r>
        <w:pict w14:anchorId="292C8017">
          <v:rect id="_x0000_i1027" style="width:0;height:1.5pt" o:hralign="center" o:hrstd="t" o:hr="t" fillcolor="#a0a0a0" stroked="f"/>
        </w:pict>
      </w:r>
    </w:p>
    <w:p w14:paraId="5BCC1156" w14:textId="77777777" w:rsidR="00374353" w:rsidRDefault="00374353" w:rsidP="00AC6792">
      <w:pPr>
        <w:pStyle w:val="Heading2"/>
      </w:pPr>
      <w:bookmarkStart w:id="4" w:name="_n273v53gkk5c" w:colFirst="0" w:colLast="0"/>
      <w:bookmarkEnd w:id="4"/>
      <w:r>
        <w:t>🎯 Purpose of Defect Closure</w:t>
      </w:r>
    </w:p>
    <w:p w14:paraId="3EC2094A" w14:textId="77777777" w:rsidR="00374353" w:rsidRDefault="00374353" w:rsidP="00AC679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4EB3366" w14:textId="77777777" w:rsidR="00374353" w:rsidRDefault="00374353" w:rsidP="0037435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resolved defects are not left open</w:t>
      </w:r>
      <w:r>
        <w:rPr>
          <w:rFonts w:ascii="Roboto Mono" w:eastAsia="Roboto Mono" w:hAnsi="Roboto Mono" w:cs="Roboto Mono"/>
        </w:rPr>
        <w:t xml:space="preserve"> in the system.</w:t>
      </w:r>
      <w:r>
        <w:rPr>
          <w:rFonts w:ascii="Roboto Mono" w:eastAsia="Roboto Mono" w:hAnsi="Roboto Mono" w:cs="Roboto Mono"/>
        </w:rPr>
        <w:br/>
      </w:r>
    </w:p>
    <w:p w14:paraId="3E1FAFE3" w14:textId="77777777" w:rsidR="00374353" w:rsidRDefault="00374353" w:rsidP="0037435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accurate defect status reports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0AB7D84" w14:textId="77777777" w:rsidR="00374353" w:rsidRDefault="00374353" w:rsidP="0037435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Maintain </w:t>
      </w:r>
      <w:r>
        <w:rPr>
          <w:rFonts w:ascii="Roboto Mono" w:eastAsia="Roboto Mono" w:hAnsi="Roboto Mono" w:cs="Roboto Mono"/>
          <w:b/>
        </w:rPr>
        <w:t>clean documentation</w:t>
      </w:r>
      <w:r>
        <w:rPr>
          <w:rFonts w:ascii="Roboto Mono" w:eastAsia="Roboto Mono" w:hAnsi="Roboto Mono" w:cs="Roboto Mono"/>
        </w:rPr>
        <w:t xml:space="preserve"> for future audits and learning.</w:t>
      </w:r>
      <w:r>
        <w:rPr>
          <w:rFonts w:ascii="Roboto Mono" w:eastAsia="Roboto Mono" w:hAnsi="Roboto Mono" w:cs="Roboto Mono"/>
        </w:rPr>
        <w:br/>
      </w:r>
    </w:p>
    <w:p w14:paraId="2DFB19EE" w14:textId="77777777" w:rsidR="00374353" w:rsidRDefault="00374353" w:rsidP="00AC6792">
      <w:r>
        <w:pict w14:anchorId="2B3ACC1F">
          <v:rect id="_x0000_i1028" style="width:0;height:1.5pt" o:hralign="center" o:hrstd="t" o:hr="t" fillcolor="#a0a0a0" stroked="f"/>
        </w:pict>
      </w:r>
    </w:p>
    <w:p w14:paraId="151E854C" w14:textId="77777777" w:rsidR="00374353" w:rsidRDefault="00374353" w:rsidP="00AC6792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7q6v5f36imzi" w:colFirst="0" w:colLast="0"/>
      <w:bookmarkEnd w:id="5"/>
      <w:r>
        <w:rPr>
          <w:b/>
          <w:sz w:val="34"/>
          <w:szCs w:val="34"/>
        </w:rPr>
        <w:t>🔑 Key Notes</w:t>
      </w:r>
    </w:p>
    <w:p w14:paraId="4EEC732D" w14:textId="77777777" w:rsidR="00374353" w:rsidRDefault="00374353" w:rsidP="00AC679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00B5286" w14:textId="77777777" w:rsidR="00374353" w:rsidRDefault="00374353" w:rsidP="0037435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Only the </w:t>
      </w:r>
      <w:r>
        <w:rPr>
          <w:rFonts w:ascii="Roboto Mono" w:eastAsia="Roboto Mono" w:hAnsi="Roboto Mono" w:cs="Roboto Mono"/>
          <w:b/>
        </w:rPr>
        <w:t>tester/QA team</w:t>
      </w:r>
      <w:r>
        <w:rPr>
          <w:rFonts w:ascii="Roboto Mono" w:eastAsia="Roboto Mono" w:hAnsi="Roboto Mono" w:cs="Roboto Mono"/>
        </w:rPr>
        <w:t xml:space="preserve"> (not developers) should close defects, to ensure independence.</w:t>
      </w:r>
      <w:r>
        <w:rPr>
          <w:rFonts w:ascii="Roboto Mono" w:eastAsia="Roboto Mono" w:hAnsi="Roboto Mono" w:cs="Roboto Mono"/>
        </w:rPr>
        <w:br/>
      </w:r>
    </w:p>
    <w:p w14:paraId="2D69BBF8" w14:textId="77777777" w:rsidR="00374353" w:rsidRDefault="00374353" w:rsidP="0037435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the issue is </w:t>
      </w:r>
      <w:r>
        <w:rPr>
          <w:rFonts w:ascii="Roboto Mono" w:eastAsia="Roboto Mono" w:hAnsi="Roboto Mono" w:cs="Roboto Mono"/>
          <w:b/>
        </w:rPr>
        <w:t>still present</w:t>
      </w:r>
      <w:r>
        <w:rPr>
          <w:rFonts w:ascii="Nova Mono" w:eastAsia="Nova Mono" w:hAnsi="Nova Mono" w:cs="Nova Mono"/>
        </w:rPr>
        <w:t xml:space="preserve"> → defect is </w:t>
      </w:r>
      <w:r>
        <w:rPr>
          <w:rFonts w:ascii="Roboto Mono" w:eastAsia="Roboto Mono" w:hAnsi="Roboto Mono" w:cs="Roboto Mono"/>
          <w:b/>
        </w:rPr>
        <w:t>Reopened</w:t>
      </w:r>
      <w:r>
        <w:rPr>
          <w:rFonts w:ascii="Roboto Mono" w:eastAsia="Roboto Mono" w:hAnsi="Roboto Mono" w:cs="Roboto Mono"/>
        </w:rPr>
        <w:t>, not closed.</w:t>
      </w:r>
      <w:r>
        <w:rPr>
          <w:rFonts w:ascii="Roboto Mono" w:eastAsia="Roboto Mono" w:hAnsi="Roboto Mono" w:cs="Roboto Mono"/>
        </w:rPr>
        <w:br/>
      </w:r>
    </w:p>
    <w:p w14:paraId="4C5CD20A" w14:textId="77777777" w:rsidR="00374353" w:rsidRDefault="00374353" w:rsidP="00374353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Closed defects become part of the </w:t>
      </w:r>
      <w:r>
        <w:rPr>
          <w:rFonts w:ascii="Roboto Mono" w:eastAsia="Roboto Mono" w:hAnsi="Roboto Mono" w:cs="Roboto Mono"/>
          <w:b/>
        </w:rPr>
        <w:t>project’s defect history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FF2A546" w14:textId="77777777" w:rsidR="00374353" w:rsidRDefault="00374353" w:rsidP="00AC6792">
      <w:r>
        <w:pict w14:anchorId="09B58BF8">
          <v:rect id="_x0000_i1029" style="width:0;height:1.5pt" o:hralign="center" o:hrstd="t" o:hr="t" fillcolor="#a0a0a0" stroked="f"/>
        </w:pict>
      </w:r>
    </w:p>
    <w:p w14:paraId="3ABB2787" w14:textId="77777777" w:rsidR="00374353" w:rsidRDefault="00374353" w:rsidP="00AC6792">
      <w:pPr>
        <w:spacing w:before="240" w:after="240"/>
      </w:pPr>
      <w:r>
        <w:rPr>
          <w:rFonts w:ascii="Roboto Mono" w:eastAsia="Roboto Mono" w:hAnsi="Roboto Mono" w:cs="Roboto Mono"/>
        </w:rPr>
        <w:t xml:space="preserve">👉 In short: </w:t>
      </w:r>
      <w:r>
        <w:rPr>
          <w:rFonts w:ascii="Roboto Mono" w:eastAsia="Roboto Mono" w:hAnsi="Roboto Mono" w:cs="Roboto Mono"/>
          <w:b/>
        </w:rPr>
        <w:t>Defect Closure = Officially marking a defect as resolved and finished after successful retesting and verification.</w:t>
      </w:r>
    </w:p>
    <w:p w14:paraId="38E82941" w14:textId="77777777" w:rsidR="00374353" w:rsidRDefault="00374353"/>
    <w:p w14:paraId="0F689C4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55927"/>
    <w:multiLevelType w:val="multilevel"/>
    <w:tmpl w:val="0A467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B51406"/>
    <w:multiLevelType w:val="multilevel"/>
    <w:tmpl w:val="E2AA3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671D67"/>
    <w:multiLevelType w:val="multilevel"/>
    <w:tmpl w:val="76063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9317C9"/>
    <w:multiLevelType w:val="multilevel"/>
    <w:tmpl w:val="3EB89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E1577F"/>
    <w:multiLevelType w:val="multilevel"/>
    <w:tmpl w:val="BA0624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64943883">
    <w:abstractNumId w:val="1"/>
  </w:num>
  <w:num w:numId="2" w16cid:durableId="512885682">
    <w:abstractNumId w:val="2"/>
  </w:num>
  <w:num w:numId="3" w16cid:durableId="479998420">
    <w:abstractNumId w:val="4"/>
  </w:num>
  <w:num w:numId="4" w16cid:durableId="1434403319">
    <w:abstractNumId w:val="3"/>
  </w:num>
  <w:num w:numId="5" w16cid:durableId="816143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353"/>
    <w:rsid w:val="002D1F4F"/>
    <w:rsid w:val="00374353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3602A"/>
  <w15:chartTrackingRefBased/>
  <w15:docId w15:val="{02E053C2-6E5D-46AC-BB89-FAA184142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4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4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