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E295" w14:textId="7B3ADD79" w:rsidR="00A70480" w:rsidRDefault="003C5691" w:rsidP="003C5691">
      <w:pPr>
        <w:pStyle w:val="Heading1"/>
      </w:pPr>
      <w:r w:rsidRPr="00D30185">
        <w:t>DV (Domain Validation)</w:t>
      </w:r>
    </w:p>
    <w:p w14:paraId="4B4B618A" w14:textId="25E9C4C0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4E7CBD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DV (Domain Validation)</w:t>
      </w:r>
      <w:r w:rsidRPr="003C5691">
        <w:rPr>
          <w:rFonts w:ascii="Roboto Mono" w:hAnsi="Roboto Mono" w:eastAsia="Roboto Mono"/>
        </w:rPr>
        <w:t xml:space="preserve"> is the </w:t>
      </w:r>
      <w:r w:rsidRPr="003C5691">
        <w:rPr>
          <w:rFonts w:ascii="Roboto Mono" w:hAnsi="Roboto Mono" w:eastAsia="Roboto Mono"/>
          <w:b/>
          <w:bCs/>
        </w:rPr>
        <w:t>basic level of SSL/TLS certificate validation</w:t>
      </w:r>
      <w:r w:rsidRPr="003C5691">
        <w:rPr>
          <w:rFonts w:ascii="Roboto Mono" w:hAnsi="Roboto Mono" w:eastAsia="Roboto Mono"/>
        </w:rPr>
        <w:t xml:space="preserve">. It confirms </w:t>
      </w:r>
      <w:r w:rsidRPr="003C5691">
        <w:rPr>
          <w:rFonts w:ascii="Roboto Mono" w:hAnsi="Roboto Mono" w:eastAsia="Roboto Mono"/>
          <w:b/>
          <w:bCs/>
        </w:rPr>
        <w:t>only one thing</w:t>
      </w:r>
      <w:r w:rsidRPr="003C5691">
        <w:rPr>
          <w:rFonts w:ascii="Roboto Mono" w:hAnsi="Roboto Mono" w:eastAsia="Roboto Mono"/>
        </w:rPr>
        <w:t xml:space="preserve">: that you </w:t>
      </w:r>
      <w:r w:rsidRPr="003C5691">
        <w:rPr>
          <w:rFonts w:ascii="Roboto Mono" w:hAnsi="Roboto Mono" w:eastAsia="Roboto Mono"/>
          <w:b/>
          <w:bCs/>
        </w:rPr>
        <w:t>control the domain name</w:t>
      </w:r>
      <w:r w:rsidRPr="003C5691">
        <w:rPr>
          <w:rFonts w:ascii="Roboto Mono" w:hAnsi="Roboto Mono" w:eastAsia="Roboto Mono"/>
        </w:rPr>
        <w:t xml:space="preserve"> the certificate is issued for.</w:t>
      </w:r>
    </w:p>
    <w:p w14:paraId="051443E4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012D1663">
          <v:rect id="_x0000_i1169" style="width:0;height:1.5pt" o:hralign="center" o:hrstd="t" o:hr="t" fillcolor="#a0a0a0" stroked="f"/>
        </w:pict>
      </w:r>
    </w:p>
    <w:p w14:paraId="757D4483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🔐</w:t>
      </w:r>
      <w:r w:rsidRPr="003C5691">
        <w:t xml:space="preserve"> What DV (Domain Validation) Is</w:t>
      </w:r>
    </w:p>
    <w:p w14:paraId="41175D07" w14:textId="3858A3C5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BA48C1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Verifies </w:t>
      </w:r>
      <w:r w:rsidRPr="003C5691">
        <w:rPr>
          <w:rFonts w:ascii="Roboto Mono" w:hAnsi="Roboto Mono" w:eastAsia="Roboto Mono"/>
          <w:b/>
          <w:bCs/>
        </w:rPr>
        <w:t>domain ownership</w:t>
      </w:r>
      <w:r w:rsidRPr="003C5691">
        <w:rPr>
          <w:rFonts w:ascii="Roboto Mono" w:hAnsi="Roboto Mono" w:eastAsia="Roboto Mono"/>
        </w:rPr>
        <w:t>, not company identity</w:t>
      </w:r>
    </w:p>
    <w:p w14:paraId="4285F4FF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Fast and automated</w:t>
      </w:r>
    </w:p>
    <w:p w14:paraId="2814AF28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Most common type of SSL/TLS certificate</w:t>
      </w:r>
    </w:p>
    <w:p w14:paraId="3C90672D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Used mainly for </w:t>
      </w:r>
      <w:r w:rsidRPr="003C5691">
        <w:rPr>
          <w:rFonts w:ascii="Roboto Mono" w:hAnsi="Roboto Mono" w:eastAsia="Roboto Mono"/>
          <w:b/>
          <w:bCs/>
        </w:rPr>
        <w:t>encryption</w:t>
      </w:r>
      <w:r w:rsidRPr="003C5691">
        <w:rPr>
          <w:rFonts w:ascii="Roboto Mono" w:hAnsi="Roboto Mono" w:eastAsia="Roboto Mono"/>
        </w:rPr>
        <w:t>, not trust branding</w:t>
      </w:r>
    </w:p>
    <w:p w14:paraId="0AD2F46E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39C07682">
          <v:rect id="_x0000_i1170" style="width:0;height:1.5pt" o:hralign="center" o:hrstd="t" o:hr="t" fillcolor="#a0a0a0" stroked="f"/>
        </w:pict>
      </w:r>
    </w:p>
    <w:p w14:paraId="59F7D396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🛠️</w:t>
      </w:r>
      <w:r w:rsidRPr="003C5691">
        <w:t xml:space="preserve"> How Domain Validation Works</w:t>
      </w:r>
    </w:p>
    <w:p w14:paraId="6388DD78" w14:textId="14A51F8F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7D011B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The Certificate Authority (CA) checks that you control the domain by one of these methods:</w:t>
      </w:r>
    </w:p>
    <w:p w14:paraId="3DA01398" w14:textId="77777777" w:rsidR="003C5691" w:rsidRPr="003C5691" w:rsidRDefault="003C5691" w:rsidP="003C5691">
      <w:pPr>
        <w:numPr>
          <w:ilvl w:val="0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Email verification</w:t>
      </w:r>
    </w:p>
    <w:p w14:paraId="411C7D32" w14:textId="77777777" w:rsidR="003C5691" w:rsidRPr="003C5691" w:rsidRDefault="003C5691" w:rsidP="003C5691">
      <w:pPr>
        <w:numPr>
          <w:ilvl w:val="1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CA sends a code to admin@, hostmaster@, etc.</w:t>
      </w:r>
    </w:p>
    <w:p w14:paraId="7CFBABDF" w14:textId="77777777" w:rsidR="003C5691" w:rsidRPr="003C5691" w:rsidRDefault="003C5691" w:rsidP="003C5691">
      <w:pPr>
        <w:numPr>
          <w:ilvl w:val="0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DNS record validation</w:t>
      </w:r>
      <w:r w:rsidRPr="003C5691">
        <w:rPr>
          <w:rFonts w:ascii="Roboto Mono" w:hAnsi="Roboto Mono" w:eastAsia="Roboto Mono"/>
        </w:rPr>
        <w:t xml:space="preserve"> </w:t>
      </w:r>
      <w:r w:rsidRPr="003C5691">
        <w:rPr>
          <w:rFonts w:ascii="Roboto Mono" w:hAnsi="Roboto Mono" w:eastAsia="Roboto Mono"/>
          <w:i/>
          <w:iCs/>
        </w:rPr>
        <w:t>(most common)</w:t>
      </w:r>
    </w:p>
    <w:p w14:paraId="5DFD7981" w14:textId="77777777" w:rsidR="003C5691" w:rsidRPr="003C5691" w:rsidRDefault="003C5691" w:rsidP="003C5691">
      <w:pPr>
        <w:numPr>
          <w:ilvl w:val="1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You add a temporary TXT record to your DNS</w:t>
      </w:r>
    </w:p>
    <w:p w14:paraId="602B2E7E" w14:textId="77777777" w:rsidR="003C5691" w:rsidRPr="003C5691" w:rsidRDefault="003C5691" w:rsidP="003C5691">
      <w:pPr>
        <w:numPr>
          <w:ilvl w:val="0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HTTP/HTTPS file validation</w:t>
      </w:r>
    </w:p>
    <w:p w14:paraId="73A36F70" w14:textId="77777777" w:rsidR="003C5691" w:rsidRPr="003C5691" w:rsidRDefault="003C5691" w:rsidP="003C5691">
      <w:pPr>
        <w:numPr>
          <w:ilvl w:val="1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Upload a verification file to your web server</w:t>
      </w:r>
    </w:p>
    <w:p w14:paraId="5FF70975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If the check passes </w:t>
      </w:r>
      <w:r w:rsidRPr="003C5691">
        <w:rPr>
          <w:rFonts w:ascii="Roboto Mono" w:hAnsi="Roboto Mono" w:cs="Arial" w:eastAsia="Roboto Mono"/>
        </w:rPr>
        <w:t>→</w:t>
      </w:r>
      <w:r w:rsidRPr="003C5691">
        <w:rPr>
          <w:rFonts w:ascii="Roboto Mono" w:hAnsi="Roboto Mono" w:eastAsia="Roboto Mono"/>
        </w:rPr>
        <w:t xml:space="preserve"> certificate is issued.</w:t>
      </w:r>
    </w:p>
    <w:p w14:paraId="2332AB64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278F28F4">
          <v:rect id="_x0000_i1171" style="width:0;height:1.5pt" o:hralign="center" o:hrstd="t" o:hr="t" fillcolor="#a0a0a0" stroked="f"/>
        </w:pict>
      </w:r>
    </w:p>
    <w:p w14:paraId="69E5E5A8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lastRenderedPageBreak/>
        <w:t>📍</w:t>
      </w:r>
      <w:r w:rsidRPr="003C5691">
        <w:t xml:space="preserve"> Where DV Certificates Are Used</w:t>
      </w:r>
    </w:p>
    <w:p w14:paraId="42A70269" w14:textId="1C143BAE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83F11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Personal websites</w:t>
      </w:r>
    </w:p>
    <w:p w14:paraId="58882B44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Blogs</w:t>
      </w:r>
    </w:p>
    <w:p w14:paraId="7AF0C377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Small business sites</w:t>
      </w:r>
    </w:p>
    <w:p w14:paraId="01879E6D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APIs</w:t>
      </w:r>
    </w:p>
    <w:p w14:paraId="4AD5682E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Internal tools</w:t>
      </w:r>
    </w:p>
    <w:p w14:paraId="780A8978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Development &amp; staging environments</w:t>
      </w:r>
    </w:p>
    <w:p w14:paraId="4748C751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3A22E1C5">
          <v:rect id="_x0000_i1172" style="width:0;height:1.5pt" o:hralign="center" o:hrstd="t" o:hr="t" fillcolor="#a0a0a0" stroked="f"/>
        </w:pict>
      </w:r>
    </w:p>
    <w:p w14:paraId="4E1338AE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✅</w:t>
      </w:r>
      <w:r w:rsidRPr="003C5691">
        <w:t xml:space="preserve"> Advantages</w:t>
      </w:r>
    </w:p>
    <w:p w14:paraId="5722633F" w14:textId="5D463A88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724546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Issued in minutes (sometimes seconds)</w:t>
      </w:r>
    </w:p>
    <w:p w14:paraId="04D87503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Fully automated</w:t>
      </w:r>
    </w:p>
    <w:p w14:paraId="7F0D9AC0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Free or low cost (e.g., Let’s Encrypt)</w:t>
      </w:r>
    </w:p>
    <w:p w14:paraId="47F6AD76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Strong encryption (same as OV/EV)</w:t>
      </w:r>
    </w:p>
    <w:p w14:paraId="5D696F7E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673C2731">
          <v:rect id="_x0000_i1173" style="width:0;height:1.5pt" o:hralign="center" o:hrstd="t" o:hr="t" fillcolor="#a0a0a0" stroked="f"/>
        </w:pict>
      </w:r>
    </w:p>
    <w:p w14:paraId="30E716A2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⚠️</w:t>
      </w:r>
      <w:r w:rsidRPr="003C5691">
        <w:t xml:space="preserve"> Limitations</w:t>
      </w:r>
    </w:p>
    <w:p w14:paraId="01D7FFED" w14:textId="5681D986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5C00DF" w14:textId="77777777" w:rsidR="003C5691" w:rsidRPr="003C5691" w:rsidRDefault="003C5691" w:rsidP="003C5691">
      <w:pPr>
        <w:numPr>
          <w:ilvl w:val="0"/>
          <w:numId w:val="10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Does </w:t>
      </w:r>
      <w:r w:rsidRPr="003C5691">
        <w:rPr>
          <w:rFonts w:ascii="Roboto Mono" w:hAnsi="Roboto Mono" w:eastAsia="Roboto Mono"/>
          <w:b/>
          <w:bCs/>
        </w:rPr>
        <w:t>not</w:t>
      </w:r>
      <w:r w:rsidRPr="003C5691">
        <w:rPr>
          <w:rFonts w:ascii="Roboto Mono" w:hAnsi="Roboto Mono" w:eastAsia="Roboto Mono"/>
        </w:rPr>
        <w:t xml:space="preserve"> verify business or organization identity</w:t>
      </w:r>
    </w:p>
    <w:p w14:paraId="609A3171" w14:textId="77777777" w:rsidR="003C5691" w:rsidRPr="003C5691" w:rsidRDefault="003C5691" w:rsidP="003C5691">
      <w:pPr>
        <w:numPr>
          <w:ilvl w:val="0"/>
          <w:numId w:val="10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No legal or company information in certificate</w:t>
      </w:r>
    </w:p>
    <w:p w14:paraId="1667B25E" w14:textId="77777777" w:rsidR="003C5691" w:rsidRPr="003C5691" w:rsidRDefault="003C5691" w:rsidP="003C5691">
      <w:pPr>
        <w:numPr>
          <w:ilvl w:val="0"/>
          <w:numId w:val="10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Not ideal for high-trust or financial websites</w:t>
      </w:r>
    </w:p>
    <w:p w14:paraId="23326C5C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09B880D5">
          <v:rect id="_x0000_i1174" style="width:0;height:1.5pt" o:hralign="center" o:hrstd="t" o:hr="t" fillcolor="#a0a0a0" stroked="f"/>
        </w:pict>
      </w:r>
    </w:p>
    <w:p w14:paraId="6073BF57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🧠</w:t>
      </w:r>
      <w:r w:rsidRPr="003C5691">
        <w:t xml:space="preserve"> DV vs OV vs EV</w:t>
      </w:r>
    </w:p>
    <w:p w14:paraId="16D35E1B" w14:textId="45CDDF71" w:rsidR="003C5691" w:rsidRDefault="003C5691" w:rsidP="003C569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B5585" w14:textId="5FDE8E4A" w:rsidR="003C5691" w:rsidRPr="003C5691" w:rsidRDefault="003C5691" w:rsidP="003C5691">
      <w:r>
        <w:rPr>
          <w:noProof/>
        </w:rPr>
        <w:lastRenderedPageBreak/>
        <w:drawing>
          <wp:inline distT="0" distB="0" distL="0" distR="0" wp14:anchorId="7805A30B" wp14:editId="357CCCD6">
            <wp:extent cx="5943600" cy="1609725"/>
            <wp:effectExtent l="0" t="0" r="0" b="9525"/>
            <wp:docPr id="15824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7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1069"/>
        <w:gridCol w:w="1501"/>
        <w:gridCol w:w="1701"/>
      </w:tblGrid>
      <w:tr w:rsidR="003C5691" w:rsidRPr="003C5691" w14:paraId="08FB4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561B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41A0E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DV</w:t>
            </w:r>
          </w:p>
        </w:tc>
        <w:tc>
          <w:tcPr>
            <w:tcW w:w="0" w:type="auto"/>
            <w:vAlign w:val="center"/>
            <w:hideMark/>
          </w:tcPr>
          <w:p w14:paraId="6A187987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OV</w:t>
            </w:r>
          </w:p>
        </w:tc>
        <w:tc>
          <w:tcPr>
            <w:tcW w:w="0" w:type="auto"/>
            <w:vAlign w:val="center"/>
            <w:hideMark/>
          </w:tcPr>
          <w:p w14:paraId="47FB265B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EV</w:t>
            </w:r>
          </w:p>
        </w:tc>
      </w:tr>
      <w:tr w:rsidR="003C5691" w:rsidRPr="003C5691" w14:paraId="1895E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57C6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Domain ownership verified</w:t>
            </w:r>
          </w:p>
        </w:tc>
        <w:tc>
          <w:tcPr>
            <w:tcW w:w="0" w:type="auto"/>
            <w:vAlign w:val="center"/>
            <w:hideMark/>
          </w:tcPr>
          <w:p w14:paraId="005A0A12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40FE6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6D63A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3C5691" w:rsidRPr="003C5691" w14:paraId="5829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98F2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Organization identity verified</w:t>
            </w:r>
          </w:p>
        </w:tc>
        <w:tc>
          <w:tcPr>
            <w:tcW w:w="0" w:type="auto"/>
            <w:vAlign w:val="center"/>
            <w:hideMark/>
          </w:tcPr>
          <w:p w14:paraId="13F84F3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048A0A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3061EC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  <w:r w:rsidRPr="003C5691">
              <w:rPr>
                <w:rFonts w:ascii="Roboto Mono" w:hAnsi="Roboto Mono" w:eastAsia="Roboto Mono"/>
              </w:rPr>
              <w:t xml:space="preserve"> (strict)</w:t>
            </w:r>
          </w:p>
        </w:tc>
      </w:tr>
      <w:tr w:rsidR="003C5691" w:rsidRPr="003C5691" w14:paraId="6D1A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C729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Visual trust indicators</w:t>
            </w:r>
          </w:p>
        </w:tc>
        <w:tc>
          <w:tcPr>
            <w:tcW w:w="0" w:type="auto"/>
            <w:vAlign w:val="center"/>
            <w:hideMark/>
          </w:tcPr>
          <w:p w14:paraId="68AA57D1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F7EAA7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6F200E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Strong</w:t>
            </w:r>
          </w:p>
        </w:tc>
      </w:tr>
      <w:tr w:rsidR="003C5691" w:rsidRPr="003C5691" w14:paraId="3D3A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4E8E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Issuance time</w:t>
            </w:r>
          </w:p>
        </w:tc>
        <w:tc>
          <w:tcPr>
            <w:tcW w:w="0" w:type="auto"/>
            <w:vAlign w:val="center"/>
            <w:hideMark/>
          </w:tcPr>
          <w:p w14:paraId="56096A89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248F884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0472A544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Days</w:t>
            </w:r>
          </w:p>
        </w:tc>
      </w:tr>
    </w:tbl>
    <w:p w14:paraId="152AF639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063332CA">
          <v:rect id="_x0000_i1175" style="width:0;height:1.5pt" o:hralign="center" o:hrstd="t" o:hr="t" fillcolor="#a0a0a0" stroked="f"/>
        </w:pict>
      </w:r>
    </w:p>
    <w:p w14:paraId="2C349D02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🔒</w:t>
      </w:r>
      <w:r w:rsidRPr="003C5691">
        <w:t xml:space="preserve"> Security Note</w:t>
      </w:r>
    </w:p>
    <w:p w14:paraId="73914D3E" w14:textId="284D380A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782752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cs="Segoe UI Emoji" w:eastAsia="Roboto Mono"/>
        </w:rPr>
        <w:t>🔐</w:t>
      </w:r>
      <w:r w:rsidRPr="003C5691">
        <w:rPr>
          <w:rFonts w:ascii="Roboto Mono" w:hAnsi="Roboto Mono" w:eastAsia="Roboto Mono"/>
        </w:rPr>
        <w:t xml:space="preserve"> </w:t>
      </w:r>
      <w:r w:rsidRPr="003C5691">
        <w:rPr>
          <w:rFonts w:ascii="Roboto Mono" w:hAnsi="Roboto Mono" w:eastAsia="Roboto Mono"/>
          <w:b/>
          <w:bCs/>
        </w:rPr>
        <w:t>Encryption strength is the same</w:t>
      </w:r>
      <w:r w:rsidRPr="003C5691">
        <w:rPr>
          <w:rFonts w:ascii="Roboto Mono" w:hAnsi="Roboto Mono" w:eastAsia="Roboto Mono"/>
        </w:rPr>
        <w:t xml:space="preserve"> for DV, OV, and EV.</w:t>
      </w:r>
      <w:r w:rsidRPr="003C5691">
        <w:rPr>
          <w:rFonts w:ascii="Roboto Mono" w:hAnsi="Roboto Mono" w:eastAsia="Roboto Mono"/>
        </w:rPr>
        <w:br/>
        <w:t xml:space="preserve">The difference is </w:t>
      </w:r>
      <w:r w:rsidRPr="003C5691">
        <w:rPr>
          <w:rFonts w:ascii="Roboto Mono" w:hAnsi="Roboto Mono" w:eastAsia="Roboto Mono"/>
          <w:b/>
          <w:bCs/>
        </w:rPr>
        <w:t>identity assurance</w:t>
      </w:r>
      <w:r w:rsidRPr="003C5691">
        <w:rPr>
          <w:rFonts w:ascii="Roboto Mono" w:hAnsi="Roboto Mono" w:eastAsia="Roboto Mono"/>
        </w:rPr>
        <w:t>, not cryptography.</w:t>
      </w:r>
    </w:p>
    <w:p w14:paraId="11896D94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753026D4">
          <v:rect id="_x0000_i1176" style="width:0;height:1.5pt" o:hralign="center" o:hrstd="t" o:hr="t" fillcolor="#a0a0a0" stroked="f"/>
        </w:pict>
      </w:r>
    </w:p>
    <w:p w14:paraId="603D72BF" w14:textId="77777777" w:rsidR="003C5691" w:rsidRDefault="003C5691" w:rsidP="003C5691">
      <w:pPr>
        <w:pStyle w:val="Heading2"/>
      </w:pPr>
      <w:r w:rsidRPr="003C5691">
        <w:t>One-line summary</w:t>
      </w:r>
    </w:p>
    <w:p w14:paraId="7DB3454A" w14:textId="61761ABF" w:rsidR="003C5691" w:rsidRPr="003C5691" w:rsidRDefault="003C5691" w:rsidP="003C56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67FB21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DV (Domain Validation)</w:t>
      </w:r>
      <w:r w:rsidRPr="003C5691">
        <w:rPr>
          <w:rFonts w:ascii="Roboto Mono" w:hAnsi="Roboto Mono" w:eastAsia="Roboto Mono"/>
        </w:rPr>
        <w:t xml:space="preserve"> SSL certificates prove domain ownership and enable HTTPS—but do not verify who owns the organization behind the site.</w:t>
      </w:r>
    </w:p>
    <w:p w14:paraId="17E691D3" w14:textId="77777777" w:rsidR="003C5691" w:rsidRPr="003C5691" w:rsidRDefault="003C5691" w:rsidP="003C5691">
      <w:pPr>
        <w:rPr>
          <w:rFonts w:ascii="Roboto Mono" w:hAnsi="Roboto Mono"/>
        </w:rPr>
      </w:pPr>
    </w:p>
    <w:sectPr w:rsidR="003C5691" w:rsidRPr="003C5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1694"/>
    <w:multiLevelType w:val="multilevel"/>
    <w:tmpl w:val="D6C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6B9C"/>
    <w:multiLevelType w:val="multilevel"/>
    <w:tmpl w:val="143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03F48"/>
    <w:multiLevelType w:val="multilevel"/>
    <w:tmpl w:val="C30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D72F4"/>
    <w:multiLevelType w:val="multilevel"/>
    <w:tmpl w:val="8FCE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E1A28"/>
    <w:multiLevelType w:val="multilevel"/>
    <w:tmpl w:val="48E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F789F"/>
    <w:multiLevelType w:val="multilevel"/>
    <w:tmpl w:val="8C5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248AD"/>
    <w:multiLevelType w:val="multilevel"/>
    <w:tmpl w:val="D40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9226D"/>
    <w:multiLevelType w:val="multilevel"/>
    <w:tmpl w:val="F1D8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F7633"/>
    <w:multiLevelType w:val="multilevel"/>
    <w:tmpl w:val="AE7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12215"/>
    <w:multiLevelType w:val="multilevel"/>
    <w:tmpl w:val="7E9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38425">
    <w:abstractNumId w:val="6"/>
  </w:num>
  <w:num w:numId="2" w16cid:durableId="299381787">
    <w:abstractNumId w:val="7"/>
  </w:num>
  <w:num w:numId="3" w16cid:durableId="1567301660">
    <w:abstractNumId w:val="4"/>
  </w:num>
  <w:num w:numId="4" w16cid:durableId="938676825">
    <w:abstractNumId w:val="9"/>
  </w:num>
  <w:num w:numId="5" w16cid:durableId="715550554">
    <w:abstractNumId w:val="2"/>
  </w:num>
  <w:num w:numId="6" w16cid:durableId="1600335802">
    <w:abstractNumId w:val="0"/>
  </w:num>
  <w:num w:numId="7" w16cid:durableId="464078632">
    <w:abstractNumId w:val="3"/>
  </w:num>
  <w:num w:numId="8" w16cid:durableId="115954755">
    <w:abstractNumId w:val="1"/>
  </w:num>
  <w:num w:numId="9" w16cid:durableId="1330861696">
    <w:abstractNumId w:val="8"/>
  </w:num>
  <w:num w:numId="10" w16cid:durableId="1753700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D9"/>
    <w:rsid w:val="002D1F4F"/>
    <w:rsid w:val="003C5691"/>
    <w:rsid w:val="00711B4D"/>
    <w:rsid w:val="008952B3"/>
    <w:rsid w:val="00A70480"/>
    <w:rsid w:val="00DA6FD9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BB8E"/>
  <w15:chartTrackingRefBased/>
  <w15:docId w15:val="{5F63F6D9-037D-49C6-8D33-A0A99630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2026-02-02T10:54:00Z</dcterms:created>
  <dcterms:modified xsi:type="dcterms:W3CDTF">2026-02-02T10:55:00Z</dcterms:modified>
</cp:coreProperties>
</file>