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878" w14:textId="77777777" w:rsidR="002A778C" w:rsidRPr="002A778C" w:rsidRDefault="002A778C" w:rsidP="00146EC8">
      <w:pPr>
        <w:pStyle w:val="Heading1"/>
        <w:rPr>
          <w:rFonts w:eastAsia="Arial"/>
          <w:lang w:val="en"/>
        </w:rPr>
      </w:pPr>
      <w:bookmarkStart w:id="0" w:name="_xoxgfl2jos5m" w:colFirst="0" w:colLast="0"/>
      <w:bookmarkEnd w:id="0"/>
      <w:r w:rsidRPr="002A778C">
        <w:rPr>
          <w:rFonts w:eastAsia="Arial"/>
          <w:lang w:val="en"/>
        </w:rPr>
        <w:t>Discretionary Access Control (DAC)</w:t>
      </w:r>
    </w:p>
    <w:p w14:paraId="56474E37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908008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of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database entry) has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authority to decide who else can access it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8C638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35430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1" w:name="_c4rctrhquefj" w:colFirst="0" w:colLast="0"/>
      <w:bookmarkEnd w:id="1"/>
      <w:r w:rsidRPr="002A778C">
        <w:rPr>
          <w:rFonts w:ascii="Segoe UI Emoji" w:eastAsia="Arial" w:hAnsi="Segoe UI Emoji" w:cs="Segoe UI Emoji"/>
          <w:lang w:val="en"/>
        </w:rPr>
        <w:t>🧠</w:t>
      </w:r>
      <w:r w:rsidRPr="002A778C">
        <w:rPr>
          <w:rFonts w:eastAsia="Arial"/>
          <w:lang w:val="en"/>
        </w:rPr>
        <w:t xml:space="preserve"> In Simple Terms:</w:t>
      </w:r>
    </w:p>
    <w:p w14:paraId="545191F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59E3CF" w14:textId="77777777" w:rsidR="002A778C" w:rsidRPr="002A778C" w:rsidRDefault="002A778C" w:rsidP="002A77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DAC = The resource owner controls access.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 or revoke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resources they own.</w:t>
      </w:r>
    </w:p>
    <w:p w14:paraId="0B855AB0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F4C74A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2" w:name="_cv3bqdrndytg" w:colFirst="0" w:colLast="0"/>
      <w:bookmarkEnd w:id="2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Real-Life Example</w:t>
      </w:r>
    </w:p>
    <w:p w14:paraId="6A8E21F2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B9265D" w14:textId="77777777" w:rsidR="002A778C" w:rsidRPr="002A778C" w:rsidRDefault="002A778C" w:rsidP="002A77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computer,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your files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1BBBC" w14:textId="77777777" w:rsidR="002A778C" w:rsidRPr="002A778C" w:rsidRDefault="002A778C" w:rsidP="002A77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decide who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write, or execute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files by setting permissions.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C2877" w14:textId="77777777" w:rsidR="002A778C" w:rsidRPr="002A778C" w:rsidRDefault="002A778C" w:rsidP="002A77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share a file with another user and give them access.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918C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93376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7803AE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32093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988F7A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3" w:name="_ch7eqriczsf" w:colFirst="0" w:colLast="0"/>
      <w:bookmarkEnd w:id="3"/>
      <w:r w:rsidRPr="002A778C">
        <w:rPr>
          <w:rFonts w:ascii="Segoe UI Emoji" w:eastAsia="Arial" w:hAnsi="Segoe UI Emoji" w:cs="Segoe UI Emoji"/>
          <w:lang w:val="en"/>
        </w:rPr>
        <w:lastRenderedPageBreak/>
        <w:t>🔧</w:t>
      </w:r>
      <w:r w:rsidRPr="002A778C">
        <w:rPr>
          <w:rFonts w:eastAsia="Arial"/>
          <w:lang w:val="en"/>
        </w:rPr>
        <w:t xml:space="preserve"> How DAC Works</w:t>
      </w:r>
    </w:p>
    <w:p w14:paraId="77C4DE8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A15D8" w14:textId="77777777" w:rsidR="002A778C" w:rsidRPr="002A778C" w:rsidRDefault="002A778C" w:rsidP="002A77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creates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(file, document).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4F062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 sets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(read, write, execute) for other users or groups.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C6D58A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Other users get access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those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FAE560" w14:textId="77777777" w:rsidR="002A778C" w:rsidRPr="002A778C" w:rsidRDefault="002A778C" w:rsidP="002A77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access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their discretion.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E7057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4" w:name="_m8aryybwyd1e" w:colFirst="0" w:colLast="0"/>
      <w:bookmarkEnd w:id="4"/>
      <w:r w:rsidRPr="002A778C">
        <w:rPr>
          <w:rFonts w:ascii="Segoe UI Emoji" w:eastAsia="Arial" w:hAnsi="Segoe UI Emoji" w:cs="Segoe UI Emoji"/>
          <w:lang w:val="en"/>
        </w:rPr>
        <w:t>🆚</w:t>
      </w:r>
      <w:r w:rsidRPr="002A778C">
        <w:rPr>
          <w:rFonts w:eastAsia="Arial"/>
          <w:lang w:val="en"/>
        </w:rPr>
        <w:t xml:space="preserve"> DAC vs Other Models</w:t>
      </w:r>
    </w:p>
    <w:p w14:paraId="0B6872A1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0246B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600"/>
        <w:gridCol w:w="3830"/>
      </w:tblGrid>
      <w:tr w:rsidR="002A778C" w:rsidRPr="002A778C" w14:paraId="03F9B49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4F46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F403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1127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2A778C" w:rsidRPr="002A778C" w14:paraId="51B1027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A99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015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D3E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Windows files</w:t>
            </w:r>
          </w:p>
        </w:tc>
      </w:tr>
      <w:tr w:rsidR="002A778C" w:rsidRPr="002A778C" w14:paraId="2AA7A31D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F4D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804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authority/system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418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Military or government systems</w:t>
            </w:r>
          </w:p>
        </w:tc>
      </w:tr>
      <w:tr w:rsidR="002A778C" w:rsidRPr="002A778C" w14:paraId="37B2FF57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5391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DF2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CB2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applications</w:t>
            </w:r>
          </w:p>
        </w:tc>
      </w:tr>
      <w:tr w:rsidR="002A778C" w:rsidRPr="002A778C" w14:paraId="566F24A3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8F9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54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attributes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D0B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services with dynamic policies</w:t>
            </w:r>
          </w:p>
        </w:tc>
      </w:tr>
    </w:tbl>
    <w:p w14:paraId="00DD72A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47105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5" w:name="_mbp8wibdzfhb" w:colFirst="0" w:colLast="0"/>
      <w:bookmarkEnd w:id="5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Benefits of DAC</w:t>
      </w:r>
    </w:p>
    <w:p w14:paraId="55F0AC6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13AE36" w14:textId="77777777" w:rsidR="002A778C" w:rsidRPr="002A778C" w:rsidRDefault="002A778C" w:rsidP="002A778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Owners control access to their resources.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F1493" w14:textId="77777777" w:rsidR="002A778C" w:rsidRPr="002A778C" w:rsidRDefault="002A778C" w:rsidP="002A778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understand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 permission model.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525C5" w14:textId="77777777" w:rsidR="002A778C" w:rsidRPr="002A778C" w:rsidRDefault="002A778C" w:rsidP="002A778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Commonly used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Default in many OSes (e.g., Windows, UNIX).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6AC4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C75CA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F973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398BE7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6" w:name="_p4txo8vw8pp8" w:colFirst="0" w:colLast="0"/>
      <w:bookmarkEnd w:id="6"/>
      <w:r w:rsidRPr="002A778C">
        <w:rPr>
          <w:rFonts w:ascii="Segoe UI Emoji" w:eastAsia="Arial Unicode MS" w:hAnsi="Segoe UI Emoji" w:cs="Segoe UI Emoji"/>
          <w:lang w:val="en"/>
        </w:rPr>
        <w:t>❌</w:t>
      </w:r>
      <w:r w:rsidRPr="002A778C">
        <w:rPr>
          <w:rFonts w:eastAsia="Arial Unicode MS"/>
          <w:lang w:val="en"/>
        </w:rPr>
        <w:t xml:space="preserve"> Drawbacks</w:t>
      </w:r>
    </w:p>
    <w:p w14:paraId="7FB8CBBF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D4C61" w14:textId="77777777" w:rsidR="002A778C" w:rsidRPr="002A778C" w:rsidRDefault="002A778C" w:rsidP="002A77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secure: Owners may grant access carelessly.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F1817F4" w14:textId="77777777" w:rsidR="002A778C" w:rsidRPr="002A778C" w:rsidRDefault="002A778C" w:rsidP="002A77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centralized control: Harder to enforce organization-wide policies.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A5BC913" w14:textId="77777777" w:rsidR="002A778C" w:rsidRPr="002A778C" w:rsidRDefault="002A778C" w:rsidP="002A77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Vulnerable to insider threats or mistakes.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3DCB25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7" w:name="_odt52f7n3nk8" w:colFirst="0" w:colLast="0"/>
      <w:bookmarkEnd w:id="7"/>
      <w:r w:rsidRPr="002A778C">
        <w:rPr>
          <w:rFonts w:eastAsia="Arial"/>
          <w:lang w:val="en"/>
        </w:rPr>
        <w:t>Summary</w:t>
      </w:r>
    </w:p>
    <w:p w14:paraId="03A74434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F038BC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owners decide who can access their resources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4BD66D5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flexible but less strict than other models and common in everyday systems.</w:t>
      </w:r>
    </w:p>
    <w:p w14:paraId="19F2CE0F" w14:textId="77777777" w:rsidR="00A70480" w:rsidRPr="002A778C" w:rsidRDefault="00A70480" w:rsidP="002A778C"/>
    <w:sectPr w:rsidR="00A70480" w:rsidRPr="002A778C" w:rsidSect="002A7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B26"/>
    <w:multiLevelType w:val="multilevel"/>
    <w:tmpl w:val="2AC63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CB0BB5"/>
    <w:multiLevelType w:val="multilevel"/>
    <w:tmpl w:val="8AE6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F0944"/>
    <w:multiLevelType w:val="multilevel"/>
    <w:tmpl w:val="52A8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81C4E"/>
    <w:multiLevelType w:val="multilevel"/>
    <w:tmpl w:val="1CE4B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2259095">
    <w:abstractNumId w:val="3"/>
  </w:num>
  <w:num w:numId="2" w16cid:durableId="441190210">
    <w:abstractNumId w:val="0"/>
  </w:num>
  <w:num w:numId="3" w16cid:durableId="288585551">
    <w:abstractNumId w:val="2"/>
  </w:num>
  <w:num w:numId="4" w16cid:durableId="171792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8C"/>
    <w:rsid w:val="00146EC8"/>
    <w:rsid w:val="002A778C"/>
    <w:rsid w:val="002D1F4F"/>
    <w:rsid w:val="00613D3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538D"/>
  <w15:chartTrackingRefBased/>
  <w15:docId w15:val="{FF6953D8-9E3B-4787-A123-1CC1A9AD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