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9918" w14:textId="77777777" w:rsidR="00C25741" w:rsidRPr="00C25741" w:rsidRDefault="00C25741" w:rsidP="009659E0">
      <w:pPr>
        <w:pStyle w:val="Heading1"/>
        <w:rPr>
          <w:rFonts w:eastAsia="Arial"/>
          <w:lang w:val="en"/>
        </w:rPr>
      </w:pPr>
      <w:bookmarkStart w:id="0" w:name="_ntxxuvp82j4n" w:colFirst="0" w:colLast="0"/>
      <w:bookmarkEnd w:id="0"/>
      <w:r w:rsidRPr="00C25741">
        <w:rPr>
          <w:rFonts w:eastAsia="Arial"/>
          <w:lang w:val="en"/>
        </w:rPr>
        <w:t>Two-Factor Authentication (2FA) Verification</w:t>
      </w:r>
    </w:p>
    <w:p w14:paraId="047FF0EF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1" w:name="_448ba3phe8rg" w:colFirst="0" w:colLast="0"/>
      <w:bookmarkEnd w:id="1"/>
      <w:r w:rsidRPr="00C25741">
        <w:rPr>
          <w:rFonts w:ascii="Segoe UI Emoji" w:eastAsia="Arial" w:hAnsi="Segoe UI Emoji" w:cs="Segoe UI Emoji"/>
          <w:lang w:val="en"/>
        </w:rPr>
        <w:t>🔐</w:t>
      </w:r>
      <w:r w:rsidRPr="00C25741">
        <w:rPr>
          <w:rFonts w:eastAsia="Arial"/>
          <w:lang w:val="en"/>
        </w:rPr>
        <w:t xml:space="preserve"> What is Two-Factor Authentication (2FA) Verification?</w:t>
      </w:r>
    </w:p>
    <w:p w14:paraId="3B4AB1AE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8F242C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Two-Factor Authentication (2FA)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process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users must provide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types of verification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their account. This reduces the risk of unauthorized access, even if the password is compromised.</w:t>
      </w:r>
    </w:p>
    <w:p w14:paraId="7D6B7C27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EE554">
          <v:rect id="_x0000_i1025" style="width:0;height:1.5pt" o:hralign="center" o:hrstd="t" o:hr="t" fillcolor="#a0a0a0" stroked="f"/>
        </w:pict>
      </w:r>
    </w:p>
    <w:p w14:paraId="1F86F202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2" w:name="_jttvm7uvrkg9" w:colFirst="0" w:colLast="0"/>
      <w:bookmarkEnd w:id="2"/>
      <w:r w:rsidRPr="00C25741">
        <w:rPr>
          <w:rFonts w:ascii="Segoe UI Emoji" w:eastAsia="Arial" w:hAnsi="Segoe UI Emoji" w:cs="Segoe UI Emoji"/>
          <w:lang w:val="en"/>
        </w:rPr>
        <w:t>🧩</w:t>
      </w:r>
      <w:r w:rsidRPr="00C25741">
        <w:rPr>
          <w:rFonts w:eastAsia="Arial"/>
          <w:lang w:val="en"/>
        </w:rPr>
        <w:t xml:space="preserve"> How 2FA Works</w:t>
      </w:r>
    </w:p>
    <w:p w14:paraId="16FF0AB9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4B266F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combines:</w:t>
      </w:r>
    </w:p>
    <w:p w14:paraId="4B0E5840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E68F41" wp14:editId="3D127EC4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3455"/>
      </w:tblGrid>
      <w:tr w:rsidR="00C25741" w:rsidRPr="00C25741" w14:paraId="7C0E648A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669F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8D4B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C25741" w:rsidRPr="00C25741" w14:paraId="345BCE44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F8B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Something you know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7F8C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</w:t>
            </w:r>
          </w:p>
        </w:tc>
      </w:tr>
      <w:tr w:rsidR="00C25741" w:rsidRPr="00C25741" w14:paraId="222CA9F8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C73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Something you have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71E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on phone, Authenticator app</w:t>
            </w:r>
          </w:p>
        </w:tc>
      </w:tr>
      <w:tr w:rsidR="00C25741" w:rsidRPr="00C25741" w14:paraId="6481FD33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51D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(Sometimes)</w:t>
            </w: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Something you are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1254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</w:t>
            </w:r>
          </w:p>
        </w:tc>
      </w:tr>
    </w:tbl>
    <w:p w14:paraId="69DB81D0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068BB7">
          <v:rect id="_x0000_i1026" style="width:0;height:1.5pt" o:hralign="center" o:hrstd="t" o:hr="t" fillcolor="#a0a0a0" stroked="f"/>
        </w:pict>
      </w:r>
    </w:p>
    <w:p w14:paraId="2510052C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3" w:name="_iykxwzhe3zwu" w:colFirst="0" w:colLast="0"/>
      <w:bookmarkEnd w:id="3"/>
      <w:r w:rsidRPr="00C25741">
        <w:rPr>
          <w:rFonts w:ascii="Segoe UI Emoji" w:eastAsia="Arial" w:hAnsi="Segoe UI Emoji" w:cs="Segoe UI Emoji"/>
          <w:lang w:val="en"/>
        </w:rPr>
        <w:lastRenderedPageBreak/>
        <w:t>🔁</w:t>
      </w:r>
      <w:r w:rsidRPr="00C25741">
        <w:rPr>
          <w:rFonts w:eastAsia="Arial"/>
          <w:lang w:val="en"/>
        </w:rPr>
        <w:t xml:space="preserve"> 2FA Login Example</w:t>
      </w:r>
    </w:p>
    <w:p w14:paraId="72A31F14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EC4802" w14:textId="77777777" w:rsidR="00C25741" w:rsidRPr="00C25741" w:rsidRDefault="00C25741" w:rsidP="00C2574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 and password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937DC5" w14:textId="77777777" w:rsidR="00C25741" w:rsidRPr="00C25741" w:rsidRDefault="00C25741" w:rsidP="00C257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correct, system sends a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code (OTP)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4CD0F2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F8C0B7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5D610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Authenticator app (like Google Authenticator)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21CC0" w14:textId="77777777" w:rsidR="00C25741" w:rsidRPr="00C25741" w:rsidRDefault="00C25741" w:rsidP="00C257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that OTP.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45ABD2" w14:textId="77777777" w:rsidR="00C25741" w:rsidRPr="00C25741" w:rsidRDefault="00C25741" w:rsidP="00C2574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the OTP is valid and not expired </w:t>
      </w:r>
      <w:r w:rsidRPr="00C257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Access is granted.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DDD685C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ADE0D">
          <v:rect id="_x0000_i1027" style="width:0;height:1.5pt" o:hralign="center" o:hrstd="t" o:hr="t" fillcolor="#a0a0a0" stroked="f"/>
        </w:pict>
      </w:r>
    </w:p>
    <w:p w14:paraId="61F97FCA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4" w:name="_qvuapyrekt7h" w:colFirst="0" w:colLast="0"/>
      <w:bookmarkEnd w:id="4"/>
      <w:r w:rsidRPr="00C25741">
        <w:rPr>
          <w:rFonts w:ascii="Segoe UI Emoji" w:eastAsia="Arial" w:hAnsi="Segoe UI Emoji" w:cs="Segoe UI Emoji"/>
          <w:lang w:val="en"/>
        </w:rPr>
        <w:t>📱</w:t>
      </w:r>
      <w:r w:rsidRPr="00C25741">
        <w:rPr>
          <w:rFonts w:eastAsia="Arial"/>
          <w:lang w:val="en"/>
        </w:rPr>
        <w:t xml:space="preserve"> Common 2FA Methods</w:t>
      </w:r>
    </w:p>
    <w:p w14:paraId="3BA857A7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77164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CFB03D" wp14:editId="50A8C5D6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5ED5C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895"/>
      </w:tblGrid>
      <w:tr w:rsidR="00C25741" w:rsidRPr="00C25741" w14:paraId="06BFDF05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A8B4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E9C4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25741" w:rsidRPr="00C25741" w14:paraId="0F563C7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7BF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SMS OTP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631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user’s mobile number</w:t>
            </w:r>
          </w:p>
        </w:tc>
      </w:tr>
      <w:tr w:rsidR="00C25741" w:rsidRPr="00C25741" w14:paraId="18BD696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F27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OTP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FEF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user’s email</w:t>
            </w:r>
          </w:p>
        </w:tc>
      </w:tr>
      <w:tr w:rsidR="00C25741" w:rsidRPr="00C25741" w14:paraId="40D2FA6E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712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Authenticator App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C69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Time-based codes via Google Authenticator, etc.</w:t>
            </w:r>
          </w:p>
        </w:tc>
      </w:tr>
      <w:tr w:rsidR="00C25741" w:rsidRPr="00C25741" w14:paraId="2D97B19C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2AC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AFF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“Approve login” prompt sent to phone</w:t>
            </w:r>
          </w:p>
        </w:tc>
      </w:tr>
      <w:tr w:rsidR="00C25741" w:rsidRPr="00C25741" w14:paraId="4770D85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728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Key (FIDO2)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A27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security key like YubiKey</w:t>
            </w:r>
          </w:p>
        </w:tc>
      </w:tr>
    </w:tbl>
    <w:p w14:paraId="4F288062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70161">
          <v:rect id="_x0000_i1028" style="width:0;height:1.5pt" o:hralign="center" o:hrstd="t" o:hr="t" fillcolor="#a0a0a0" stroked="f"/>
        </w:pict>
      </w:r>
    </w:p>
    <w:p w14:paraId="5FD21654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5" w:name="_y0pjfecr320i" w:colFirst="0" w:colLast="0"/>
      <w:bookmarkEnd w:id="5"/>
      <w:r w:rsidRPr="00C25741">
        <w:rPr>
          <w:rFonts w:ascii="Segoe UI Emoji" w:eastAsia="Arial" w:hAnsi="Segoe UI Emoji" w:cs="Segoe UI Emoji"/>
          <w:lang w:val="en"/>
        </w:rPr>
        <w:t>🔐</w:t>
      </w:r>
      <w:r w:rsidRPr="00C25741">
        <w:rPr>
          <w:rFonts w:eastAsia="Arial"/>
          <w:lang w:val="en"/>
        </w:rPr>
        <w:t xml:space="preserve"> Why 2FA Is Important</w:t>
      </w:r>
    </w:p>
    <w:p w14:paraId="19AF6F7B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5488CA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against:</w:t>
      </w:r>
    </w:p>
    <w:p w14:paraId="181095B0" w14:textId="77777777" w:rsidR="00C25741" w:rsidRPr="00C25741" w:rsidRDefault="00C25741" w:rsidP="00C257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 leaks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B2E6B" w14:textId="77777777" w:rsidR="00C25741" w:rsidRPr="00C25741" w:rsidRDefault="00C25741" w:rsidP="00C257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Phishing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0A287" w14:textId="77777777" w:rsidR="00C25741" w:rsidRPr="00C25741" w:rsidRDefault="00C25741" w:rsidP="00C257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Brute-force attacks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7DED9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CDFCE">
          <v:rect id="_x0000_i1029" style="width:0;height:1.5pt" o:hralign="center" o:hrstd="t" o:hr="t" fillcolor="#a0a0a0" stroked="f"/>
        </w:pict>
      </w:r>
    </w:p>
    <w:p w14:paraId="471D0173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6" w:name="_ycduf6nt4usz" w:colFirst="0" w:colLast="0"/>
      <w:bookmarkEnd w:id="6"/>
      <w:r w:rsidRPr="00C25741">
        <w:rPr>
          <w:rFonts w:ascii="Segoe UI Emoji" w:eastAsia="Arial" w:hAnsi="Segoe UI Emoji" w:cs="Segoe UI Emoji"/>
          <w:lang w:val="en"/>
        </w:rPr>
        <w:t>📦</w:t>
      </w:r>
      <w:r w:rsidRPr="00C25741">
        <w:rPr>
          <w:rFonts w:eastAsia="Arial"/>
          <w:lang w:val="en"/>
        </w:rPr>
        <w:t xml:space="preserve"> APIs to Add 2FA in Your App</w:t>
      </w:r>
    </w:p>
    <w:p w14:paraId="3ECD71B8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906A9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A1F4FF" wp14:editId="51408EC9">
            <wp:extent cx="5943600" cy="196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73A3E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960"/>
        <w:gridCol w:w="2195"/>
      </w:tblGrid>
      <w:tr w:rsidR="00C25741" w:rsidRPr="00C25741" w14:paraId="6A2097D2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2641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5B43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F668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C25741" w:rsidRPr="00C25741" w14:paraId="0A91D7BF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3B4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Authy</w:t>
            </w: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(Twilio)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7B3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Call, App Auth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FE9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authy.com</w:t>
              </w:r>
            </w:hyperlink>
          </w:p>
        </w:tc>
      </w:tr>
      <w:tr w:rsidR="00C25741" w:rsidRPr="00C25741" w14:paraId="6D93AFE2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706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448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Auth, App Auth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08AD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firebase.google.com</w:t>
              </w:r>
            </w:hyperlink>
          </w:p>
        </w:tc>
      </w:tr>
      <w:tr w:rsidR="00C25741" w:rsidRPr="00C25741" w14:paraId="75C90611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658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Duo Security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437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Push, SMS, Call, </w:t>
            </w:r>
            <w:proofErr w:type="spellStart"/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WebAuthn</w:t>
            </w:r>
            <w:proofErr w:type="spellEnd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E806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duo.com</w:t>
              </w:r>
            </w:hyperlink>
          </w:p>
        </w:tc>
      </w:tr>
      <w:tr w:rsidR="00C25741" w:rsidRPr="00C25741" w14:paraId="7A77FE2F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BCD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Okta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C8A5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2FA, MFA, Identity </w:t>
            </w:r>
            <w:proofErr w:type="spellStart"/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Mgmt</w:t>
            </w:r>
            <w:proofErr w:type="spellEnd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266D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okta.com</w:t>
              </w:r>
            </w:hyperlink>
          </w:p>
        </w:tc>
      </w:tr>
      <w:tr w:rsidR="00C25741" w:rsidRPr="00C25741" w14:paraId="0B8AB0D4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4210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5CB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Authenticator, Push, OTP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D0D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azure.microsoft.com</w:t>
              </w:r>
            </w:hyperlink>
          </w:p>
        </w:tc>
      </w:tr>
    </w:tbl>
    <w:p w14:paraId="62AE72C1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368D13">
          <v:rect id="_x0000_i1030" style="width:0;height:1.5pt" o:hralign="center" o:hrstd="t" o:hr="t" fillcolor="#a0a0a0" stroked="f"/>
        </w:pict>
      </w:r>
    </w:p>
    <w:p w14:paraId="597549BA" w14:textId="77777777" w:rsidR="00C25741" w:rsidRPr="00C25741" w:rsidRDefault="00C25741" w:rsidP="009659E0">
      <w:pPr>
        <w:pStyle w:val="Heading2"/>
        <w:rPr>
          <w:rFonts w:ascii="Arial" w:eastAsia="Arial" w:hAnsi="Arial" w:cs="Arial"/>
          <w:lang w:val="en"/>
        </w:rPr>
      </w:pPr>
      <w:bookmarkStart w:id="7" w:name="_4lhijaojj5pr" w:colFirst="0" w:colLast="0"/>
      <w:bookmarkEnd w:id="7"/>
      <w:r w:rsidRPr="00C25741">
        <w:rPr>
          <w:rFonts w:ascii="Segoe UI Emoji" w:eastAsia="Arial Unicode MS" w:hAnsi="Segoe UI Emoji" w:cs="Segoe UI Emoji"/>
          <w:lang w:val="en"/>
        </w:rPr>
        <w:t>✅</w:t>
      </w:r>
      <w:r w:rsidRPr="00C25741">
        <w:rPr>
          <w:rFonts w:eastAsia="Arial Unicode MS"/>
          <w:lang w:val="en"/>
        </w:rPr>
        <w:t xml:space="preserve"> Simple Flow (SMS-based 2FA in PHP):</w:t>
      </w:r>
    </w:p>
    <w:p w14:paraId="039A48D4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E8A1D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8C43A9" wp14:editId="770C7BFD">
            <wp:extent cx="5943600" cy="3111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911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D07D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1. User logs in with email/password</w:t>
      </w:r>
    </w:p>
    <w:p w14:paraId="135271B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2. If correct, send OTP to phone</w:t>
      </w:r>
    </w:p>
    <w:p w14:paraId="5CE12C35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100000, 999999);</w:t>
      </w:r>
    </w:p>
    <w:p w14:paraId="4569C5F8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send_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$phone, "Your 2FA code is 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");</w:t>
      </w:r>
    </w:p>
    <w:p w14:paraId="05DC9756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A6625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3. Store OTP temporarily</w:t>
      </w:r>
    </w:p>
    <w:p w14:paraId="5C182C0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store_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user_id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+ 300); // expires in 5 mins</w:t>
      </w:r>
    </w:p>
    <w:p w14:paraId="265DE2D5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D3DA7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4. Verify</w:t>
      </w:r>
    </w:p>
    <w:p w14:paraId="2C72212A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($_POST['code'] == 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get_stored_otp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user_id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 {</w:t>
      </w:r>
    </w:p>
    <w:p w14:paraId="316F18C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"2FA Verified";</w:t>
      </w:r>
    </w:p>
    <w:p w14:paraId="0E177AC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5CE7D10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"Invalid Code";</w:t>
      </w:r>
    </w:p>
    <w:p w14:paraId="4DA094F2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47EE25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E79C0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A41BF4">
          <v:rect id="_x0000_i1031" style="width:0;height:1.5pt" o:hralign="center" o:hrstd="t" o:hr="t" fillcolor="#a0a0a0" stroked="f"/>
        </w:pict>
      </w:r>
    </w:p>
    <w:p w14:paraId="50519989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7BEDFD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65FF3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CC7F0" w14:textId="77777777" w:rsidR="00A70480" w:rsidRPr="00C25741" w:rsidRDefault="00A70480" w:rsidP="00C25741"/>
    <w:sectPr w:rsidR="00A70480" w:rsidRPr="00C25741" w:rsidSect="00C257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23FB"/>
    <w:multiLevelType w:val="multilevel"/>
    <w:tmpl w:val="334AE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C2A80"/>
    <w:multiLevelType w:val="multilevel"/>
    <w:tmpl w:val="3BCA1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223383">
    <w:abstractNumId w:val="1"/>
  </w:num>
  <w:num w:numId="2" w16cid:durableId="58229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41"/>
    <w:rsid w:val="002D1F4F"/>
    <w:rsid w:val="003A021A"/>
    <w:rsid w:val="00711B4D"/>
    <w:rsid w:val="00854D6A"/>
    <w:rsid w:val="008952B3"/>
    <w:rsid w:val="009659E0"/>
    <w:rsid w:val="00A70480"/>
    <w:rsid w:val="00C2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DD30"/>
  <w15:chartTrackingRefBased/>
  <w15:docId w15:val="{C0C6C576-1124-4651-A1B9-4F6DE8E2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uthy.com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zure.microsof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kta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u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2026-01-24T16:14:00Z</dcterms:modified>
</cp:coreProperties>
</file>