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81F5" w14:textId="77777777" w:rsidR="004B4C22" w:rsidRPr="007B38BD" w:rsidRDefault="004B4C22" w:rsidP="007B38BD">
      <w:pPr>
        <w:pStyle w:val="Heading1"/>
      </w:pPr>
      <w:bookmarkStart w:id="0" w:name="_5t80dilsp1y1" w:colFirst="0" w:colLast="0"/>
      <w:bookmarkEnd w:id="0"/>
      <w:r w:rsidRPr="004B4C22">
        <w:rPr>
          <w:lang w:val="en"/>
        </w:rPr>
        <w:t>Emails API</w:t>
      </w:r>
    </w:p>
    <w:p w14:paraId="04337E68" w14:textId="77777777" w:rsidR="004B4C22" w:rsidRPr="007B38BD" w:rsidRDefault="004B4C22" w:rsidP="007B38BD">
      <w:pPr>
        <w:pStyle w:val="Heading2"/>
      </w:pPr>
      <w:bookmarkStart w:id="1" w:name="_7na7yjm84yjd" w:colFirst="0" w:colLast="0"/>
      <w:bookmarkEnd w:id="1"/>
      <w:r w:rsidRPr="004B4C22">
        <w:rPr>
          <w:rFonts w:ascii="Segoe UI Emoji" w:eastAsia="Arial Unicode MS" w:hAnsi="Segoe UI Emoji" w:cs="Segoe UI Emoji"/>
          <w:lang w:val="en"/>
        </w:rPr>
        <w:t>✅</w:t>
      </w:r>
      <w:r w:rsidRPr="004B4C22">
        <w:rPr>
          <w:rFonts w:eastAsia="Arial Unicode MS"/>
          <w:lang w:val="en"/>
        </w:rPr>
        <w:t xml:space="preserve"> "Emails API" — What It Means</w:t>
      </w:r>
    </w:p>
    <w:p w14:paraId="1F3AAD3D" w14:textId="2914CEAF" w:rsidR="005A61DF" w:rsidRPr="005A61DF" w:rsidRDefault="005A61DF" w:rsidP="005A61DF">
      <w:pPr>
        <w:rPr>
          <w:lang w:val="en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850C8F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Emails API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 (usually REST API)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to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emails programmatically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to build an entire email system.</w:t>
      </w:r>
    </w:p>
    <w:p w14:paraId="793FAD4D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762BFC">
          <v:rect id="_x0000_i1025" style="width:0;height:1.5pt" o:hralign="center" o:hrstd="t" o:hr="t" fillcolor="#a0a0a0" stroked="f"/>
        </w:pict>
      </w:r>
    </w:p>
    <w:p w14:paraId="1AE85DA2" w14:textId="77777777" w:rsidR="004B4C22" w:rsidRPr="004B4C22" w:rsidRDefault="004B4C22" w:rsidP="007B38BD">
      <w:pPr>
        <w:pStyle w:val="Heading2"/>
        <w:rPr>
          <w:lang w:val="en"/>
        </w:rPr>
      </w:pPr>
      <w:bookmarkStart w:id="2" w:name="_5u9k2excde9u" w:colFirst="0" w:colLast="0"/>
      <w:bookmarkEnd w:id="2"/>
      <w:r w:rsidRPr="004B4C22">
        <w:rPr>
          <w:rFonts w:ascii="Segoe UI Emoji" w:hAnsi="Segoe UI Emoji" w:cs="Segoe UI Emoji"/>
          <w:lang w:val="en"/>
        </w:rPr>
        <w:t>🔹</w:t>
      </w:r>
      <w:r w:rsidRPr="004B4C22">
        <w:rPr>
          <w:lang w:val="en"/>
        </w:rPr>
        <w:t xml:space="preserve"> What Can an Email API Do?</w:t>
      </w:r>
    </w:p>
    <w:p w14:paraId="2D0801E5" w14:textId="273D7F44" w:rsidR="005A61DF" w:rsidRDefault="005A61DF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5CD0AA" w14:textId="2BEFE3EF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72C2CF" wp14:editId="5DA8542B">
            <wp:extent cx="5943600" cy="2286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DE82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5135"/>
      </w:tblGrid>
      <w:tr w:rsidR="004B4C22" w:rsidRPr="004B4C22" w14:paraId="5DFC51F5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8E5E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27055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B4C22" w:rsidRPr="004B4C22" w14:paraId="1BB95B9D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0FF1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F6F1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transactional or marketing emails</w:t>
            </w:r>
          </w:p>
        </w:tc>
      </w:tr>
      <w:tr w:rsidR="004B4C22" w:rsidRPr="004B4C22" w14:paraId="4EAC0762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444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C15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(Some APIs) Can receive &amp; parse incoming emails</w:t>
            </w:r>
          </w:p>
        </w:tc>
      </w:tr>
      <w:tr w:rsidR="004B4C22" w:rsidRPr="004B4C22" w14:paraId="6AFBEBD4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14F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23D2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Open/click tracking, bounces, delivery status</w:t>
            </w:r>
          </w:p>
        </w:tc>
      </w:tr>
      <w:tr w:rsidR="004B4C22" w:rsidRPr="004B4C22" w14:paraId="5CE291D5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1B3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 Contacts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599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lists, segments, unsubscribes</w:t>
            </w:r>
          </w:p>
        </w:tc>
      </w:tr>
      <w:tr w:rsidR="004B4C22" w:rsidRPr="004B4C22" w14:paraId="567BEB60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826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Templates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841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and use email templates with variables</w:t>
            </w:r>
          </w:p>
        </w:tc>
      </w:tr>
      <w:tr w:rsidR="004B4C22" w:rsidRPr="004B4C22" w14:paraId="4484E71F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A23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Attachments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A1E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files with your emails</w:t>
            </w:r>
          </w:p>
        </w:tc>
      </w:tr>
    </w:tbl>
    <w:p w14:paraId="39A35FB0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825303">
          <v:rect id="_x0000_i1026" style="width:0;height:1.5pt" o:hralign="center" o:hrstd="t" o:hr="t" fillcolor="#a0a0a0" stroked="f"/>
        </w:pict>
      </w:r>
    </w:p>
    <w:p w14:paraId="4B9AAB18" w14:textId="77777777" w:rsidR="004B4C22" w:rsidRPr="004B4C22" w:rsidRDefault="004B4C22" w:rsidP="007B38BD">
      <w:pPr>
        <w:pStyle w:val="Heading2"/>
        <w:rPr>
          <w:lang w:val="en"/>
        </w:rPr>
      </w:pPr>
      <w:bookmarkStart w:id="3" w:name="_qs2ws0ia8yte" w:colFirst="0" w:colLast="0"/>
      <w:bookmarkEnd w:id="3"/>
      <w:r w:rsidRPr="004B4C22">
        <w:rPr>
          <w:rFonts w:ascii="Segoe UI Emoji" w:hAnsi="Segoe UI Emoji" w:cs="Segoe UI Emoji"/>
          <w:lang w:val="en"/>
        </w:rPr>
        <w:t>🔸</w:t>
      </w:r>
      <w:r w:rsidRPr="004B4C22">
        <w:rPr>
          <w:lang w:val="en"/>
        </w:rPr>
        <w:t xml:space="preserve"> Top Email API Providers</w:t>
      </w:r>
    </w:p>
    <w:p w14:paraId="2F8F57DC" w14:textId="292A69EA" w:rsidR="004E6AFF" w:rsidRDefault="004E6AFF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A28E7D" w14:textId="69B3BE10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B1CEB7" wp14:editId="4953F4D5">
            <wp:extent cx="5943600" cy="2705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111ED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240"/>
        <w:gridCol w:w="4175"/>
      </w:tblGrid>
      <w:tr w:rsidR="004B4C22" w:rsidRPr="004B4C22" w14:paraId="7B057B85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73A3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F316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4652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Features</w:t>
            </w:r>
          </w:p>
        </w:tc>
      </w:tr>
      <w:tr w:rsidR="004B4C22" w:rsidRPr="004B4C22" w14:paraId="3506362D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A55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BB9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sendgrid.com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4FC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scalable, used by major brands</w:t>
            </w:r>
          </w:p>
        </w:tc>
      </w:tr>
      <w:tr w:rsidR="004B4C22" w:rsidRPr="004B4C22" w14:paraId="076C247A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39D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D7AC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mailgun.com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CD3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Developer-focused, powerful API</w:t>
            </w:r>
          </w:p>
        </w:tc>
      </w:tr>
      <w:tr w:rsidR="004B4C22" w:rsidRPr="004B4C22" w14:paraId="20FA8894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14F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2DD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aws.amazon.com/</w:t>
              </w:r>
              <w:proofErr w:type="spellStart"/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ses</w:t>
              </w:r>
              <w:proofErr w:type="spellEnd"/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1A8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cost, integrates with AWS</w:t>
            </w:r>
          </w:p>
        </w:tc>
      </w:tr>
      <w:tr w:rsidR="004B4C22" w:rsidRPr="004B4C22" w14:paraId="5DCB08FC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54B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Brevo (</w:t>
            </w:r>
            <w:proofErr w:type="spellStart"/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Sendinblue</w:t>
            </w:r>
            <w:proofErr w:type="spellEnd"/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6D68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brevo.com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1DD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email campaigns &amp; automation</w:t>
            </w:r>
          </w:p>
        </w:tc>
      </w:tr>
      <w:tr w:rsidR="004B4C22" w:rsidRPr="004B4C22" w14:paraId="363E597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48383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1BE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postmarkapp.com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075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great for transactional email</w:t>
            </w:r>
          </w:p>
        </w:tc>
      </w:tr>
      <w:tr w:rsidR="004B4C22" w:rsidRPr="004B4C22" w14:paraId="022FAAA2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0CC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Mailjet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D91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mailjet.com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C95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use, marketing + transactional</w:t>
            </w:r>
          </w:p>
        </w:tc>
      </w:tr>
      <w:tr w:rsidR="004B4C22" w:rsidRPr="004B4C22" w14:paraId="4E563A84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B9C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SMTP2GO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F89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smtp2go.com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75A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SMTP/REST API for sending</w:t>
            </w:r>
          </w:p>
        </w:tc>
      </w:tr>
    </w:tbl>
    <w:p w14:paraId="5D0FA70E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78C95">
          <v:rect id="_x0000_i1027" style="width:0;height:1.5pt" o:hralign="center" o:hrstd="t" o:hr="t" fillcolor="#a0a0a0" stroked="f"/>
        </w:pict>
      </w:r>
    </w:p>
    <w:p w14:paraId="3C889A67" w14:textId="77777777" w:rsidR="004B4C22" w:rsidRPr="004B4C22" w:rsidRDefault="004B4C22" w:rsidP="007B38BD">
      <w:pPr>
        <w:pStyle w:val="Heading2"/>
        <w:rPr>
          <w:lang w:val="en"/>
        </w:rPr>
      </w:pPr>
      <w:bookmarkStart w:id="4" w:name="_j8avtvrm6881" w:colFirst="0" w:colLast="0"/>
      <w:bookmarkEnd w:id="4"/>
      <w:r w:rsidRPr="004B4C22">
        <w:rPr>
          <w:rFonts w:ascii="Segoe UI Emoji" w:hAnsi="Segoe UI Emoji" w:cs="Segoe UI Emoji"/>
          <w:lang w:val="en"/>
        </w:rPr>
        <w:t>📦</w:t>
      </w:r>
      <w:r w:rsidRPr="004B4C22">
        <w:rPr>
          <w:lang w:val="en"/>
        </w:rPr>
        <w:t xml:space="preserve"> Example JSON Payload (SendGrid)</w:t>
      </w:r>
    </w:p>
    <w:p w14:paraId="0BAD7B1B" w14:textId="195878A1" w:rsidR="000E20FA" w:rsidRDefault="000E20FA" w:rsidP="004B4C22">
      <w:pPr>
        <w:spacing w:before="240" w:after="240" w:line="276" w:lineRule="auto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9844D9" w14:textId="574BA2B2" w:rsidR="004B4C22" w:rsidRPr="004B4C22" w:rsidRDefault="004B4C22" w:rsidP="004B4C22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hyperlink r:id="rId14">
        <w:r w:rsidRPr="004B4C22">
          <w:rPr>
            <w:rFonts w:ascii="Roboto Mono" w:eastAsia="Roboto Mono" w:hAnsi="Roboto Mono" w:cs="Roboto Mono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https://api.sendgrid.com/v3/mail/send</w:t>
        </w:r>
      </w:hyperlink>
    </w:p>
    <w:p w14:paraId="6F961418" w14:textId="77777777" w:rsidR="004B4C22" w:rsidRPr="004B4C22" w:rsidRDefault="004B4C22" w:rsidP="004B4C22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Roboto Mono"/>
          <w:noProof/>
          <w:color w:val="188038"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E46B9E" wp14:editId="3A0156E1">
            <wp:extent cx="5943600" cy="3314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DBFB2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8000DEB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personalizations</w:t>
      </w:r>
      <w:proofErr w:type="spellEnd"/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[</w:t>
      </w:r>
    </w:p>
    <w:p w14:paraId="7522CCC1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531606E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"to": [{"email": "recipient@example.com"}],</w:t>
      </w:r>
    </w:p>
    <w:p w14:paraId="0F133F8F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"subject": "Test Email"</w:t>
      </w:r>
    </w:p>
    <w:p w14:paraId="707A058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1433B955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],</w:t>
      </w:r>
    </w:p>
    <w:p w14:paraId="1F59B3E5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"from": {"email": "you@yourdomain.com"},</w:t>
      </w:r>
    </w:p>
    <w:p w14:paraId="4F570CA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"content": [</w:t>
      </w:r>
    </w:p>
    <w:p w14:paraId="598CCF1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9F255B8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"type": "text/plain",</w:t>
      </w:r>
    </w:p>
    <w:p w14:paraId="30CF209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"value": "This is a test email from SendGrid API."</w:t>
      </w:r>
    </w:p>
    <w:p w14:paraId="1521921A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43EEBC19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38B2DDF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0F9AF6F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CC0E57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 this header:</w:t>
      </w:r>
    </w:p>
    <w:p w14:paraId="404EF15A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6EBE58" wp14:editId="1389102F">
            <wp:extent cx="5943600" cy="736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DEA0E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YOUR_SENDGRID_API_KEY</w:t>
      </w:r>
    </w:p>
    <w:p w14:paraId="7258E530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D54ED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98F897">
          <v:rect id="_x0000_i1028" style="width:0;height:1.5pt" o:hralign="center" o:hrstd="t" o:hr="t" fillcolor="#a0a0a0" stroked="f"/>
        </w:pict>
      </w:r>
    </w:p>
    <w:p w14:paraId="328FF6EB" w14:textId="77777777" w:rsidR="004B4C22" w:rsidRPr="004B4C22" w:rsidRDefault="004B4C22" w:rsidP="007B38BD">
      <w:pPr>
        <w:pStyle w:val="Heading2"/>
        <w:rPr>
          <w:lang w:val="en"/>
        </w:rPr>
      </w:pPr>
      <w:bookmarkStart w:id="5" w:name="_361t803o09ig" w:colFirst="0" w:colLast="0"/>
      <w:bookmarkEnd w:id="5"/>
      <w:r w:rsidRPr="004B4C22">
        <w:rPr>
          <w:rFonts w:ascii="Segoe UI Emoji" w:hAnsi="Segoe UI Emoji" w:cs="Segoe UI Emoji"/>
          <w:lang w:val="en"/>
        </w:rPr>
        <w:t>📌</w:t>
      </w:r>
      <w:r w:rsidRPr="004B4C22">
        <w:rPr>
          <w:lang w:val="en"/>
        </w:rPr>
        <w:t xml:space="preserve"> Free Tiers</w:t>
      </w:r>
    </w:p>
    <w:p w14:paraId="29D3DAF1" w14:textId="3F831289" w:rsidR="00AD6A07" w:rsidRDefault="00AD6A07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0061A6" w14:textId="6A2508EA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3EA93A" wp14:editId="5AEEDADA">
            <wp:extent cx="5943600" cy="2019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EF3B3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900"/>
      </w:tblGrid>
      <w:tr w:rsidR="004B4C22" w:rsidRPr="004B4C22" w14:paraId="07758E00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DE10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Provider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E2F4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Limit</w:t>
            </w:r>
          </w:p>
        </w:tc>
      </w:tr>
      <w:tr w:rsidR="004B4C22" w:rsidRPr="004B4C22" w14:paraId="6335B3C1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43E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E88F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emails/day forever</w:t>
            </w:r>
          </w:p>
        </w:tc>
      </w:tr>
      <w:tr w:rsidR="004B4C22" w:rsidRPr="004B4C22" w14:paraId="49233BE0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CBF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1FF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5,000 emails (1st 30 days)</w:t>
            </w:r>
          </w:p>
        </w:tc>
      </w:tr>
      <w:tr w:rsidR="004B4C22" w:rsidRPr="004B4C22" w14:paraId="53BC7D1C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C9B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Brevo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DE1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300 emails/day</w:t>
            </w:r>
          </w:p>
        </w:tc>
      </w:tr>
      <w:tr w:rsidR="004B4C22" w:rsidRPr="004B4C22" w14:paraId="27F2DE82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8A12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Mailjet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816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200 emails/day</w:t>
            </w:r>
          </w:p>
        </w:tc>
      </w:tr>
      <w:tr w:rsidR="004B4C22" w:rsidRPr="004B4C22" w14:paraId="39706BB6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F12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ADF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62,000 emails/month (EC2)</w:t>
            </w:r>
          </w:p>
        </w:tc>
      </w:tr>
    </w:tbl>
    <w:p w14:paraId="28E0E811" w14:textId="77777777" w:rsidR="004B4C22" w:rsidRPr="004B4C22" w:rsidRDefault="00000000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855EC5">
          <v:rect id="_x0000_i1029" style="width:0;height:1.5pt" o:hralign="center" o:hrstd="t" o:hr="t" fillcolor="#a0a0a0" stroked="f"/>
        </w:pict>
      </w:r>
    </w:p>
    <w:p w14:paraId="5733A625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7379CEB4" w14:textId="77777777" w:rsidR="004B4C22" w:rsidRPr="004B4C22" w:rsidRDefault="004B4C22" w:rsidP="004B4C2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working example in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FBB37F" w14:textId="77777777" w:rsidR="004B4C22" w:rsidRPr="004B4C22" w:rsidRDefault="004B4C22" w:rsidP="004B4C2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 choosing the best email API for your needs?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D21DC64" w14:textId="77777777" w:rsidR="004B4C22" w:rsidRPr="004B4C22" w:rsidRDefault="004B4C22" w:rsidP="004B4C2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integrate this into your app or website?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710A639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Just tell me your use case!</w:t>
      </w:r>
    </w:p>
    <w:p w14:paraId="24C58D89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D3766B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60088" w14:textId="77777777" w:rsidR="00A70480" w:rsidRPr="004B4C22" w:rsidRDefault="00A70480" w:rsidP="004B4C22"/>
    <w:sectPr w:rsidR="00A70480" w:rsidRPr="004B4C22" w:rsidSect="004B4C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3F1E"/>
    <w:multiLevelType w:val="multilevel"/>
    <w:tmpl w:val="AAAC0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141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22"/>
    <w:rsid w:val="0001205C"/>
    <w:rsid w:val="000E20FA"/>
    <w:rsid w:val="002D1F4F"/>
    <w:rsid w:val="004B4C22"/>
    <w:rsid w:val="004E6AFF"/>
    <w:rsid w:val="005A61DF"/>
    <w:rsid w:val="00711B4D"/>
    <w:rsid w:val="007B38BD"/>
    <w:rsid w:val="00854D6A"/>
    <w:rsid w:val="008952B3"/>
    <w:rsid w:val="00A70480"/>
    <w:rsid w:val="00A820AC"/>
    <w:rsid w:val="00AD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CE86"/>
  <w15:chartTrackingRefBased/>
  <w15:docId w15:val="{77B10806-7DA0-4D36-855E-5099963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ailgun.com/" TargetMode="External"/><Relationship Id="rId13" Type="http://schemas.openxmlformats.org/officeDocument/2006/relationships/hyperlink" Target="https://www.smtp2go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ndgrid.com/" TargetMode="External"/><Relationship Id="rId12" Type="http://schemas.openxmlformats.org/officeDocument/2006/relationships/hyperlink" Target="https://www.mailjet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ostmarkapp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brevo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ses/" TargetMode="External"/><Relationship Id="rId14" Type="http://schemas.openxmlformats.org/officeDocument/2006/relationships/hyperlink" Target="https://api.sendgrid.com/v3/mail/s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2026-01-22T15:59:00Z</dcterms:created>
  <dcterms:modified xsi:type="dcterms:W3CDTF">2026-01-24T14:56:00Z</dcterms:modified>
</cp:coreProperties>
</file>