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7689" w14:textId="77777777" w:rsidR="00E0446E" w:rsidRPr="005F1A42" w:rsidRDefault="00E0446E" w:rsidP="00102B40">
      <w:pPr>
        <w:pStyle w:val="Heading1"/>
        <w:rPr>
          <w:rFonts w:eastAsia="Arial"/>
          <w:lang w:val="en"/>
        </w:rPr>
      </w:pPr>
      <w:bookmarkStart w:id="0" w:name="_xklsvkicg0ky" w:colFirst="0" w:colLast="0"/>
      <w:bookmarkEnd w:id="0"/>
      <w:r w:rsidRPr="005F1A42">
        <w:rPr>
          <w:rFonts w:eastAsia="Arial"/>
          <w:lang w:val="en"/>
        </w:rPr>
        <w:t>Hot Wallet</w:t>
      </w:r>
    </w:p>
    <w:p w14:paraId="189E0F95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C8883F" w14:textId="77777777" w:rsidR="00E0446E" w:rsidRPr="005F1A42" w:rsidRDefault="00E0446E" w:rsidP="005F1A4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 Wallet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wallet that is connected to the internet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convenient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use, trading, and fast transactions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stores private keys digitally and allows users to send and receive crypto assets instantly.</w:t>
      </w:r>
    </w:p>
    <w:p w14:paraId="621F9D72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041CE">
          <v:rect id="_x0000_i1025" style="width:0;height:1.5pt" o:hralign="center" o:hrstd="t" o:hr="t" fillcolor="#a0a0a0" stroked="f"/>
        </w:pict>
      </w:r>
    </w:p>
    <w:p w14:paraId="71E7FFF8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1" w:name="_1algtzyywv04" w:colFirst="0" w:colLast="0"/>
      <w:bookmarkEnd w:id="1"/>
      <w:r w:rsidRPr="005F1A42">
        <w:rPr>
          <w:rFonts w:ascii="Segoe UI Emoji" w:eastAsia="Arial" w:hAnsi="Segoe UI Emoji" w:cs="Segoe UI Emoji"/>
          <w:lang w:val="en"/>
        </w:rPr>
        <w:t>🔥</w:t>
      </w:r>
      <w:r w:rsidRPr="005F1A42">
        <w:rPr>
          <w:rFonts w:eastAsia="Arial"/>
          <w:lang w:val="en"/>
        </w:rPr>
        <w:t xml:space="preserve"> Key Characteristics of Hot Wallets:</w:t>
      </w:r>
    </w:p>
    <w:p w14:paraId="6C53D0F7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487F1" w14:textId="77777777" w:rsidR="00E0446E" w:rsidRPr="005F1A42" w:rsidRDefault="00E0446E" w:rsidP="005F1A4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Internet-Connected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601E44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Always online and ready for transactions.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5D7E4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Accessible via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browsers, mobile apps, or desktop apps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E820B7" w14:textId="77777777" w:rsidR="00E0446E" w:rsidRPr="005F1A42" w:rsidRDefault="00E0446E" w:rsidP="005F1A4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Convenient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3BF2FB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frequent trading or small payments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5739B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instant sending and receiving of crypto.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0D4C8" w14:textId="77777777" w:rsidR="00E0446E" w:rsidRPr="005F1A42" w:rsidRDefault="00E0446E" w:rsidP="005F1A4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Keys Stored Digitally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3FBD77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browser storage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(custodial or non-custodial).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48301" w14:textId="77777777" w:rsidR="00E0446E" w:rsidRPr="005F1A42" w:rsidRDefault="00E0446E" w:rsidP="005F1A42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 wallets give full control to the user (non-custodial); others hold the keys for you (custodial).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2921C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C97034">
          <v:rect id="_x0000_i1026" style="width:0;height:1.5pt" o:hralign="center" o:hrstd="t" o:hr="t" fillcolor="#a0a0a0" stroked="f"/>
        </w:pict>
      </w:r>
    </w:p>
    <w:p w14:paraId="141C005C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2" w:name="_j89wizuqnduf" w:colFirst="0" w:colLast="0"/>
      <w:bookmarkEnd w:id="2"/>
      <w:r w:rsidRPr="005F1A42">
        <w:rPr>
          <w:rFonts w:ascii="Segoe UI Emoji" w:eastAsia="Arial" w:hAnsi="Segoe UI Emoji" w:cs="Segoe UI Emoji"/>
          <w:lang w:val="en"/>
        </w:rPr>
        <w:t>📱</w:t>
      </w:r>
      <w:r w:rsidRPr="005F1A42">
        <w:rPr>
          <w:rFonts w:eastAsia="Arial"/>
          <w:lang w:val="en"/>
        </w:rPr>
        <w:t xml:space="preserve"> Examples of Hot Wallets:</w:t>
      </w:r>
    </w:p>
    <w:p w14:paraId="1146882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E181D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6D0236" wp14:editId="16FAB174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E770F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805"/>
        <w:gridCol w:w="2825"/>
        <w:gridCol w:w="2630"/>
      </w:tblGrid>
      <w:tr w:rsidR="00E0446E" w:rsidRPr="005F1A42" w14:paraId="4972B8BD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5A81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F01D3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B1E6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B1DF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E0446E" w:rsidRPr="005F1A42" w14:paraId="50486701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06E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MetaMask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700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D1E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589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ERC-20, BSC, etc.</w:t>
            </w:r>
          </w:p>
        </w:tc>
      </w:tr>
      <w:tr w:rsidR="00E0446E" w:rsidRPr="005F1A42" w14:paraId="6D54166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7C84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7DB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A97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527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</w:t>
            </w:r>
          </w:p>
        </w:tc>
      </w:tr>
      <w:tr w:rsidR="00E0446E" w:rsidRPr="005F1A42" w14:paraId="06EB5F18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38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Coinbase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2413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EDC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or 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D55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others</w:t>
            </w:r>
          </w:p>
        </w:tc>
      </w:tr>
      <w:tr w:rsidR="00E0446E" w:rsidRPr="005F1A42" w14:paraId="111BE9CD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C6F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Blockchain.com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510F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A52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E15A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BCH, etc.</w:t>
            </w:r>
          </w:p>
        </w:tc>
      </w:tr>
      <w:tr w:rsidR="00E0446E" w:rsidRPr="005F1A42" w14:paraId="5C511419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287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A35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245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C80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LTC, more</w:t>
            </w:r>
          </w:p>
        </w:tc>
      </w:tr>
    </w:tbl>
    <w:p w14:paraId="2D7CEA56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E231D1">
          <v:rect id="_x0000_i1027" style="width:0;height:1.5pt" o:hralign="center" o:hrstd="t" o:hr="t" fillcolor="#a0a0a0" stroked="f"/>
        </w:pict>
      </w:r>
    </w:p>
    <w:p w14:paraId="2C36A442" w14:textId="77777777" w:rsidR="00E0446E" w:rsidRPr="005F1A42" w:rsidRDefault="00E0446E" w:rsidP="00102B40">
      <w:pPr>
        <w:pStyle w:val="Heading2"/>
        <w:rPr>
          <w:rFonts w:ascii="Arial" w:eastAsia="Arial" w:hAnsi="Arial" w:cs="Arial"/>
          <w:lang w:val="en"/>
        </w:rPr>
      </w:pPr>
      <w:bookmarkStart w:id="3" w:name="_vqqs23t6k9sx" w:colFirst="0" w:colLast="0"/>
      <w:bookmarkEnd w:id="3"/>
      <w:r w:rsidRPr="005F1A42">
        <w:rPr>
          <w:rFonts w:ascii="Segoe UI Emoji" w:eastAsia="Arial Unicode MS" w:hAnsi="Segoe UI Emoji" w:cs="Segoe UI Emoji"/>
          <w:lang w:val="en"/>
        </w:rPr>
        <w:t>✅</w:t>
      </w:r>
      <w:r w:rsidRPr="005F1A42">
        <w:rPr>
          <w:rFonts w:eastAsia="Arial Unicode MS"/>
          <w:lang w:val="en"/>
        </w:rPr>
        <w:t xml:space="preserve"> Advantages:</w:t>
      </w:r>
    </w:p>
    <w:p w14:paraId="47484899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160081" w14:textId="77777777" w:rsidR="00E0446E" w:rsidRPr="005F1A42" w:rsidRDefault="00E0446E" w:rsidP="005F1A4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use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quick to access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E366B" w14:textId="77777777" w:rsidR="00E0446E" w:rsidRPr="005F1A42" w:rsidRDefault="00E0446E" w:rsidP="005F1A4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transactions and trading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1A93BE" w14:textId="77777777" w:rsidR="00E0446E" w:rsidRPr="005F1A42" w:rsidRDefault="00E0446E" w:rsidP="005F1A4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includes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integration with DApps, DeFi, and NFTs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A2B6F0" w14:textId="77777777" w:rsidR="00E0446E" w:rsidRPr="005F1A42" w:rsidRDefault="00E0446E" w:rsidP="005F1A4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token swapping, and browser extensions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0A00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DD7E0">
          <v:rect id="_x0000_i1028" style="width:0;height:1.5pt" o:hralign="center" o:hrstd="t" o:hr="t" fillcolor="#a0a0a0" stroked="f"/>
        </w:pict>
      </w:r>
    </w:p>
    <w:p w14:paraId="4EF982BB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4" w:name="_rocwnlltn6hg" w:colFirst="0" w:colLast="0"/>
      <w:bookmarkEnd w:id="4"/>
      <w:r w:rsidRPr="005F1A42">
        <w:rPr>
          <w:rFonts w:ascii="Segoe UI Emoji" w:eastAsia="Arial" w:hAnsi="Segoe UI Emoji" w:cs="Segoe UI Emoji"/>
          <w:lang w:val="en"/>
        </w:rPr>
        <w:t>⚠️</w:t>
      </w:r>
      <w:r w:rsidRPr="005F1A42">
        <w:rPr>
          <w:rFonts w:eastAsia="Arial"/>
          <w:lang w:val="en"/>
        </w:rPr>
        <w:t xml:space="preserve"> Disadvantages:</w:t>
      </w:r>
    </w:p>
    <w:p w14:paraId="55192CE1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B91A0" w14:textId="77777777" w:rsidR="00E0446E" w:rsidRPr="005F1A42" w:rsidRDefault="00E0446E" w:rsidP="005F1A4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risk of hacking or malware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internet exposure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E7175" w14:textId="77777777" w:rsidR="00E0446E" w:rsidRPr="005F1A42" w:rsidRDefault="00E0446E" w:rsidP="005F1A4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strong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hygiene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(passwords, 2FA, backups)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03502C" w14:textId="77777777" w:rsidR="00E0446E" w:rsidRPr="005F1A42" w:rsidRDefault="00E0446E" w:rsidP="005F1A4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ideal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large crypto amounts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78A70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F61A6">
          <v:rect id="_x0000_i1029" style="width:0;height:1.5pt" o:hralign="center" o:hrstd="t" o:hr="t" fillcolor="#a0a0a0" stroked="f"/>
        </w:pict>
      </w:r>
    </w:p>
    <w:p w14:paraId="7CF6DE99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5" w:name="_u16tzv46fhaz" w:colFirst="0" w:colLast="0"/>
      <w:bookmarkEnd w:id="5"/>
      <w:r w:rsidRPr="005F1A42">
        <w:rPr>
          <w:rFonts w:ascii="Segoe UI Emoji" w:eastAsia="Arial" w:hAnsi="Segoe UI Emoji" w:cs="Segoe UI Emoji"/>
          <w:lang w:val="en"/>
        </w:rPr>
        <w:t>🧠</w:t>
      </w:r>
      <w:r w:rsidRPr="005F1A42">
        <w:rPr>
          <w:rFonts w:eastAsia="Arial"/>
          <w:lang w:val="en"/>
        </w:rPr>
        <w:t xml:space="preserve"> Best Use Cases:</w:t>
      </w:r>
    </w:p>
    <w:p w14:paraId="25C693C9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2057C4" w14:textId="77777777" w:rsidR="00E0446E" w:rsidRPr="005F1A42" w:rsidRDefault="00E0446E" w:rsidP="005F1A4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traders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D3DA90" w14:textId="77777777" w:rsidR="00E0446E" w:rsidRPr="005F1A42" w:rsidRDefault="00E0446E" w:rsidP="005F1A4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Small, everyday crypto payments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74906A" w14:textId="77777777" w:rsidR="00E0446E" w:rsidRPr="005F1A42" w:rsidRDefault="00E0446E" w:rsidP="005F1A4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 users &amp; NFT collectors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D52500" w14:textId="77777777" w:rsidR="00E0446E" w:rsidRPr="005F1A42" w:rsidRDefault="00E0446E" w:rsidP="005F1A4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Beginner users who want convenience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93975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01FCC4">
          <v:rect id="_x0000_i1030" style="width:0;height:1.5pt" o:hralign="center" o:hrstd="t" o:hr="t" fillcolor="#a0a0a0" stroked="f"/>
        </w:pict>
      </w:r>
    </w:p>
    <w:p w14:paraId="701E09C7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6" w:name="_a2mmk19mu6va" w:colFirst="0" w:colLast="0"/>
      <w:bookmarkEnd w:id="6"/>
      <w:r w:rsidRPr="005F1A42">
        <w:rPr>
          <w:rFonts w:ascii="Segoe UI Emoji" w:eastAsia="Arial" w:hAnsi="Segoe UI Emoji" w:cs="Segoe UI Emoji"/>
          <w:lang w:val="en"/>
        </w:rPr>
        <w:t>🔐</w:t>
      </w:r>
      <w:r w:rsidRPr="005F1A42">
        <w:rPr>
          <w:rFonts w:eastAsia="Arial"/>
          <w:lang w:val="en"/>
        </w:rPr>
        <w:t xml:space="preserve"> Security Tips for Hot Wallets:</w:t>
      </w:r>
    </w:p>
    <w:p w14:paraId="4B6A140C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FFAD5" w14:textId="77777777" w:rsidR="00E0446E" w:rsidRPr="005F1A42" w:rsidRDefault="00E0446E" w:rsidP="005F1A4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 passwords + 2FA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969B7E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share your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phrase/private key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7E9A5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your wallet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the backup securely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2B339C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using hot wallets on public or shared devices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7CB40" w14:textId="77777777" w:rsidR="00E0446E" w:rsidRPr="005F1A42" w:rsidRDefault="00E0446E" w:rsidP="005F1A4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large holdings, transfer to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(hardware wallet)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ED3F73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4AAE6A">
          <v:rect id="_x0000_i1031" style="width:0;height:1.5pt" o:hralign="center" o:hrstd="t" o:hr="t" fillcolor="#a0a0a0" stroked="f"/>
        </w:pict>
      </w:r>
    </w:p>
    <w:p w14:paraId="5BA7F984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7" w:name="_8at8jkmn6pdl" w:colFirst="0" w:colLast="0"/>
      <w:bookmarkEnd w:id="7"/>
      <w:r w:rsidRPr="005F1A42">
        <w:rPr>
          <w:rFonts w:ascii="Segoe UI Emoji" w:eastAsia="Arial" w:hAnsi="Segoe UI Emoji" w:cs="Segoe UI Emoji"/>
          <w:lang w:val="en"/>
        </w:rPr>
        <w:t>🆚</w:t>
      </w:r>
      <w:r w:rsidRPr="005F1A42">
        <w:rPr>
          <w:rFonts w:eastAsia="Arial"/>
          <w:lang w:val="en"/>
        </w:rPr>
        <w:t xml:space="preserve"> Hot Wallet vs Cold Wallet</w:t>
      </w:r>
    </w:p>
    <w:p w14:paraId="561C158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725D9F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766ED5" wp14:editId="1C86A3FE">
            <wp:extent cx="59436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E491E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840"/>
        <w:gridCol w:w="3380"/>
      </w:tblGrid>
      <w:tr w:rsidR="00E0446E" w:rsidRPr="005F1A42" w14:paraId="562C6F7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F21F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4A29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B187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</w:tr>
      <w:tr w:rsidR="00E0446E" w:rsidRPr="005F1A42" w14:paraId="62EA82F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355F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Connection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1F8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9B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E0446E" w:rsidRPr="005F1A42" w14:paraId="24ADC33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519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Convenience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0FB4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644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Low–Moderate</w:t>
            </w:r>
          </w:p>
        </w:tc>
      </w:tr>
      <w:tr w:rsidR="00E0446E" w:rsidRPr="005F1A42" w14:paraId="3E331B1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1E5B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541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BCD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E0446E" w:rsidRPr="005F1A42" w14:paraId="61E1F21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D1F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036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use &amp; small amounts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AC7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Long-term storage &amp; large funds</w:t>
            </w:r>
          </w:p>
        </w:tc>
      </w:tr>
      <w:tr w:rsidR="00E0446E" w:rsidRPr="005F1A42" w14:paraId="7A5AA6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8593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2AF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72BD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Ledger, Trezor, Paper Wallet</w:t>
            </w:r>
          </w:p>
        </w:tc>
      </w:tr>
    </w:tbl>
    <w:p w14:paraId="02A54326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11EFBA">
          <v:rect id="_x0000_i1032" style="width:0;height:1.5pt" o:hralign="center" o:hrstd="t" o:hr="t" fillcolor="#a0a0a0" stroked="f"/>
        </w:pict>
      </w:r>
    </w:p>
    <w:p w14:paraId="190DAA9A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6865A" w14:textId="77777777" w:rsidR="00E0446E" w:rsidRPr="005F1A42" w:rsidRDefault="00E0446E" w:rsidP="005F1A42"/>
    <w:p w14:paraId="7DF40C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A42"/>
    <w:multiLevelType w:val="multilevel"/>
    <w:tmpl w:val="53B4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77193"/>
    <w:multiLevelType w:val="multilevel"/>
    <w:tmpl w:val="C7187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56493"/>
    <w:multiLevelType w:val="multilevel"/>
    <w:tmpl w:val="D9F2D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AF543D"/>
    <w:multiLevelType w:val="multilevel"/>
    <w:tmpl w:val="D1728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4A1DCA"/>
    <w:multiLevelType w:val="multilevel"/>
    <w:tmpl w:val="0206D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250745">
    <w:abstractNumId w:val="2"/>
  </w:num>
  <w:num w:numId="2" w16cid:durableId="1060666120">
    <w:abstractNumId w:val="4"/>
  </w:num>
  <w:num w:numId="3" w16cid:durableId="413286829">
    <w:abstractNumId w:val="3"/>
  </w:num>
  <w:num w:numId="4" w16cid:durableId="294020427">
    <w:abstractNumId w:val="0"/>
  </w:num>
  <w:num w:numId="5" w16cid:durableId="58387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E"/>
    <w:rsid w:val="001B018C"/>
    <w:rsid w:val="002D1F4F"/>
    <w:rsid w:val="00711B4D"/>
    <w:rsid w:val="008952B3"/>
    <w:rsid w:val="00A70480"/>
    <w:rsid w:val="00E0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044D"/>
  <w15:chartTrackingRefBased/>
  <w15:docId w15:val="{518C6BD2-32E0-4B31-9962-7AE8DFEC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