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9BD3EA" w14:textId="77777777" w:rsidR="00803035" w:rsidRDefault="00803035" w:rsidP="00803035">
      <w:pPr>
        <w:pStyle w:val="Heading1"/>
      </w:pPr>
      <w:bookmarkStart w:id="0" w:name="_rllzteyizsud" w:colFirst="0" w:colLast="0"/>
      <w:bookmarkEnd w:id="0"/>
      <w:r>
        <w:t>Expert based technique</w:t>
      </w:r>
    </w:p>
    <w:p w14:paraId="0A1D6F89" w14:textId="77777777" w:rsidR="00803035" w:rsidRDefault="00803035" w:rsidP="00803035">
      <w:pPr>
        <w:pStyle w:val="Heading2"/>
        <w:keepNext w:val="0"/>
        <w:keepLines w:val="0"/>
        <w:spacing w:before="480"/>
      </w:pPr>
      <w:bookmarkStart w:id="1" w:name="_hhorgkvocfd6" w:colFirst="0" w:colLast="0"/>
      <w:bookmarkEnd w:id="1"/>
      <w:r>
        <w:t>📌 What is Expert-Based Estimation?</w:t>
      </w:r>
    </w:p>
    <w:p w14:paraId="264C7EBD" w14:textId="77777777" w:rsidR="00803035" w:rsidRDefault="00803035" w:rsidP="00803035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Chatgot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5FA6D354" w14:textId="77777777" w:rsidR="00803035" w:rsidRDefault="00803035" w:rsidP="00803035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Expert-Based Estimation</w:t>
      </w:r>
      <w:r>
        <w:rPr>
          <w:rFonts w:ascii="Roboto Mono" w:eastAsia="Roboto Mono" w:hAnsi="Roboto Mono" w:cs="Roboto Mono"/>
        </w:rPr>
        <w:t xml:space="preserve"> (also called </w:t>
      </w:r>
      <w:r>
        <w:rPr>
          <w:rFonts w:ascii="Roboto Mono" w:eastAsia="Roboto Mono" w:hAnsi="Roboto Mono" w:cs="Roboto Mono"/>
          <w:b/>
        </w:rPr>
        <w:t>Expert Judgment</w:t>
      </w:r>
      <w:r>
        <w:rPr>
          <w:rFonts w:ascii="Roboto Mono" w:eastAsia="Roboto Mono" w:hAnsi="Roboto Mono" w:cs="Roboto Mono"/>
        </w:rPr>
        <w:t xml:space="preserve">) is a </w:t>
      </w:r>
      <w:r>
        <w:rPr>
          <w:rFonts w:ascii="Roboto Mono" w:eastAsia="Roboto Mono" w:hAnsi="Roboto Mono" w:cs="Roboto Mono"/>
          <w:b/>
        </w:rPr>
        <w:t>test estimation technique</w:t>
      </w:r>
      <w:r>
        <w:rPr>
          <w:rFonts w:ascii="Roboto Mono" w:eastAsia="Roboto Mono" w:hAnsi="Roboto Mono" w:cs="Roboto Mono"/>
        </w:rPr>
        <w:t xml:space="preserve"> where experienced testers, test managers, or subject matter experts (SMEs) use their </w:t>
      </w:r>
      <w:r>
        <w:rPr>
          <w:rFonts w:ascii="Roboto Mono" w:eastAsia="Roboto Mono" w:hAnsi="Roboto Mono" w:cs="Roboto Mono"/>
          <w:b/>
        </w:rPr>
        <w:t>knowledge, past experience, and intuition</w:t>
      </w:r>
      <w:r>
        <w:rPr>
          <w:rFonts w:ascii="Roboto Mono" w:eastAsia="Roboto Mono" w:hAnsi="Roboto Mono" w:cs="Roboto Mono"/>
        </w:rPr>
        <w:t xml:space="preserve"> to estimate the effort, time, and cost required for testing activities.</w:t>
      </w:r>
    </w:p>
    <w:p w14:paraId="1E061FF9" w14:textId="77777777" w:rsidR="00803035" w:rsidRDefault="00803035" w:rsidP="00803035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👉 In short:</w:t>
      </w:r>
      <w:r>
        <w:rPr>
          <w:rFonts w:ascii="Roboto Mono" w:eastAsia="Roboto Mono" w:hAnsi="Roboto Mono" w:cs="Roboto Mono"/>
        </w:rPr>
        <w:br/>
        <w:t xml:space="preserve"> It’s </w:t>
      </w:r>
      <w:r>
        <w:rPr>
          <w:rFonts w:ascii="Roboto Mono" w:eastAsia="Roboto Mono" w:hAnsi="Roboto Mono" w:cs="Roboto Mono"/>
          <w:b/>
        </w:rPr>
        <w:t>“Ask the experts who did this before”</w:t>
      </w:r>
      <w:r>
        <w:rPr>
          <w:rFonts w:ascii="Roboto Mono" w:eastAsia="Roboto Mono" w:hAnsi="Roboto Mono" w:cs="Roboto Mono"/>
        </w:rPr>
        <w:t xml:space="preserve"> and use their judgment as the basis for estimation.</w:t>
      </w:r>
    </w:p>
    <w:p w14:paraId="6C0560DB" w14:textId="77777777" w:rsidR="00803035" w:rsidRDefault="00803035" w:rsidP="00803035">
      <w:r>
        <w:pict w14:anchorId="3293C176">
          <v:rect id="_x0000_i1025" style="width:0;height:1.5pt" o:hralign="center" o:hrstd="t" o:hr="t" fillcolor="#a0a0a0" stroked="f"/>
        </w:pict>
      </w:r>
    </w:p>
    <w:p w14:paraId="2561A3C0" w14:textId="77777777" w:rsidR="00803035" w:rsidRDefault="00803035" w:rsidP="00803035">
      <w:pPr>
        <w:pStyle w:val="Heading2"/>
        <w:keepNext w:val="0"/>
        <w:keepLines w:val="0"/>
        <w:spacing w:before="480"/>
      </w:pPr>
      <w:bookmarkStart w:id="2" w:name="_3t4qa5wfkz58" w:colFirst="0" w:colLast="0"/>
      <w:bookmarkEnd w:id="2"/>
      <w:r>
        <w:t>🎯 When to Use</w:t>
      </w:r>
    </w:p>
    <w:p w14:paraId="2DD3CFB2" w14:textId="77777777" w:rsidR="00803035" w:rsidRDefault="00803035" w:rsidP="00803035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Chatgot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31D3BC6D" w14:textId="77777777" w:rsidR="00803035" w:rsidRDefault="00803035" w:rsidP="00803035">
      <w:pPr>
        <w:numPr>
          <w:ilvl w:val="0"/>
          <w:numId w:val="2"/>
        </w:numPr>
        <w:spacing w:before="240"/>
      </w:pPr>
      <w:r>
        <w:rPr>
          <w:rFonts w:ascii="Roboto Mono" w:eastAsia="Roboto Mono" w:hAnsi="Roboto Mono" w:cs="Roboto Mono"/>
        </w:rPr>
        <w:t xml:space="preserve">At the </w:t>
      </w:r>
      <w:r>
        <w:rPr>
          <w:rFonts w:ascii="Roboto Mono" w:eastAsia="Roboto Mono" w:hAnsi="Roboto Mono" w:cs="Roboto Mono"/>
          <w:b/>
        </w:rPr>
        <w:t>early stage of the project</w:t>
      </w:r>
      <w:r>
        <w:rPr>
          <w:rFonts w:ascii="Roboto Mono" w:eastAsia="Roboto Mono" w:hAnsi="Roboto Mono" w:cs="Roboto Mono"/>
        </w:rPr>
        <w:t xml:space="preserve"> (when detailed info is not available).</w:t>
      </w:r>
      <w:r>
        <w:rPr>
          <w:rFonts w:ascii="Roboto Mono" w:eastAsia="Roboto Mono" w:hAnsi="Roboto Mono" w:cs="Roboto Mono"/>
        </w:rPr>
        <w:br/>
      </w:r>
    </w:p>
    <w:p w14:paraId="22F0767E" w14:textId="77777777" w:rsidR="00803035" w:rsidRDefault="00803035" w:rsidP="00803035">
      <w:pPr>
        <w:numPr>
          <w:ilvl w:val="0"/>
          <w:numId w:val="2"/>
        </w:numPr>
      </w:pPr>
      <w:r>
        <w:rPr>
          <w:rFonts w:ascii="Roboto Mono" w:eastAsia="Roboto Mono" w:hAnsi="Roboto Mono" w:cs="Roboto Mono"/>
        </w:rPr>
        <w:t xml:space="preserve">For </w:t>
      </w:r>
      <w:r>
        <w:rPr>
          <w:rFonts w:ascii="Roboto Mono" w:eastAsia="Roboto Mono" w:hAnsi="Roboto Mono" w:cs="Roboto Mono"/>
          <w:b/>
        </w:rPr>
        <w:t>similar projects</w:t>
      </w:r>
      <w:r>
        <w:rPr>
          <w:rFonts w:ascii="Roboto Mono" w:eastAsia="Roboto Mono" w:hAnsi="Roboto Mono" w:cs="Roboto Mono"/>
        </w:rPr>
        <w:t xml:space="preserve"> where experts have historical data.</w:t>
      </w:r>
      <w:r>
        <w:rPr>
          <w:rFonts w:ascii="Roboto Mono" w:eastAsia="Roboto Mono" w:hAnsi="Roboto Mono" w:cs="Roboto Mono"/>
        </w:rPr>
        <w:br/>
      </w:r>
    </w:p>
    <w:p w14:paraId="7DFE91E4" w14:textId="77777777" w:rsidR="00803035" w:rsidRDefault="00803035" w:rsidP="00803035">
      <w:pPr>
        <w:numPr>
          <w:ilvl w:val="0"/>
          <w:numId w:val="2"/>
        </w:numPr>
        <w:spacing w:after="240"/>
      </w:pPr>
      <w:r>
        <w:rPr>
          <w:rFonts w:ascii="Roboto Mono" w:eastAsia="Roboto Mono" w:hAnsi="Roboto Mono" w:cs="Roboto Mono"/>
        </w:rPr>
        <w:t xml:space="preserve">When the team needs </w:t>
      </w:r>
      <w:r>
        <w:rPr>
          <w:rFonts w:ascii="Roboto Mono" w:eastAsia="Roboto Mono" w:hAnsi="Roboto Mono" w:cs="Roboto Mono"/>
          <w:b/>
        </w:rPr>
        <w:t>quick but reasonable estimates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2A2FDB07" w14:textId="77777777" w:rsidR="00803035" w:rsidRDefault="00803035" w:rsidP="00803035">
      <w:r>
        <w:pict w14:anchorId="6971A1BC">
          <v:rect id="_x0000_i1026" style="width:0;height:1.5pt" o:hralign="center" o:hrstd="t" o:hr="t" fillcolor="#a0a0a0" stroked="f"/>
        </w:pict>
      </w:r>
    </w:p>
    <w:p w14:paraId="08F2777C" w14:textId="77777777" w:rsidR="00803035" w:rsidRDefault="00803035" w:rsidP="00803035">
      <w:pPr>
        <w:pStyle w:val="Heading2"/>
        <w:keepNext w:val="0"/>
        <w:keepLines w:val="0"/>
        <w:spacing w:before="480"/>
      </w:pPr>
      <w:bookmarkStart w:id="3" w:name="_2k43lzv7l5mb" w:colFirst="0" w:colLast="0"/>
      <w:bookmarkEnd w:id="3"/>
      <w:r>
        <w:t>🗂️ Steps in Expert-Based Estimation</w:t>
      </w:r>
    </w:p>
    <w:p w14:paraId="58DE7EA7" w14:textId="77777777" w:rsidR="00803035" w:rsidRDefault="00803035" w:rsidP="00803035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Chatgot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6AADA5C1" w14:textId="77777777" w:rsidR="00803035" w:rsidRDefault="00803035" w:rsidP="00803035">
      <w:pPr>
        <w:numPr>
          <w:ilvl w:val="0"/>
          <w:numId w:val="6"/>
        </w:numPr>
        <w:spacing w:before="240"/>
      </w:pPr>
      <w:r>
        <w:rPr>
          <w:rFonts w:ascii="Roboto Mono" w:eastAsia="Roboto Mono" w:hAnsi="Roboto Mono" w:cs="Roboto Mono"/>
          <w:b/>
        </w:rPr>
        <w:t>Identify experts</w:t>
      </w:r>
      <w:r>
        <w:rPr>
          <w:rFonts w:ascii="Roboto Mono" w:eastAsia="Roboto Mono" w:hAnsi="Roboto Mono" w:cs="Roboto Mono"/>
        </w:rPr>
        <w:t xml:space="preserve"> (test managers, senior testers, domain experts).</w:t>
      </w:r>
      <w:r>
        <w:rPr>
          <w:rFonts w:ascii="Roboto Mono" w:eastAsia="Roboto Mono" w:hAnsi="Roboto Mono" w:cs="Roboto Mono"/>
        </w:rPr>
        <w:br/>
      </w:r>
    </w:p>
    <w:p w14:paraId="22BCDC32" w14:textId="77777777" w:rsidR="00803035" w:rsidRDefault="00803035" w:rsidP="00803035">
      <w:pPr>
        <w:numPr>
          <w:ilvl w:val="0"/>
          <w:numId w:val="6"/>
        </w:numPr>
      </w:pPr>
      <w:r>
        <w:rPr>
          <w:rFonts w:ascii="Roboto Mono" w:eastAsia="Roboto Mono" w:hAnsi="Roboto Mono" w:cs="Roboto Mono"/>
          <w:b/>
        </w:rPr>
        <w:lastRenderedPageBreak/>
        <w:t>Gather inputs</w:t>
      </w:r>
      <w:r>
        <w:rPr>
          <w:rFonts w:ascii="Roboto Mono" w:eastAsia="Roboto Mono" w:hAnsi="Roboto Mono" w:cs="Roboto Mono"/>
        </w:rPr>
        <w:t xml:space="preserve"> (project scope, requirements, past project data).</w:t>
      </w:r>
      <w:r>
        <w:rPr>
          <w:rFonts w:ascii="Roboto Mono" w:eastAsia="Roboto Mono" w:hAnsi="Roboto Mono" w:cs="Roboto Mono"/>
        </w:rPr>
        <w:br/>
      </w:r>
    </w:p>
    <w:p w14:paraId="4258200A" w14:textId="77777777" w:rsidR="00803035" w:rsidRDefault="00803035" w:rsidP="00803035">
      <w:pPr>
        <w:numPr>
          <w:ilvl w:val="0"/>
          <w:numId w:val="6"/>
        </w:numPr>
      </w:pPr>
      <w:r>
        <w:rPr>
          <w:rFonts w:ascii="Roboto Mono" w:eastAsia="Roboto Mono" w:hAnsi="Roboto Mono" w:cs="Roboto Mono"/>
          <w:b/>
        </w:rPr>
        <w:t>Ask experts for estimates</w:t>
      </w:r>
      <w:r>
        <w:rPr>
          <w:rFonts w:ascii="Roboto Mono" w:eastAsia="Roboto Mono" w:hAnsi="Roboto Mono" w:cs="Roboto Mono"/>
        </w:rPr>
        <w:t xml:space="preserve"> of effort, time, and resources.</w:t>
      </w:r>
      <w:r>
        <w:rPr>
          <w:rFonts w:ascii="Roboto Mono" w:eastAsia="Roboto Mono" w:hAnsi="Roboto Mono" w:cs="Roboto Mono"/>
        </w:rPr>
        <w:br/>
      </w:r>
    </w:p>
    <w:p w14:paraId="49D1EA1C" w14:textId="77777777" w:rsidR="00803035" w:rsidRDefault="00803035" w:rsidP="00803035">
      <w:pPr>
        <w:numPr>
          <w:ilvl w:val="0"/>
          <w:numId w:val="6"/>
        </w:numPr>
      </w:pPr>
      <w:r>
        <w:rPr>
          <w:rFonts w:ascii="Roboto Mono" w:eastAsia="Roboto Mono" w:hAnsi="Roboto Mono" w:cs="Roboto Mono"/>
          <w:b/>
        </w:rPr>
        <w:t>Consolidate and refine</w:t>
      </w:r>
      <w:r>
        <w:rPr>
          <w:rFonts w:ascii="Roboto Mono" w:eastAsia="Roboto Mono" w:hAnsi="Roboto Mono" w:cs="Roboto Mono"/>
        </w:rPr>
        <w:t xml:space="preserve"> estimates.</w:t>
      </w:r>
      <w:r>
        <w:rPr>
          <w:rFonts w:ascii="Roboto Mono" w:eastAsia="Roboto Mono" w:hAnsi="Roboto Mono" w:cs="Roboto Mono"/>
        </w:rPr>
        <w:br/>
      </w:r>
    </w:p>
    <w:p w14:paraId="150F2325" w14:textId="77777777" w:rsidR="00803035" w:rsidRDefault="00803035" w:rsidP="00803035">
      <w:pPr>
        <w:numPr>
          <w:ilvl w:val="0"/>
          <w:numId w:val="6"/>
        </w:numPr>
        <w:spacing w:after="240"/>
      </w:pPr>
      <w:r>
        <w:rPr>
          <w:rFonts w:ascii="Roboto Mono" w:eastAsia="Roboto Mono" w:hAnsi="Roboto Mono" w:cs="Roboto Mono"/>
          <w:b/>
        </w:rPr>
        <w:t>Adjust</w:t>
      </w:r>
      <w:r>
        <w:rPr>
          <w:rFonts w:ascii="Roboto Mono" w:eastAsia="Roboto Mono" w:hAnsi="Roboto Mono" w:cs="Roboto Mono"/>
        </w:rPr>
        <w:t xml:space="preserve"> based on risks, buffers, or special project needs.</w:t>
      </w:r>
      <w:r>
        <w:rPr>
          <w:rFonts w:ascii="Roboto Mono" w:eastAsia="Roboto Mono" w:hAnsi="Roboto Mono" w:cs="Roboto Mono"/>
        </w:rPr>
        <w:br/>
      </w:r>
    </w:p>
    <w:p w14:paraId="00C3F64C" w14:textId="77777777" w:rsidR="00803035" w:rsidRDefault="00803035" w:rsidP="00803035">
      <w:r>
        <w:pict w14:anchorId="47568948">
          <v:rect id="_x0000_i1027" style="width:0;height:1.5pt" o:hralign="center" o:hrstd="t" o:hr="t" fillcolor="#a0a0a0" stroked="f"/>
        </w:pict>
      </w:r>
    </w:p>
    <w:p w14:paraId="78CC6965" w14:textId="77777777" w:rsidR="00803035" w:rsidRDefault="00803035" w:rsidP="00803035">
      <w:pPr>
        <w:pStyle w:val="Heading2"/>
        <w:keepNext w:val="0"/>
        <w:keepLines w:val="0"/>
        <w:spacing w:before="480"/>
      </w:pPr>
      <w:bookmarkStart w:id="4" w:name="_54u9egtxhndn" w:colFirst="0" w:colLast="0"/>
      <w:bookmarkEnd w:id="4"/>
      <w:r>
        <w:t>📊 Example: Expert-Based Estimation</w:t>
      </w:r>
    </w:p>
    <w:p w14:paraId="54F432D7" w14:textId="77777777" w:rsidR="00803035" w:rsidRDefault="00803035" w:rsidP="00803035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Chatgot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374F3DBE" w14:textId="77777777" w:rsidR="00803035" w:rsidRDefault="00803035" w:rsidP="00803035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Let’s say we need to estimate </w:t>
      </w:r>
      <w:r>
        <w:rPr>
          <w:rFonts w:ascii="Roboto Mono" w:eastAsia="Roboto Mono" w:hAnsi="Roboto Mono" w:cs="Roboto Mono"/>
          <w:b/>
        </w:rPr>
        <w:t>testing effort for a banking mobile app</w:t>
      </w:r>
      <w:r>
        <w:rPr>
          <w:rFonts w:ascii="Roboto Mono" w:eastAsia="Roboto Mono" w:hAnsi="Roboto Mono" w:cs="Roboto Mono"/>
        </w:rPr>
        <w:t>.</w:t>
      </w:r>
    </w:p>
    <w:p w14:paraId="7600817B" w14:textId="77777777" w:rsidR="00803035" w:rsidRDefault="00803035" w:rsidP="00803035">
      <w:pPr>
        <w:numPr>
          <w:ilvl w:val="0"/>
          <w:numId w:val="4"/>
        </w:numPr>
        <w:spacing w:before="240"/>
      </w:pPr>
      <w:r>
        <w:rPr>
          <w:rFonts w:ascii="Roboto Mono" w:eastAsia="Roboto Mono" w:hAnsi="Roboto Mono" w:cs="Roboto Mono"/>
          <w:b/>
        </w:rPr>
        <w:t>Expert A (Test Manager):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“A similar project took ~300 hours for testing.”</w:t>
      </w:r>
      <w:r>
        <w:rPr>
          <w:rFonts w:ascii="Roboto Mono" w:eastAsia="Roboto Mono" w:hAnsi="Roboto Mono" w:cs="Roboto Mono"/>
        </w:rPr>
        <w:br/>
      </w:r>
    </w:p>
    <w:p w14:paraId="0C743543" w14:textId="77777777" w:rsidR="00803035" w:rsidRDefault="00803035" w:rsidP="00803035">
      <w:pPr>
        <w:numPr>
          <w:ilvl w:val="0"/>
          <w:numId w:val="4"/>
        </w:numPr>
      </w:pPr>
      <w:r>
        <w:rPr>
          <w:rFonts w:ascii="Roboto Mono" w:eastAsia="Roboto Mono" w:hAnsi="Roboto Mono" w:cs="Roboto Mono"/>
          <w:b/>
        </w:rPr>
        <w:t>Expert B (Domain Tester):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“Since this app has more payment features, add ~50 hours.”</w:t>
      </w:r>
      <w:r>
        <w:rPr>
          <w:rFonts w:ascii="Roboto Mono" w:eastAsia="Roboto Mono" w:hAnsi="Roboto Mono" w:cs="Roboto Mono"/>
        </w:rPr>
        <w:br/>
      </w:r>
    </w:p>
    <w:p w14:paraId="612BFC44" w14:textId="77777777" w:rsidR="00803035" w:rsidRDefault="00803035" w:rsidP="00803035">
      <w:pPr>
        <w:numPr>
          <w:ilvl w:val="0"/>
          <w:numId w:val="4"/>
        </w:numPr>
        <w:spacing w:after="240"/>
      </w:pPr>
      <w:r>
        <w:rPr>
          <w:rFonts w:ascii="Roboto Mono" w:eastAsia="Roboto Mono" w:hAnsi="Roboto Mono" w:cs="Roboto Mono"/>
          <w:b/>
        </w:rPr>
        <w:t>Expert C (Automation Expert):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“We can automate ~30% of tests, reducing ~60 hours.”</w:t>
      </w:r>
      <w:r>
        <w:rPr>
          <w:rFonts w:ascii="Roboto Mono" w:eastAsia="Roboto Mono" w:hAnsi="Roboto Mono" w:cs="Roboto Mono"/>
        </w:rPr>
        <w:br/>
      </w:r>
    </w:p>
    <w:p w14:paraId="6F79ADFE" w14:textId="77777777" w:rsidR="00803035" w:rsidRDefault="00803035" w:rsidP="00803035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Arial Unicode MS" w:eastAsia="Arial Unicode MS" w:hAnsi="Arial Unicode MS" w:cs="Arial Unicode MS"/>
        </w:rPr>
        <w:t xml:space="preserve">✅ Final Estimate = 300 + 50 – 60 = </w:t>
      </w:r>
      <w:r>
        <w:rPr>
          <w:rFonts w:ascii="Roboto Mono" w:eastAsia="Roboto Mono" w:hAnsi="Roboto Mono" w:cs="Roboto Mono"/>
          <w:b/>
        </w:rPr>
        <w:t>290 hours</w:t>
      </w:r>
    </w:p>
    <w:p w14:paraId="2A14DBB1" w14:textId="77777777" w:rsidR="00803035" w:rsidRDefault="00803035" w:rsidP="00803035">
      <w:r>
        <w:pict w14:anchorId="5DDD5CC8">
          <v:rect id="_x0000_i1028" style="width:0;height:1.5pt" o:hralign="center" o:hrstd="t" o:hr="t" fillcolor="#a0a0a0" stroked="f"/>
        </w:pict>
      </w:r>
    </w:p>
    <w:p w14:paraId="7D3CD6DC" w14:textId="77777777" w:rsidR="00803035" w:rsidRDefault="00803035" w:rsidP="00803035">
      <w:pPr>
        <w:pStyle w:val="Heading2"/>
        <w:keepNext w:val="0"/>
        <w:keepLines w:val="0"/>
        <w:spacing w:before="480"/>
      </w:pPr>
      <w:bookmarkStart w:id="5" w:name="_144cjz582uoh" w:colFirst="0" w:colLast="0"/>
      <w:bookmarkEnd w:id="5"/>
      <w:r>
        <w:rPr>
          <w:rFonts w:ascii="Arial Unicode MS" w:eastAsia="Arial Unicode MS" w:hAnsi="Arial Unicode MS" w:cs="Arial Unicode MS"/>
        </w:rPr>
        <w:t>✅ Advantages</w:t>
      </w:r>
    </w:p>
    <w:p w14:paraId="220BB3A7" w14:textId="77777777" w:rsidR="00803035" w:rsidRDefault="00803035" w:rsidP="00803035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Chatgot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35F7DFB7" w14:textId="77777777" w:rsidR="00803035" w:rsidRDefault="00803035" w:rsidP="00803035">
      <w:pPr>
        <w:numPr>
          <w:ilvl w:val="0"/>
          <w:numId w:val="1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Fast and simple (no complex math).</w:t>
      </w:r>
      <w:r>
        <w:rPr>
          <w:rFonts w:ascii="Roboto Mono" w:eastAsia="Roboto Mono" w:hAnsi="Roboto Mono" w:cs="Roboto Mono"/>
        </w:rPr>
        <w:br/>
      </w:r>
    </w:p>
    <w:p w14:paraId="014E455A" w14:textId="77777777" w:rsidR="00803035" w:rsidRDefault="00803035" w:rsidP="00803035">
      <w:pPr>
        <w:numPr>
          <w:ilvl w:val="0"/>
          <w:numId w:val="1"/>
        </w:numPr>
      </w:pPr>
      <w:r>
        <w:rPr>
          <w:rFonts w:ascii="Roboto Mono" w:eastAsia="Roboto Mono" w:hAnsi="Roboto Mono" w:cs="Roboto Mono"/>
        </w:rPr>
        <w:t xml:space="preserve">Uses </w:t>
      </w:r>
      <w:r>
        <w:rPr>
          <w:rFonts w:ascii="Roboto Mono" w:eastAsia="Roboto Mono" w:hAnsi="Roboto Mono" w:cs="Roboto Mono"/>
          <w:b/>
        </w:rPr>
        <w:t>real-world experience</w:t>
      </w:r>
      <w:r>
        <w:rPr>
          <w:rFonts w:ascii="Roboto Mono" w:eastAsia="Roboto Mono" w:hAnsi="Roboto Mono" w:cs="Roboto Mono"/>
        </w:rPr>
        <w:t xml:space="preserve"> of experts.</w:t>
      </w:r>
      <w:r>
        <w:rPr>
          <w:rFonts w:ascii="Roboto Mono" w:eastAsia="Roboto Mono" w:hAnsi="Roboto Mono" w:cs="Roboto Mono"/>
        </w:rPr>
        <w:br/>
      </w:r>
    </w:p>
    <w:p w14:paraId="32C74751" w14:textId="77777777" w:rsidR="00803035" w:rsidRDefault="00803035" w:rsidP="00803035">
      <w:pPr>
        <w:numPr>
          <w:ilvl w:val="0"/>
          <w:numId w:val="1"/>
        </w:numPr>
      </w:pPr>
      <w:r>
        <w:rPr>
          <w:rFonts w:ascii="Roboto Mono" w:eastAsia="Roboto Mono" w:hAnsi="Roboto Mono" w:cs="Roboto Mono"/>
        </w:rPr>
        <w:t xml:space="preserve">Useful when there’s </w:t>
      </w:r>
      <w:r>
        <w:rPr>
          <w:rFonts w:ascii="Roboto Mono" w:eastAsia="Roboto Mono" w:hAnsi="Roboto Mono" w:cs="Roboto Mono"/>
          <w:b/>
        </w:rPr>
        <w:t>no detailed data</w:t>
      </w:r>
      <w:r>
        <w:rPr>
          <w:rFonts w:ascii="Roboto Mono" w:eastAsia="Roboto Mono" w:hAnsi="Roboto Mono" w:cs="Roboto Mono"/>
        </w:rPr>
        <w:t xml:space="preserve"> available.</w:t>
      </w:r>
      <w:r>
        <w:rPr>
          <w:rFonts w:ascii="Roboto Mono" w:eastAsia="Roboto Mono" w:hAnsi="Roboto Mono" w:cs="Roboto Mono"/>
        </w:rPr>
        <w:br/>
      </w:r>
    </w:p>
    <w:p w14:paraId="2207BC0E" w14:textId="77777777" w:rsidR="00803035" w:rsidRDefault="00803035" w:rsidP="00803035">
      <w:pPr>
        <w:numPr>
          <w:ilvl w:val="0"/>
          <w:numId w:val="1"/>
        </w:numPr>
        <w:spacing w:after="240"/>
      </w:pPr>
      <w:r>
        <w:rPr>
          <w:rFonts w:ascii="Roboto Mono" w:eastAsia="Roboto Mono" w:hAnsi="Roboto Mono" w:cs="Roboto Mono"/>
        </w:rPr>
        <w:lastRenderedPageBreak/>
        <w:t xml:space="preserve">Helpful for </w:t>
      </w:r>
      <w:r>
        <w:rPr>
          <w:rFonts w:ascii="Roboto Mono" w:eastAsia="Roboto Mono" w:hAnsi="Roboto Mono" w:cs="Roboto Mono"/>
          <w:b/>
        </w:rPr>
        <w:t>new domains</w:t>
      </w:r>
      <w:r>
        <w:rPr>
          <w:rFonts w:ascii="Roboto Mono" w:eastAsia="Roboto Mono" w:hAnsi="Roboto Mono" w:cs="Roboto Mono"/>
        </w:rPr>
        <w:t xml:space="preserve"> where formal methods may not apply.</w:t>
      </w:r>
      <w:r>
        <w:rPr>
          <w:rFonts w:ascii="Roboto Mono" w:eastAsia="Roboto Mono" w:hAnsi="Roboto Mono" w:cs="Roboto Mono"/>
        </w:rPr>
        <w:br/>
      </w:r>
    </w:p>
    <w:p w14:paraId="1DC62AF6" w14:textId="77777777" w:rsidR="00803035" w:rsidRDefault="00803035" w:rsidP="00803035">
      <w:pPr>
        <w:pStyle w:val="Heading2"/>
        <w:keepNext w:val="0"/>
        <w:keepLines w:val="0"/>
        <w:spacing w:before="480"/>
      </w:pPr>
      <w:bookmarkStart w:id="6" w:name="_t8xqmva6kflb" w:colFirst="0" w:colLast="0"/>
      <w:bookmarkEnd w:id="6"/>
      <w:r>
        <w:t>⚠️ Disadvantages</w:t>
      </w:r>
    </w:p>
    <w:p w14:paraId="566ACE3C" w14:textId="77777777" w:rsidR="00803035" w:rsidRDefault="00803035" w:rsidP="00803035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Chatgot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5A76B218" w14:textId="77777777" w:rsidR="00803035" w:rsidRDefault="00803035" w:rsidP="00803035">
      <w:pPr>
        <w:numPr>
          <w:ilvl w:val="0"/>
          <w:numId w:val="5"/>
        </w:numPr>
        <w:spacing w:before="240"/>
      </w:pPr>
      <w:r>
        <w:rPr>
          <w:rFonts w:ascii="Roboto Mono" w:eastAsia="Roboto Mono" w:hAnsi="Roboto Mono" w:cs="Roboto Mono"/>
        </w:rPr>
        <w:t xml:space="preserve">Can be </w:t>
      </w:r>
      <w:r>
        <w:rPr>
          <w:rFonts w:ascii="Roboto Mono" w:eastAsia="Roboto Mono" w:hAnsi="Roboto Mono" w:cs="Roboto Mono"/>
          <w:b/>
        </w:rPr>
        <w:t>biased</w:t>
      </w:r>
      <w:r>
        <w:rPr>
          <w:rFonts w:ascii="Roboto Mono" w:eastAsia="Roboto Mono" w:hAnsi="Roboto Mono" w:cs="Roboto Mono"/>
        </w:rPr>
        <w:t xml:space="preserve"> (depends on expert’s personal view).</w:t>
      </w:r>
      <w:r>
        <w:rPr>
          <w:rFonts w:ascii="Roboto Mono" w:eastAsia="Roboto Mono" w:hAnsi="Roboto Mono" w:cs="Roboto Mono"/>
        </w:rPr>
        <w:br/>
      </w:r>
    </w:p>
    <w:p w14:paraId="169B203B" w14:textId="77777777" w:rsidR="00803035" w:rsidRDefault="00803035" w:rsidP="00803035">
      <w:pPr>
        <w:numPr>
          <w:ilvl w:val="0"/>
          <w:numId w:val="5"/>
        </w:numPr>
      </w:pPr>
      <w:r>
        <w:rPr>
          <w:rFonts w:ascii="Roboto Mono" w:eastAsia="Roboto Mono" w:hAnsi="Roboto Mono" w:cs="Roboto Mono"/>
        </w:rPr>
        <w:t xml:space="preserve">May be </w:t>
      </w:r>
      <w:r>
        <w:rPr>
          <w:rFonts w:ascii="Roboto Mono" w:eastAsia="Roboto Mono" w:hAnsi="Roboto Mono" w:cs="Roboto Mono"/>
          <w:b/>
        </w:rPr>
        <w:t>inaccurate</w:t>
      </w:r>
      <w:r>
        <w:rPr>
          <w:rFonts w:ascii="Roboto Mono" w:eastAsia="Roboto Mono" w:hAnsi="Roboto Mono" w:cs="Roboto Mono"/>
        </w:rPr>
        <w:t xml:space="preserve"> if experts lack domain knowledge.</w:t>
      </w:r>
      <w:r>
        <w:rPr>
          <w:rFonts w:ascii="Roboto Mono" w:eastAsia="Roboto Mono" w:hAnsi="Roboto Mono" w:cs="Roboto Mono"/>
        </w:rPr>
        <w:br/>
      </w:r>
    </w:p>
    <w:p w14:paraId="58304548" w14:textId="77777777" w:rsidR="00803035" w:rsidRDefault="00803035" w:rsidP="00803035">
      <w:pPr>
        <w:numPr>
          <w:ilvl w:val="0"/>
          <w:numId w:val="5"/>
        </w:numPr>
      </w:pPr>
      <w:r>
        <w:rPr>
          <w:rFonts w:ascii="Roboto Mono" w:eastAsia="Roboto Mono" w:hAnsi="Roboto Mono" w:cs="Roboto Mono"/>
        </w:rPr>
        <w:t xml:space="preserve">Not suitable for </w:t>
      </w:r>
      <w:r>
        <w:rPr>
          <w:rFonts w:ascii="Roboto Mono" w:eastAsia="Roboto Mono" w:hAnsi="Roboto Mono" w:cs="Roboto Mono"/>
          <w:b/>
        </w:rPr>
        <w:t>large/complex projects</w:t>
      </w:r>
      <w:r>
        <w:rPr>
          <w:rFonts w:ascii="Roboto Mono" w:eastAsia="Roboto Mono" w:hAnsi="Roboto Mono" w:cs="Roboto Mono"/>
        </w:rPr>
        <w:t xml:space="preserve"> without data.</w:t>
      </w:r>
      <w:r>
        <w:rPr>
          <w:rFonts w:ascii="Roboto Mono" w:eastAsia="Roboto Mono" w:hAnsi="Roboto Mono" w:cs="Roboto Mono"/>
        </w:rPr>
        <w:br/>
      </w:r>
    </w:p>
    <w:p w14:paraId="4EDED0CB" w14:textId="77777777" w:rsidR="00803035" w:rsidRDefault="00803035" w:rsidP="00803035">
      <w:pPr>
        <w:numPr>
          <w:ilvl w:val="0"/>
          <w:numId w:val="5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Estimates may differ widely between experts.</w:t>
      </w:r>
      <w:r>
        <w:rPr>
          <w:rFonts w:ascii="Roboto Mono" w:eastAsia="Roboto Mono" w:hAnsi="Roboto Mono" w:cs="Roboto Mono"/>
        </w:rPr>
        <w:br/>
      </w:r>
    </w:p>
    <w:p w14:paraId="54FCDC54" w14:textId="77777777" w:rsidR="00803035" w:rsidRDefault="00803035" w:rsidP="00803035">
      <w:r>
        <w:pict w14:anchorId="103D4564">
          <v:rect id="_x0000_i1029" style="width:0;height:1.5pt" o:hralign="center" o:hrstd="t" o:hr="t" fillcolor="#a0a0a0" stroked="f"/>
        </w:pict>
      </w:r>
    </w:p>
    <w:p w14:paraId="039D6187" w14:textId="77777777" w:rsidR="00803035" w:rsidRDefault="00803035" w:rsidP="00803035">
      <w:pPr>
        <w:pStyle w:val="Heading2"/>
        <w:keepNext w:val="0"/>
        <w:keepLines w:val="0"/>
        <w:spacing w:before="480"/>
      </w:pPr>
      <w:bookmarkStart w:id="7" w:name="_bzo0pperaddr" w:colFirst="0" w:colLast="0"/>
      <w:bookmarkEnd w:id="7"/>
      <w:r>
        <w:t>🔑 Summary</w:t>
      </w:r>
    </w:p>
    <w:p w14:paraId="47B337CF" w14:textId="77777777" w:rsidR="00803035" w:rsidRDefault="00803035" w:rsidP="00803035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Chatgot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4170C9C7" w14:textId="77777777" w:rsidR="00803035" w:rsidRDefault="00803035" w:rsidP="00803035">
      <w:pPr>
        <w:numPr>
          <w:ilvl w:val="0"/>
          <w:numId w:val="3"/>
        </w:numPr>
        <w:spacing w:before="240"/>
      </w:pPr>
      <w:r>
        <w:rPr>
          <w:b/>
        </w:rPr>
        <w:t>Expert-Based Estimation</w:t>
      </w:r>
      <w:r>
        <w:t xml:space="preserve"> = rely on </w:t>
      </w:r>
      <w:r>
        <w:rPr>
          <w:b/>
        </w:rPr>
        <w:t>knowledge &amp; past experience of experts</w:t>
      </w:r>
      <w:r>
        <w:t>.</w:t>
      </w:r>
      <w:r>
        <w:br/>
      </w:r>
    </w:p>
    <w:p w14:paraId="1EF9BF5F" w14:textId="77777777" w:rsidR="00803035" w:rsidRDefault="00803035" w:rsidP="00803035">
      <w:pPr>
        <w:numPr>
          <w:ilvl w:val="0"/>
          <w:numId w:val="3"/>
        </w:numPr>
      </w:pPr>
      <w:r>
        <w:t xml:space="preserve">Best when </w:t>
      </w:r>
      <w:r>
        <w:rPr>
          <w:b/>
        </w:rPr>
        <w:t>early in project</w:t>
      </w:r>
      <w:r>
        <w:t xml:space="preserve"> or </w:t>
      </w:r>
      <w:r>
        <w:rPr>
          <w:b/>
        </w:rPr>
        <w:t>no detailed data available</w:t>
      </w:r>
      <w:r>
        <w:t>.</w:t>
      </w:r>
      <w:r>
        <w:br/>
      </w:r>
    </w:p>
    <w:p w14:paraId="6E2F5E73" w14:textId="77777777" w:rsidR="00803035" w:rsidRDefault="00803035" w:rsidP="00803035">
      <w:pPr>
        <w:numPr>
          <w:ilvl w:val="0"/>
          <w:numId w:val="3"/>
        </w:numPr>
        <w:spacing w:after="240"/>
      </w:pPr>
      <w:r>
        <w:rPr>
          <w:rFonts w:ascii="Arial Unicode MS" w:eastAsia="Arial Unicode MS" w:hAnsi="Arial Unicode MS" w:cs="Arial Unicode MS"/>
        </w:rPr>
        <w:t xml:space="preserve">Quick and practical, but can lack accuracy → should be cross-checked with other methods (like </w:t>
      </w:r>
      <w:r>
        <w:rPr>
          <w:b/>
        </w:rPr>
        <w:t>Delphi</w:t>
      </w:r>
      <w:r>
        <w:t xml:space="preserve"> or </w:t>
      </w:r>
      <w:r>
        <w:rPr>
          <w:b/>
        </w:rPr>
        <w:t>WBS</w:t>
      </w:r>
      <w:r>
        <w:t>).</w:t>
      </w:r>
      <w:r>
        <w:br/>
      </w:r>
    </w:p>
    <w:p w14:paraId="397E020B" w14:textId="77777777" w:rsidR="00A70480" w:rsidRDefault="00A70480"/>
    <w:sectPr w:rsidR="00A70480" w:rsidSect="0080303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7B05FF"/>
    <w:multiLevelType w:val="multilevel"/>
    <w:tmpl w:val="72B03A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1D0674C"/>
    <w:multiLevelType w:val="multilevel"/>
    <w:tmpl w:val="5D587AE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D0F3633"/>
    <w:multiLevelType w:val="multilevel"/>
    <w:tmpl w:val="0FCAFE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3AC5772"/>
    <w:multiLevelType w:val="multilevel"/>
    <w:tmpl w:val="ED5C73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B6A61EC"/>
    <w:multiLevelType w:val="multilevel"/>
    <w:tmpl w:val="ACF021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D43492C"/>
    <w:multiLevelType w:val="multilevel"/>
    <w:tmpl w:val="BE8A4F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18138419">
    <w:abstractNumId w:val="5"/>
  </w:num>
  <w:num w:numId="2" w16cid:durableId="1532764401">
    <w:abstractNumId w:val="2"/>
  </w:num>
  <w:num w:numId="3" w16cid:durableId="868107765">
    <w:abstractNumId w:val="3"/>
  </w:num>
  <w:num w:numId="4" w16cid:durableId="2080444272">
    <w:abstractNumId w:val="4"/>
  </w:num>
  <w:num w:numId="5" w16cid:durableId="568152419">
    <w:abstractNumId w:val="0"/>
  </w:num>
  <w:num w:numId="6" w16cid:durableId="14315118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3F04"/>
    <w:rsid w:val="00203F04"/>
    <w:rsid w:val="002D1F4F"/>
    <w:rsid w:val="00711B4D"/>
    <w:rsid w:val="00803035"/>
    <w:rsid w:val="008952B3"/>
    <w:rsid w:val="00A70480"/>
    <w:rsid w:val="00CF20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E4B8C53-CFA8-49EB-A12B-E7F273BE03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3035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3F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03F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3F0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3F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3F0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3F0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3F0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3F0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3F0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3F0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03F0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3F0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3F0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3F0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3F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3F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3F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3F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3F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3F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3F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3F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3F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3F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3F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3F0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3F0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3F0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3F0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355</Words>
  <Characters>2030</Characters>
  <Application>Microsoft Office Word</Application>
  <DocSecurity>0</DocSecurity>
  <Lines>16</Lines>
  <Paragraphs>4</Paragraphs>
  <ScaleCrop>false</ScaleCrop>
  <Company/>
  <LinksUpToDate>false</LinksUpToDate>
  <CharactersWithSpaces>2381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2025-11-08T10:07:00Z</dcterms:created>
  <dcterms:modified xsi:type="dcterms:W3CDTF">2025-11-08T10:08:00Z</dcterms:modified>
</cp:coreProperties>
</file>