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92A4A" w14:textId="77777777" w:rsidR="0075247B" w:rsidRDefault="0075247B" w:rsidP="0075247B">
      <w:pPr>
        <w:pStyle w:val="Heading1"/>
        <w:keepNext w:val="0"/>
        <w:keepLines w:val="0"/>
        <w:rPr>
          <w:b/>
          <w:sz w:val="46"/>
          <w:szCs w:val="46"/>
        </w:rPr>
      </w:pPr>
      <w:bookmarkStart w:id="0" w:name="_fa52teigti11" w:colFirst="0" w:colLast="0"/>
      <w:bookmarkEnd w:id="0"/>
      <w:r>
        <w:t>Product Quality Metrics</w:t>
      </w:r>
    </w:p>
    <w:p w14:paraId="6948454D" w14:textId="77777777" w:rsidR="0075247B" w:rsidRDefault="0075247B" w:rsidP="0075247B">
      <w:pPr>
        <w:pStyle w:val="Heading2"/>
        <w:keepNext w:val="0"/>
        <w:keepLines w:val="0"/>
        <w:spacing w:before="280"/>
      </w:pPr>
      <w:bookmarkStart w:id="1" w:name="_2thjvmb7hmnk" w:colFirst="0" w:colLast="0"/>
      <w:bookmarkEnd w:id="1"/>
      <w:r>
        <w:t>🔹 Definition</w:t>
      </w:r>
    </w:p>
    <w:p w14:paraId="149794E2" w14:textId="77777777" w:rsidR="0075247B" w:rsidRDefault="0075247B" w:rsidP="007524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63769E3" w14:textId="77777777" w:rsidR="0075247B" w:rsidRDefault="0075247B" w:rsidP="0075247B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Product Quality Metrics</w:t>
      </w:r>
      <w:r>
        <w:rPr>
          <w:rFonts w:ascii="Roboto Mono" w:eastAsia="Roboto Mono" w:hAnsi="Roboto Mono" w:cs="Roboto Mono"/>
        </w:rPr>
        <w:t xml:space="preserve"> are measures used to evaluate the </w:t>
      </w:r>
      <w:r>
        <w:rPr>
          <w:rFonts w:ascii="Roboto Mono" w:eastAsia="Roboto Mono" w:hAnsi="Roboto Mono" w:cs="Roboto Mono"/>
          <w:b/>
        </w:rPr>
        <w:t>quality of the software product itself</w:t>
      </w:r>
      <w:r>
        <w:rPr>
          <w:rFonts w:ascii="Roboto Mono" w:eastAsia="Roboto Mono" w:hAnsi="Roboto Mono" w:cs="Roboto Mono"/>
        </w:rPr>
        <w:t>, not the testing process.</w:t>
      </w:r>
      <w:r>
        <w:rPr>
          <w:rFonts w:ascii="Roboto Mono" w:eastAsia="Roboto Mono" w:hAnsi="Roboto Mono" w:cs="Roboto Mono"/>
        </w:rPr>
        <w:br/>
        <w:t xml:space="preserve"> They assess </w:t>
      </w:r>
      <w:r>
        <w:rPr>
          <w:rFonts w:ascii="Roboto Mono" w:eastAsia="Roboto Mono" w:hAnsi="Roboto Mono" w:cs="Roboto Mono"/>
          <w:b/>
        </w:rPr>
        <w:t>how well the product meets customer requirements, performance, reliability, and user satisfaction.</w:t>
      </w:r>
    </w:p>
    <w:p w14:paraId="66E5DD63" w14:textId="77777777" w:rsidR="0075247B" w:rsidRDefault="0075247B" w:rsidP="0075247B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👉 In short: They answer the question – </w:t>
      </w:r>
      <w:r>
        <w:rPr>
          <w:rFonts w:ascii="Roboto Mono" w:eastAsia="Roboto Mono" w:hAnsi="Roboto Mono" w:cs="Roboto Mono"/>
          <w:b/>
        </w:rPr>
        <w:t>"How good is the product?"</w:t>
      </w:r>
    </w:p>
    <w:p w14:paraId="1B6B1A73" w14:textId="77777777" w:rsidR="0075247B" w:rsidRDefault="0075247B" w:rsidP="0075247B">
      <w:r>
        <w:pict w14:anchorId="56593E68">
          <v:rect id="_x0000_i1025" style="width:0;height:1.5pt" o:hralign="center" o:hrstd="t" o:hr="t" fillcolor="#a0a0a0" stroked="f"/>
        </w:pict>
      </w:r>
    </w:p>
    <w:p w14:paraId="76E26E70" w14:textId="77777777" w:rsidR="0075247B" w:rsidRDefault="0075247B" w:rsidP="0075247B">
      <w:pPr>
        <w:pStyle w:val="Heading2"/>
        <w:keepNext w:val="0"/>
        <w:keepLines w:val="0"/>
        <w:spacing w:before="480"/>
      </w:pPr>
      <w:bookmarkStart w:id="2" w:name="_qr45ebioetg" w:colFirst="0" w:colLast="0"/>
      <w:bookmarkEnd w:id="2"/>
      <w:r>
        <w:t>🛠️ Key Product Quality Metrics</w:t>
      </w:r>
    </w:p>
    <w:p w14:paraId="67B3B586" w14:textId="77777777" w:rsidR="0075247B" w:rsidRDefault="0075247B" w:rsidP="0075247B">
      <w:pPr>
        <w:pStyle w:val="Heading3"/>
        <w:keepNext w:val="0"/>
        <w:keepLines w:val="0"/>
      </w:pPr>
      <w:bookmarkStart w:id="3" w:name="_ovx752xiajh1" w:colFirst="0" w:colLast="0"/>
      <w:bookmarkEnd w:id="3"/>
      <w:r>
        <w:t>1. Defect Density</w:t>
      </w:r>
    </w:p>
    <w:p w14:paraId="7447B2D0" w14:textId="77777777" w:rsidR="0075247B" w:rsidRDefault="0075247B" w:rsidP="007524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7DA3CD4B" w14:textId="77777777" w:rsidR="0075247B" w:rsidRDefault="0075247B" w:rsidP="0075247B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Number of defects per unit size of the product (e.g., per 1,000 lines of code or per function point).</w:t>
      </w:r>
      <w:r>
        <w:rPr>
          <w:rFonts w:ascii="Roboto Mono" w:eastAsia="Roboto Mono" w:hAnsi="Roboto Mono" w:cs="Roboto Mono"/>
        </w:rPr>
        <w:br/>
      </w:r>
    </w:p>
    <w:p w14:paraId="1007C0A4" w14:textId="77777777" w:rsidR="0075247B" w:rsidRDefault="0075247B" w:rsidP="0075247B">
      <w:pPr>
        <w:numPr>
          <w:ilvl w:val="0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Formula:</w:t>
      </w:r>
    </w:p>
    <w:p w14:paraId="147619F0" w14:textId="77777777" w:rsidR="0075247B" w:rsidRDefault="0075247B" w:rsidP="0075247B">
      <w:pPr>
        <w:spacing w:before="240" w:after="240"/>
        <w:ind w:left="72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7BDEF7F9" wp14:editId="33DBF93A">
            <wp:extent cx="3267075" cy="54292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542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Defect Density=Number of DefectsSize of the Software\text{Defect Density} = \frac{\text{Number of Defects}}{\text{Size of the Software}}</w:t>
      </w:r>
    </w:p>
    <w:p w14:paraId="11CDD52C" w14:textId="77777777" w:rsidR="0075247B" w:rsidRDefault="0075247B" w:rsidP="0075247B">
      <w:pPr>
        <w:numPr>
          <w:ilvl w:val="0"/>
          <w:numId w:val="2"/>
        </w:numPr>
        <w:spacing w:before="240"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20 defects per 10,000 LOC = 0.002 defects per LOC.</w:t>
      </w:r>
      <w:r>
        <w:rPr>
          <w:rFonts w:ascii="Roboto Mono" w:eastAsia="Roboto Mono" w:hAnsi="Roboto Mono" w:cs="Roboto Mono"/>
        </w:rPr>
        <w:br/>
        <w:t xml:space="preserve"> 📌 Insight: Lower defect density = better product quality.</w:t>
      </w:r>
      <w:r>
        <w:rPr>
          <w:rFonts w:ascii="Roboto Mono" w:eastAsia="Roboto Mono" w:hAnsi="Roboto Mono" w:cs="Roboto Mono"/>
        </w:rPr>
        <w:br/>
      </w:r>
    </w:p>
    <w:p w14:paraId="2077A951" w14:textId="77777777" w:rsidR="0075247B" w:rsidRDefault="0075247B" w:rsidP="0075247B">
      <w:r>
        <w:pict w14:anchorId="38BBF8EB">
          <v:rect id="_x0000_i1026" style="width:0;height:1.5pt" o:hralign="center" o:hrstd="t" o:hr="t" fillcolor="#a0a0a0" stroked="f"/>
        </w:pict>
      </w:r>
    </w:p>
    <w:p w14:paraId="29A741F9" w14:textId="77777777" w:rsidR="0075247B" w:rsidRDefault="0075247B" w:rsidP="0075247B">
      <w:pPr>
        <w:pStyle w:val="Heading3"/>
      </w:pPr>
      <w:bookmarkStart w:id="4" w:name="_vwd4djws8cl3" w:colFirst="0" w:colLast="0"/>
      <w:bookmarkEnd w:id="4"/>
      <w:r>
        <w:lastRenderedPageBreak/>
        <w:t>2. Defect Severity Index (DSI)</w:t>
      </w:r>
    </w:p>
    <w:p w14:paraId="109AB41E" w14:textId="77777777" w:rsidR="0075247B" w:rsidRDefault="0075247B" w:rsidP="007524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9FCA164" w14:textId="77777777" w:rsidR="0075247B" w:rsidRDefault="0075247B" w:rsidP="0075247B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Measures overall impact of defects on the product.</w:t>
      </w:r>
      <w:r>
        <w:rPr>
          <w:rFonts w:ascii="Roboto Mono" w:eastAsia="Roboto Mono" w:hAnsi="Roboto Mono" w:cs="Roboto Mono"/>
        </w:rPr>
        <w:br/>
      </w:r>
    </w:p>
    <w:p w14:paraId="0BC83F8A" w14:textId="77777777" w:rsidR="0075247B" w:rsidRDefault="0075247B" w:rsidP="0075247B">
      <w:pPr>
        <w:numPr>
          <w:ilvl w:val="0"/>
          <w:numId w:val="8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Formula:</w:t>
      </w:r>
    </w:p>
    <w:p w14:paraId="1C3A4C2E" w14:textId="77777777" w:rsidR="0075247B" w:rsidRDefault="0075247B" w:rsidP="0075247B">
      <w:pPr>
        <w:spacing w:before="240" w:after="240"/>
        <w:ind w:left="720"/>
        <w:rPr>
          <w:rFonts w:ascii="Roboto Mono" w:eastAsia="Roboto Mono" w:hAnsi="Roboto Mono" w:cs="Roboto Mono"/>
        </w:rPr>
      </w:pPr>
      <w:r>
        <w:rPr>
          <w:b/>
          <w:noProof/>
        </w:rPr>
        <w:drawing>
          <wp:inline distT="114300" distB="114300" distL="114300" distR="114300" wp14:anchorId="18F503F5" wp14:editId="0AA59856">
            <wp:extent cx="3981450" cy="533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br/>
      </w:r>
      <w:r>
        <w:rPr>
          <w:rFonts w:ascii="Nova Mono" w:eastAsia="Nova Mono" w:hAnsi="Nova Mono" w:cs="Nova Mono"/>
        </w:rPr>
        <w:t xml:space="preserve"> DSI=∑(Severity Level×Number of Defects)Total Defects\text{DSI} = \frac{\sum (\text{Severity Level} \times \text{Number of Defects})}{\text{Total Defects}}</w:t>
      </w:r>
    </w:p>
    <w:p w14:paraId="03893949" w14:textId="77777777" w:rsidR="0075247B" w:rsidRDefault="0075247B" w:rsidP="0075247B">
      <w:pPr>
        <w:numPr>
          <w:ilvl w:val="0"/>
          <w:numId w:val="8"/>
        </w:numPr>
        <w:spacing w:before="240"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Nova Mono" w:eastAsia="Nova Mono" w:hAnsi="Nova Mono" w:cs="Nova Mono"/>
        </w:rPr>
        <w:t xml:space="preserve"> If many critical defects exist → high DSI → poor quality.</w:t>
      </w:r>
      <w:r>
        <w:rPr>
          <w:rFonts w:ascii="Nova Mono" w:eastAsia="Nova Mono" w:hAnsi="Nova Mono" w:cs="Nova Mono"/>
        </w:rPr>
        <w:br/>
      </w:r>
    </w:p>
    <w:p w14:paraId="42675E51" w14:textId="77777777" w:rsidR="0075247B" w:rsidRDefault="0075247B" w:rsidP="0075247B">
      <w:r>
        <w:pict w14:anchorId="1E4920BF">
          <v:rect id="_x0000_i1027" style="width:0;height:1.5pt" o:hralign="center" o:hrstd="t" o:hr="t" fillcolor="#a0a0a0" stroked="f"/>
        </w:pict>
      </w:r>
    </w:p>
    <w:p w14:paraId="129A1721" w14:textId="77777777" w:rsidR="0075247B" w:rsidRDefault="0075247B" w:rsidP="0075247B">
      <w:pPr>
        <w:pStyle w:val="Heading3"/>
        <w:keepNext w:val="0"/>
        <w:keepLines w:val="0"/>
      </w:pPr>
      <w:bookmarkStart w:id="5" w:name="_11tiffx4dzmt" w:colFirst="0" w:colLast="0"/>
      <w:bookmarkEnd w:id="5"/>
      <w:r>
        <w:t>3. Reliability (MTBF – Mean Time Between Failures)</w:t>
      </w:r>
    </w:p>
    <w:p w14:paraId="3C760E54" w14:textId="77777777" w:rsidR="0075247B" w:rsidRDefault="0075247B" w:rsidP="007524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8106EFB" w14:textId="77777777" w:rsidR="0075247B" w:rsidRDefault="0075247B" w:rsidP="0075247B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Average time the system operates without failure.</w:t>
      </w:r>
      <w:r>
        <w:rPr>
          <w:rFonts w:ascii="Roboto Mono" w:eastAsia="Roboto Mono" w:hAnsi="Roboto Mono" w:cs="Roboto Mono"/>
        </w:rPr>
        <w:br/>
      </w:r>
    </w:p>
    <w:p w14:paraId="497E4B14" w14:textId="77777777" w:rsidR="0075247B" w:rsidRDefault="0075247B" w:rsidP="0075247B">
      <w:pPr>
        <w:numPr>
          <w:ilvl w:val="0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Formula:</w:t>
      </w:r>
    </w:p>
    <w:p w14:paraId="0D132B71" w14:textId="77777777" w:rsidR="0075247B" w:rsidRDefault="0075247B" w:rsidP="0075247B">
      <w:pPr>
        <w:spacing w:before="240" w:after="240"/>
        <w:ind w:left="720"/>
        <w:rPr>
          <w:rFonts w:ascii="Roboto Mono" w:eastAsia="Roboto Mono" w:hAnsi="Roboto Mono" w:cs="Roboto Mono"/>
        </w:rPr>
      </w:pPr>
      <w:r>
        <w:rPr>
          <w:b/>
          <w:noProof/>
        </w:rPr>
        <w:drawing>
          <wp:inline distT="114300" distB="114300" distL="114300" distR="114300" wp14:anchorId="0DD1D5EA" wp14:editId="46082E1A">
            <wp:extent cx="2905125" cy="504825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04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br/>
      </w:r>
      <w:r>
        <w:rPr>
          <w:rFonts w:ascii="Roboto Mono" w:eastAsia="Roboto Mono" w:hAnsi="Roboto Mono" w:cs="Roboto Mono"/>
        </w:rPr>
        <w:t xml:space="preserve"> MTBF=Total Operational TimeNumber of Failures\text{MTBF} = \frac{\text{Total Operational Time}}{\text{Number of Failures}}</w:t>
      </w:r>
    </w:p>
    <w:p w14:paraId="3376341E" w14:textId="77777777" w:rsidR="0075247B" w:rsidRDefault="0075247B" w:rsidP="0075247B">
      <w:pPr>
        <w:numPr>
          <w:ilvl w:val="0"/>
          <w:numId w:val="3"/>
        </w:numPr>
        <w:spacing w:before="240"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500 hours / 5 failures = 100 hours MTBF.</w:t>
      </w:r>
      <w:r>
        <w:rPr>
          <w:rFonts w:ascii="Roboto Mono" w:eastAsia="Roboto Mono" w:hAnsi="Roboto Mono" w:cs="Roboto Mono"/>
        </w:rPr>
        <w:br/>
        <w:t xml:space="preserve"> 📌 Insight: Higher MTBF = more reliable product.</w:t>
      </w:r>
      <w:r>
        <w:rPr>
          <w:rFonts w:ascii="Roboto Mono" w:eastAsia="Roboto Mono" w:hAnsi="Roboto Mono" w:cs="Roboto Mono"/>
        </w:rPr>
        <w:br/>
      </w:r>
    </w:p>
    <w:p w14:paraId="58BA20DD" w14:textId="77777777" w:rsidR="0075247B" w:rsidRDefault="0075247B" w:rsidP="0075247B">
      <w:r>
        <w:pict w14:anchorId="7679FCE6">
          <v:rect id="_x0000_i1028" style="width:0;height:1.5pt" o:hralign="center" o:hrstd="t" o:hr="t" fillcolor="#a0a0a0" stroked="f"/>
        </w:pict>
      </w:r>
    </w:p>
    <w:p w14:paraId="778BA070" w14:textId="77777777" w:rsidR="0075247B" w:rsidRDefault="0075247B" w:rsidP="0075247B"/>
    <w:p w14:paraId="4296E6F1" w14:textId="77777777" w:rsidR="0075247B" w:rsidRDefault="0075247B" w:rsidP="0075247B">
      <w:pPr>
        <w:pStyle w:val="Heading3"/>
        <w:keepNext w:val="0"/>
        <w:keepLines w:val="0"/>
      </w:pPr>
      <w:bookmarkStart w:id="6" w:name="_gpaxi9e3wkrg" w:colFirst="0" w:colLast="0"/>
      <w:bookmarkEnd w:id="6"/>
      <w:r>
        <w:t>4. Availability</w:t>
      </w:r>
    </w:p>
    <w:p w14:paraId="322687F0" w14:textId="77777777" w:rsidR="0075247B" w:rsidRDefault="0075247B" w:rsidP="007524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0B39DA9B" w14:textId="77777777" w:rsidR="0075247B" w:rsidRDefault="0075247B" w:rsidP="0075247B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Description:</w:t>
      </w:r>
      <w:r>
        <w:rPr>
          <w:rFonts w:ascii="Roboto Mono" w:eastAsia="Roboto Mono" w:hAnsi="Roboto Mono" w:cs="Roboto Mono"/>
        </w:rPr>
        <w:t xml:space="preserve"> Percentage of time the system is available for use.</w:t>
      </w:r>
      <w:r>
        <w:rPr>
          <w:rFonts w:ascii="Roboto Mono" w:eastAsia="Roboto Mono" w:hAnsi="Roboto Mono" w:cs="Roboto Mono"/>
        </w:rPr>
        <w:br/>
      </w:r>
    </w:p>
    <w:p w14:paraId="45842CAC" w14:textId="77777777" w:rsidR="0075247B" w:rsidRDefault="0075247B" w:rsidP="0075247B">
      <w:pPr>
        <w:numPr>
          <w:ilvl w:val="0"/>
          <w:numId w:val="6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Formula:</w:t>
      </w:r>
    </w:p>
    <w:p w14:paraId="7AB29D72" w14:textId="77777777" w:rsidR="0075247B" w:rsidRDefault="0075247B" w:rsidP="0075247B">
      <w:pPr>
        <w:spacing w:before="240" w:after="240"/>
        <w:ind w:left="720"/>
        <w:rPr>
          <w:rFonts w:ascii="Roboto Mono" w:eastAsia="Roboto Mono" w:hAnsi="Roboto Mono" w:cs="Roboto Mono"/>
        </w:rPr>
      </w:pPr>
      <w:r>
        <w:rPr>
          <w:b/>
          <w:noProof/>
        </w:rPr>
        <w:drawing>
          <wp:inline distT="114300" distB="114300" distL="114300" distR="114300" wp14:anchorId="42DD68D9" wp14:editId="430C18A9">
            <wp:extent cx="3590925" cy="51435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514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br/>
      </w:r>
      <w:r>
        <w:t xml:space="preserve"> </w:t>
      </w:r>
      <w:r>
        <w:rPr>
          <w:rFonts w:ascii="Roboto Mono" w:eastAsia="Roboto Mono" w:hAnsi="Roboto Mono" w:cs="Roboto Mono"/>
        </w:rPr>
        <w:t>Availability=UptimeUptime + Downtime×100\text{Availability} = \frac{\text{Uptime}}{\text{Uptime + Downtime}} \times 100</w:t>
      </w:r>
    </w:p>
    <w:p w14:paraId="314F0BE3" w14:textId="77777777" w:rsidR="0075247B" w:rsidRDefault="0075247B" w:rsidP="0075247B">
      <w:pPr>
        <w:numPr>
          <w:ilvl w:val="0"/>
          <w:numId w:val="6"/>
        </w:numPr>
        <w:spacing w:before="240"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99.9% uptime = high availability (good for banking/telecom apps).</w:t>
      </w:r>
      <w:r>
        <w:rPr>
          <w:rFonts w:ascii="Roboto Mono" w:eastAsia="Roboto Mono" w:hAnsi="Roboto Mono" w:cs="Roboto Mono"/>
        </w:rPr>
        <w:br/>
      </w:r>
    </w:p>
    <w:p w14:paraId="4087C57A" w14:textId="77777777" w:rsidR="0075247B" w:rsidRDefault="0075247B" w:rsidP="0075247B">
      <w:r>
        <w:pict w14:anchorId="40E808A1">
          <v:rect id="_x0000_i1029" style="width:0;height:1.5pt" o:hralign="center" o:hrstd="t" o:hr="t" fillcolor="#a0a0a0" stroked="f"/>
        </w:pict>
      </w:r>
    </w:p>
    <w:p w14:paraId="33AFB422" w14:textId="77777777" w:rsidR="0075247B" w:rsidRDefault="0075247B" w:rsidP="0075247B">
      <w:pPr>
        <w:pStyle w:val="Heading3"/>
        <w:keepNext w:val="0"/>
        <w:keepLines w:val="0"/>
      </w:pPr>
      <w:bookmarkStart w:id="7" w:name="_f5ci1b544h57" w:colFirst="0" w:colLast="0"/>
      <w:bookmarkEnd w:id="7"/>
      <w:r>
        <w:t>5. Maintainability</w:t>
      </w:r>
    </w:p>
    <w:p w14:paraId="769E5BE2" w14:textId="77777777" w:rsidR="0075247B" w:rsidRDefault="0075247B" w:rsidP="007524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3437DDA5" w14:textId="77777777" w:rsidR="0075247B" w:rsidRDefault="0075247B" w:rsidP="0075247B">
      <w:pPr>
        <w:numPr>
          <w:ilvl w:val="0"/>
          <w:numId w:val="9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How easily the software can be modified, debugged, or enhanced.</w:t>
      </w:r>
      <w:r>
        <w:rPr>
          <w:rFonts w:ascii="Roboto Mono" w:eastAsia="Roboto Mono" w:hAnsi="Roboto Mono" w:cs="Roboto Mono"/>
        </w:rPr>
        <w:br/>
      </w:r>
    </w:p>
    <w:p w14:paraId="5E3ED62F" w14:textId="77777777" w:rsidR="0075247B" w:rsidRDefault="0075247B" w:rsidP="0075247B">
      <w:pPr>
        <w:numPr>
          <w:ilvl w:val="0"/>
          <w:numId w:val="9"/>
        </w:numPr>
        <w:spacing w:after="240"/>
      </w:pPr>
      <w:r>
        <w:rPr>
          <w:rFonts w:ascii="Roboto Mono" w:eastAsia="Roboto Mono" w:hAnsi="Roboto Mono" w:cs="Roboto Mono"/>
          <w:b/>
        </w:rPr>
        <w:t>Measured By:</w:t>
      </w:r>
      <w:r>
        <w:rPr>
          <w:rFonts w:ascii="Roboto Mono" w:eastAsia="Roboto Mono" w:hAnsi="Roboto Mono" w:cs="Roboto Mono"/>
        </w:rPr>
        <w:t xml:space="preserve"> Average time to fix defects, code complexity metrics (Cyclomatic Complexity).</w:t>
      </w:r>
      <w:r>
        <w:br/>
      </w:r>
    </w:p>
    <w:p w14:paraId="2BABC1B6" w14:textId="77777777" w:rsidR="0075247B" w:rsidRDefault="0075247B" w:rsidP="0075247B">
      <w:r>
        <w:pict w14:anchorId="209FD2BF">
          <v:rect id="_x0000_i1030" style="width:0;height:1.5pt" o:hralign="center" o:hrstd="t" o:hr="t" fillcolor="#a0a0a0" stroked="f"/>
        </w:pict>
      </w:r>
    </w:p>
    <w:p w14:paraId="77332786" w14:textId="77777777" w:rsidR="0075247B" w:rsidRDefault="0075247B" w:rsidP="0075247B">
      <w:pPr>
        <w:pStyle w:val="Heading3"/>
        <w:keepNext w:val="0"/>
        <w:keepLines w:val="0"/>
      </w:pPr>
      <w:bookmarkStart w:id="8" w:name="_bz5cgqxo7g82" w:colFirst="0" w:colLast="0"/>
      <w:bookmarkEnd w:id="8"/>
      <w:r>
        <w:t>6. Usability</w:t>
      </w:r>
    </w:p>
    <w:p w14:paraId="008039AB" w14:textId="77777777" w:rsidR="0075247B" w:rsidRDefault="0075247B" w:rsidP="007524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5230FD82" w14:textId="77777777" w:rsidR="0075247B" w:rsidRDefault="0075247B" w:rsidP="0075247B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How easy and intuitive the software is for end-users.</w:t>
      </w:r>
      <w:r>
        <w:rPr>
          <w:rFonts w:ascii="Roboto Mono" w:eastAsia="Roboto Mono" w:hAnsi="Roboto Mono" w:cs="Roboto Mono"/>
        </w:rPr>
        <w:br/>
      </w:r>
    </w:p>
    <w:p w14:paraId="3C7A3A65" w14:textId="77777777" w:rsidR="0075247B" w:rsidRDefault="0075247B" w:rsidP="0075247B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Measured By:</w:t>
      </w:r>
      <w:r>
        <w:rPr>
          <w:rFonts w:ascii="Roboto Mono" w:eastAsia="Roboto Mono" w:hAnsi="Roboto Mono" w:cs="Roboto Mono"/>
          <w:b/>
        </w:rPr>
        <w:br/>
      </w:r>
    </w:p>
    <w:p w14:paraId="381F15A6" w14:textId="77777777" w:rsidR="0075247B" w:rsidRDefault="0075247B" w:rsidP="0075247B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User satisfaction surveys (SUS score).</w:t>
      </w:r>
      <w:r>
        <w:rPr>
          <w:rFonts w:ascii="Roboto Mono" w:eastAsia="Roboto Mono" w:hAnsi="Roboto Mono" w:cs="Roboto Mono"/>
        </w:rPr>
        <w:br/>
      </w:r>
    </w:p>
    <w:p w14:paraId="1B8E5CCB" w14:textId="77777777" w:rsidR="0075247B" w:rsidRDefault="0075247B" w:rsidP="0075247B">
      <w:pPr>
        <w:numPr>
          <w:ilvl w:val="1"/>
          <w:numId w:val="4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Number of user errors while using the product.</w:t>
      </w:r>
      <w:r>
        <w:rPr>
          <w:rFonts w:ascii="Roboto Mono" w:eastAsia="Roboto Mono" w:hAnsi="Roboto Mono" w:cs="Roboto Mono"/>
        </w:rPr>
        <w:br/>
      </w:r>
    </w:p>
    <w:p w14:paraId="3F8AA945" w14:textId="77777777" w:rsidR="0075247B" w:rsidRDefault="0075247B" w:rsidP="0075247B">
      <w:r>
        <w:pict w14:anchorId="2E649D17">
          <v:rect id="_x0000_i1031" style="width:0;height:1.5pt" o:hralign="center" o:hrstd="t" o:hr="t" fillcolor="#a0a0a0" stroked="f"/>
        </w:pict>
      </w:r>
    </w:p>
    <w:p w14:paraId="458C8785" w14:textId="77777777" w:rsidR="0075247B" w:rsidRDefault="0075247B" w:rsidP="0075247B">
      <w:pPr>
        <w:pStyle w:val="Heading3"/>
        <w:keepNext w:val="0"/>
        <w:keepLines w:val="0"/>
      </w:pPr>
      <w:bookmarkStart w:id="9" w:name="_b8nads68t05" w:colFirst="0" w:colLast="0"/>
      <w:bookmarkEnd w:id="9"/>
      <w:r>
        <w:lastRenderedPageBreak/>
        <w:t>7. Performance Efficiency</w:t>
      </w:r>
    </w:p>
    <w:p w14:paraId="3B37CFC9" w14:textId="77777777" w:rsidR="0075247B" w:rsidRDefault="0075247B" w:rsidP="007524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672B1D05" w14:textId="77777777" w:rsidR="0075247B" w:rsidRDefault="0075247B" w:rsidP="0075247B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How well the software performs under expected workload.</w:t>
      </w:r>
      <w:r>
        <w:rPr>
          <w:rFonts w:ascii="Roboto Mono" w:eastAsia="Roboto Mono" w:hAnsi="Roboto Mono" w:cs="Roboto Mono"/>
        </w:rPr>
        <w:br/>
      </w:r>
    </w:p>
    <w:p w14:paraId="7C054232" w14:textId="77777777" w:rsidR="0075247B" w:rsidRDefault="0075247B" w:rsidP="0075247B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Metrics:</w:t>
      </w:r>
      <w:r>
        <w:rPr>
          <w:rFonts w:ascii="Roboto Mono" w:eastAsia="Roboto Mono" w:hAnsi="Roboto Mono" w:cs="Roboto Mono"/>
        </w:rPr>
        <w:t xml:space="preserve"> Response time, throughput, resource utilization.</w:t>
      </w:r>
      <w:r>
        <w:rPr>
          <w:rFonts w:ascii="Roboto Mono" w:eastAsia="Roboto Mono" w:hAnsi="Roboto Mono" w:cs="Roboto Mono"/>
        </w:rPr>
        <w:br/>
      </w:r>
    </w:p>
    <w:p w14:paraId="70C98241" w14:textId="77777777" w:rsidR="0075247B" w:rsidRDefault="0075247B" w:rsidP="0075247B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API response &lt; 200ms under 1,000 concurrent users.</w:t>
      </w:r>
      <w:r>
        <w:rPr>
          <w:rFonts w:ascii="Roboto Mono" w:eastAsia="Roboto Mono" w:hAnsi="Roboto Mono" w:cs="Roboto Mono"/>
        </w:rPr>
        <w:br/>
      </w:r>
    </w:p>
    <w:p w14:paraId="7D96EED2" w14:textId="77777777" w:rsidR="0075247B" w:rsidRDefault="0075247B" w:rsidP="0075247B">
      <w:r>
        <w:pict w14:anchorId="64EB3B91">
          <v:rect id="_x0000_i1032" style="width:0;height:1.5pt" o:hralign="center" o:hrstd="t" o:hr="t" fillcolor="#a0a0a0" stroked="f"/>
        </w:pict>
      </w:r>
    </w:p>
    <w:p w14:paraId="2254EE32" w14:textId="77777777" w:rsidR="0075247B" w:rsidRDefault="0075247B" w:rsidP="0075247B">
      <w:pPr>
        <w:pStyle w:val="Heading3"/>
        <w:keepNext w:val="0"/>
        <w:keepLines w:val="0"/>
      </w:pPr>
      <w:bookmarkStart w:id="10" w:name="_xgudzm5saac6" w:colFirst="0" w:colLast="0"/>
      <w:bookmarkEnd w:id="10"/>
      <w:r>
        <w:t>8. Security Metrics</w:t>
      </w:r>
    </w:p>
    <w:p w14:paraId="2F42AA0A" w14:textId="77777777" w:rsidR="0075247B" w:rsidRDefault="0075247B" w:rsidP="007524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2B820C1D" w14:textId="77777777" w:rsidR="0075247B" w:rsidRDefault="0075247B" w:rsidP="0075247B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Measure how secure the product is.</w:t>
      </w:r>
      <w:r>
        <w:rPr>
          <w:rFonts w:ascii="Roboto Mono" w:eastAsia="Roboto Mono" w:hAnsi="Roboto Mono" w:cs="Roboto Mono"/>
        </w:rPr>
        <w:br/>
      </w:r>
    </w:p>
    <w:p w14:paraId="37177D24" w14:textId="77777777" w:rsidR="0075247B" w:rsidRDefault="0075247B" w:rsidP="0075247B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Examples:</w:t>
      </w:r>
      <w:r>
        <w:rPr>
          <w:rFonts w:ascii="Roboto Mono" w:eastAsia="Roboto Mono" w:hAnsi="Roboto Mono" w:cs="Roboto Mono"/>
          <w:b/>
        </w:rPr>
        <w:br/>
      </w:r>
    </w:p>
    <w:p w14:paraId="1B28A84B" w14:textId="77777777" w:rsidR="0075247B" w:rsidRDefault="0075247B" w:rsidP="0075247B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Number of vulnerabilities found.</w:t>
      </w:r>
      <w:r>
        <w:rPr>
          <w:rFonts w:ascii="Roboto Mono" w:eastAsia="Roboto Mono" w:hAnsi="Roboto Mono" w:cs="Roboto Mono"/>
        </w:rPr>
        <w:br/>
      </w:r>
    </w:p>
    <w:p w14:paraId="01CD1367" w14:textId="77777777" w:rsidR="0075247B" w:rsidRDefault="0075247B" w:rsidP="0075247B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Time taken to fix security flaws.</w:t>
      </w:r>
      <w:r>
        <w:rPr>
          <w:rFonts w:ascii="Roboto Mono" w:eastAsia="Roboto Mono" w:hAnsi="Roboto Mono" w:cs="Roboto Mono"/>
        </w:rPr>
        <w:br/>
      </w:r>
    </w:p>
    <w:p w14:paraId="336DF4D7" w14:textId="77777777" w:rsidR="0075247B" w:rsidRDefault="0075247B" w:rsidP="0075247B">
      <w:pPr>
        <w:numPr>
          <w:ilvl w:val="1"/>
          <w:numId w:val="1"/>
        </w:numPr>
        <w:spacing w:after="240"/>
      </w:pPr>
      <w:r>
        <w:rPr>
          <w:rFonts w:ascii="Roboto Mono" w:eastAsia="Roboto Mono" w:hAnsi="Roboto Mono" w:cs="Roboto Mono"/>
        </w:rPr>
        <w:t>% of test cases passed in penetration testing.</w:t>
      </w:r>
      <w:r>
        <w:br/>
      </w:r>
    </w:p>
    <w:p w14:paraId="1C56AC35" w14:textId="77777777" w:rsidR="0075247B" w:rsidRDefault="0075247B" w:rsidP="0075247B">
      <w:r>
        <w:pict w14:anchorId="2F591D11">
          <v:rect id="_x0000_i1033" style="width:0;height:1.5pt" o:hralign="center" o:hrstd="t" o:hr="t" fillcolor="#a0a0a0" stroked="f"/>
        </w:pict>
      </w:r>
    </w:p>
    <w:p w14:paraId="44193E67" w14:textId="77777777" w:rsidR="0075247B" w:rsidRDefault="0075247B" w:rsidP="0075247B">
      <w:pPr>
        <w:pStyle w:val="Heading2"/>
        <w:keepNext w:val="0"/>
        <w:keepLines w:val="0"/>
        <w:spacing w:before="480"/>
      </w:pPr>
      <w:bookmarkStart w:id="11" w:name="_yk0t0zijbvnz" w:colFirst="0" w:colLast="0"/>
      <w:bookmarkEnd w:id="11"/>
      <w:r>
        <w:t>📊 Example Summary (E-commerce Web App)</w:t>
      </w:r>
    </w:p>
    <w:p w14:paraId="177BC465" w14:textId="77777777" w:rsidR="0075247B" w:rsidRDefault="0075247B" w:rsidP="007524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022A1B68" w14:textId="77777777" w:rsidR="0075247B" w:rsidRDefault="0075247B" w:rsidP="0075247B">
      <w:r>
        <w:rPr>
          <w:noProof/>
        </w:rPr>
        <w:lastRenderedPageBreak/>
        <w:drawing>
          <wp:inline distT="114300" distB="114300" distL="114300" distR="114300" wp14:anchorId="421ADE57" wp14:editId="1BD08C5F">
            <wp:extent cx="5943600" cy="2603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1310"/>
        <w:gridCol w:w="3035"/>
      </w:tblGrid>
      <w:tr w:rsidR="0075247B" w14:paraId="2991DFF9" w14:textId="77777777" w:rsidTr="002C30C5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A078D" w14:textId="77777777" w:rsidR="0075247B" w:rsidRDefault="0075247B" w:rsidP="002C30C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Metric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06A7E" w14:textId="77777777" w:rsidR="0075247B" w:rsidRDefault="0075247B" w:rsidP="002C30C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Value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22C15" w14:textId="77777777" w:rsidR="0075247B" w:rsidRDefault="0075247B" w:rsidP="002C30C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Quality Insight</w:t>
            </w:r>
          </w:p>
        </w:tc>
      </w:tr>
      <w:tr w:rsidR="0075247B" w14:paraId="371B233F" w14:textId="77777777" w:rsidTr="002C30C5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A0BBA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Defect Density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0C839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0.001/LOC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DEA87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Low defects → Good quality</w:t>
            </w:r>
          </w:p>
        </w:tc>
      </w:tr>
      <w:tr w:rsidR="0075247B" w14:paraId="4691BB17" w14:textId="77777777" w:rsidTr="002C30C5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3F870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DSI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9E48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2.1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AEF79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 severity defects</w:t>
            </w:r>
          </w:p>
        </w:tc>
      </w:tr>
      <w:tr w:rsidR="0075247B" w14:paraId="77D4F532" w14:textId="77777777" w:rsidTr="002C30C5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33BCB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MTBF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9BDCD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200 hours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34042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Reliable</w:t>
            </w:r>
          </w:p>
        </w:tc>
      </w:tr>
      <w:tr w:rsidR="0075247B" w14:paraId="55FC47C8" w14:textId="77777777" w:rsidTr="002C30C5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F7B78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Availability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91A0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99.95%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F513D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Highly available</w:t>
            </w:r>
          </w:p>
        </w:tc>
      </w:tr>
      <w:tr w:rsidR="0075247B" w14:paraId="17294246" w14:textId="77777777" w:rsidTr="002C30C5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AAD74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Usability (SUS score)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D2744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85/100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134C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Very user-friendly</w:t>
            </w:r>
          </w:p>
        </w:tc>
      </w:tr>
      <w:tr w:rsidR="0075247B" w14:paraId="74842A71" w14:textId="77777777" w:rsidTr="002C30C5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02DFB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Response Time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B2A7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150ms avg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27A8B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Excellent performance</w:t>
            </w:r>
          </w:p>
        </w:tc>
      </w:tr>
      <w:tr w:rsidR="0075247B" w14:paraId="20A6B661" w14:textId="77777777" w:rsidTr="002C30C5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2C50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Security Issues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9A4E5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 minor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7C8FF" w14:textId="77777777" w:rsidR="0075247B" w:rsidRDefault="0075247B" w:rsidP="002C30C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Secure</w:t>
            </w:r>
          </w:p>
        </w:tc>
      </w:tr>
    </w:tbl>
    <w:p w14:paraId="36AF759D" w14:textId="77777777" w:rsidR="0075247B" w:rsidRDefault="0075247B" w:rsidP="0075247B">
      <w:r>
        <w:pict w14:anchorId="08BCE487">
          <v:rect id="_x0000_i1034" style="width:0;height:1.5pt" o:hralign="center" o:hrstd="t" o:hr="t" fillcolor="#a0a0a0" stroked="f"/>
        </w:pict>
      </w:r>
    </w:p>
    <w:p w14:paraId="043FE1BA" w14:textId="77777777" w:rsidR="0075247B" w:rsidRDefault="0075247B" w:rsidP="0075247B">
      <w:pPr>
        <w:pStyle w:val="Heading2"/>
        <w:keepNext w:val="0"/>
        <w:keepLines w:val="0"/>
        <w:spacing w:before="480"/>
      </w:pPr>
      <w:bookmarkStart w:id="12" w:name="_4fx3a7u3gby9" w:colFirst="0" w:colLast="0"/>
      <w:bookmarkEnd w:id="12"/>
      <w:r>
        <w:rPr>
          <w:rFonts w:ascii="Arial Unicode MS" w:eastAsia="Arial Unicode MS" w:hAnsi="Arial Unicode MS" w:cs="Arial Unicode MS"/>
        </w:rPr>
        <w:t>✅ Why Product Quality Metrics Matter</w:t>
      </w:r>
    </w:p>
    <w:p w14:paraId="21C3604F" w14:textId="77777777" w:rsidR="0075247B" w:rsidRDefault="0075247B" w:rsidP="007524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5F5271F7" w14:textId="77777777" w:rsidR="0075247B" w:rsidRDefault="0075247B" w:rsidP="0075247B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</w:rPr>
        <w:lastRenderedPageBreak/>
        <w:t xml:space="preserve">Show </w:t>
      </w:r>
      <w:r>
        <w:rPr>
          <w:rFonts w:ascii="Roboto Mono" w:eastAsia="Roboto Mono" w:hAnsi="Roboto Mono" w:cs="Roboto Mono"/>
          <w:b/>
        </w:rPr>
        <w:t>customer satisfaction level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8EB0491" w14:textId="77777777" w:rsidR="0075247B" w:rsidRDefault="0075247B" w:rsidP="0075247B">
      <w:pPr>
        <w:numPr>
          <w:ilvl w:val="0"/>
          <w:numId w:val="5"/>
        </w:numPr>
      </w:pPr>
      <w:r>
        <w:rPr>
          <w:rFonts w:ascii="Roboto Mono" w:eastAsia="Roboto Mono" w:hAnsi="Roboto Mono" w:cs="Roboto Mono"/>
        </w:rPr>
        <w:t xml:space="preserve">Ensure product is </w:t>
      </w:r>
      <w:r>
        <w:rPr>
          <w:rFonts w:ascii="Roboto Mono" w:eastAsia="Roboto Mono" w:hAnsi="Roboto Mono" w:cs="Roboto Mono"/>
          <w:b/>
        </w:rPr>
        <w:t>reliable, maintainable, and secure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B1B27D5" w14:textId="77777777" w:rsidR="0075247B" w:rsidRDefault="0075247B" w:rsidP="0075247B">
      <w:pPr>
        <w:numPr>
          <w:ilvl w:val="0"/>
          <w:numId w:val="5"/>
        </w:numPr>
      </w:pPr>
      <w:r>
        <w:rPr>
          <w:rFonts w:ascii="Roboto Mono" w:eastAsia="Roboto Mono" w:hAnsi="Roboto Mono" w:cs="Roboto Mono"/>
        </w:rPr>
        <w:t xml:space="preserve">Help </w:t>
      </w:r>
      <w:r>
        <w:rPr>
          <w:rFonts w:ascii="Roboto Mono" w:eastAsia="Roboto Mono" w:hAnsi="Roboto Mono" w:cs="Roboto Mono"/>
          <w:b/>
        </w:rPr>
        <w:t>compare quality</w:t>
      </w:r>
      <w:r>
        <w:rPr>
          <w:rFonts w:ascii="Roboto Mono" w:eastAsia="Roboto Mono" w:hAnsi="Roboto Mono" w:cs="Roboto Mono"/>
        </w:rPr>
        <w:t xml:space="preserve"> between releases.</w:t>
      </w:r>
      <w:r>
        <w:rPr>
          <w:rFonts w:ascii="Roboto Mono" w:eastAsia="Roboto Mono" w:hAnsi="Roboto Mono" w:cs="Roboto Mono"/>
        </w:rPr>
        <w:br/>
      </w:r>
    </w:p>
    <w:p w14:paraId="0BD40BA5" w14:textId="77777777" w:rsidR="0075247B" w:rsidRDefault="0075247B" w:rsidP="0075247B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</w:rPr>
        <w:t xml:space="preserve">Provide data for </w:t>
      </w:r>
      <w:r>
        <w:rPr>
          <w:rFonts w:ascii="Roboto Mono" w:eastAsia="Roboto Mono" w:hAnsi="Roboto Mono" w:cs="Roboto Mono"/>
          <w:b/>
        </w:rPr>
        <w:t>continuous improvement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0CF76C1" w14:textId="77777777" w:rsidR="0075247B" w:rsidRDefault="0075247B" w:rsidP="0075247B">
      <w:r>
        <w:pict w14:anchorId="5197D03B">
          <v:rect id="_x0000_i1035" style="width:0;height:1.5pt" o:hralign="center" o:hrstd="t" o:hr="t" fillcolor="#a0a0a0" stroked="f"/>
        </w:pict>
      </w:r>
    </w:p>
    <w:p w14:paraId="120BC4B3" w14:textId="77777777" w:rsidR="0075247B" w:rsidRDefault="0075247B" w:rsidP="0075247B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👉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Test Process Metrics = efficiency of testing process.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Product Quality Metrics = effectiveness &amp; quality of the software product itself.</w:t>
      </w:r>
    </w:p>
    <w:p w14:paraId="6885C0CB" w14:textId="77777777" w:rsidR="0075247B" w:rsidRDefault="0075247B" w:rsidP="0075247B">
      <w:r>
        <w:pict w14:anchorId="481C4252">
          <v:rect id="_x0000_i1036" style="width:0;height:1.5pt" o:hralign="center" o:hrstd="t" o:hr="t" fillcolor="#a0a0a0" stroked="f"/>
        </w:pict>
      </w:r>
    </w:p>
    <w:p w14:paraId="6E422DAB" w14:textId="77777777" w:rsidR="0075247B" w:rsidRDefault="0075247B" w:rsidP="0075247B"/>
    <w:p w14:paraId="0CA4F0FE" w14:textId="77777777" w:rsidR="00A70480" w:rsidRDefault="00A70480"/>
    <w:sectPr w:rsidR="00A70480" w:rsidSect="007524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E4650"/>
    <w:multiLevelType w:val="multilevel"/>
    <w:tmpl w:val="732823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0B35D5"/>
    <w:multiLevelType w:val="multilevel"/>
    <w:tmpl w:val="BFF0F3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647076"/>
    <w:multiLevelType w:val="multilevel"/>
    <w:tmpl w:val="376440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DF47B75"/>
    <w:multiLevelType w:val="multilevel"/>
    <w:tmpl w:val="1466EA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F9A2A5D"/>
    <w:multiLevelType w:val="multilevel"/>
    <w:tmpl w:val="E81E7A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901724"/>
    <w:multiLevelType w:val="multilevel"/>
    <w:tmpl w:val="E6E458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CA431F0"/>
    <w:multiLevelType w:val="multilevel"/>
    <w:tmpl w:val="225803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AB535CC"/>
    <w:multiLevelType w:val="multilevel"/>
    <w:tmpl w:val="254632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9B538DC"/>
    <w:multiLevelType w:val="multilevel"/>
    <w:tmpl w:val="115C74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94851945">
    <w:abstractNumId w:val="4"/>
  </w:num>
  <w:num w:numId="2" w16cid:durableId="952173307">
    <w:abstractNumId w:val="6"/>
  </w:num>
  <w:num w:numId="3" w16cid:durableId="929313649">
    <w:abstractNumId w:val="2"/>
  </w:num>
  <w:num w:numId="4" w16cid:durableId="436605490">
    <w:abstractNumId w:val="3"/>
  </w:num>
  <w:num w:numId="5" w16cid:durableId="915013710">
    <w:abstractNumId w:val="5"/>
  </w:num>
  <w:num w:numId="6" w16cid:durableId="1969314714">
    <w:abstractNumId w:val="8"/>
  </w:num>
  <w:num w:numId="7" w16cid:durableId="2086296570">
    <w:abstractNumId w:val="7"/>
  </w:num>
  <w:num w:numId="8" w16cid:durableId="374158114">
    <w:abstractNumId w:val="0"/>
  </w:num>
  <w:num w:numId="9" w16cid:durableId="18463646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7E"/>
    <w:rsid w:val="002D1F4F"/>
    <w:rsid w:val="00711B4D"/>
    <w:rsid w:val="0075247B"/>
    <w:rsid w:val="008952B3"/>
    <w:rsid w:val="00A70480"/>
    <w:rsid w:val="00AE4D48"/>
    <w:rsid w:val="00BD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02EBABA-95BB-4B1F-A4C0-1E30CFA78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47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4A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4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4A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7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A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4A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4A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563</Words>
  <Characters>3212</Characters>
  <Application>Microsoft Office Word</Application>
  <DocSecurity>0</DocSecurity>
  <Lines>26</Lines>
  <Paragraphs>7</Paragraphs>
  <ScaleCrop>false</ScaleCrop>
  <Company/>
  <LinksUpToDate>false</LinksUpToDate>
  <CharactersWithSpaces>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2025-11-08T10:16:00Z</dcterms:created>
  <dcterms:modified xsi:type="dcterms:W3CDTF">2025-11-08T10:16:00Z</dcterms:modified>
</cp:coreProperties>
</file>