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5E1A" w14:textId="77777777" w:rsidR="00BD13D9" w:rsidRDefault="00BD13D9" w:rsidP="00BD13D9">
      <w:pPr>
        <w:pStyle w:val="Heading1"/>
        <w:spacing w:before="240" w:after="240"/>
      </w:pPr>
      <w:bookmarkStart w:id="0" w:name="_rd3fdpsmhnri" w:colFirst="0" w:colLast="0"/>
      <w:bookmarkEnd w:id="0"/>
      <w:r>
        <w:t>Equivalence Partitioning (EP)</w:t>
      </w:r>
    </w:p>
    <w:p w14:paraId="5435D433" w14:textId="77777777" w:rsidR="00BD13D9" w:rsidRDefault="00BD13D9" w:rsidP="00BD13D9">
      <w:pPr>
        <w:pStyle w:val="Heading2"/>
        <w:keepNext w:val="0"/>
        <w:keepLines w:val="0"/>
        <w:spacing w:before="280"/>
      </w:pPr>
      <w:bookmarkStart w:id="1" w:name="_2ni7ucx3ynnj" w:colFirst="0" w:colLast="0"/>
      <w:bookmarkEnd w:id="1"/>
      <w:r>
        <w:t>Definition</w:t>
      </w:r>
    </w:p>
    <w:p w14:paraId="301A90AE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062D291F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Equivalence Partitioning (EP)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input data is divided into </w:t>
      </w:r>
      <w:r>
        <w:rPr>
          <w:rFonts w:ascii="Roboto Mono" w:eastAsia="Roboto Mono" w:hAnsi="Roboto Mono" w:cs="Roboto Mono"/>
          <w:b/>
        </w:rPr>
        <w:t>partitions (classes)</w:t>
      </w:r>
      <w:r>
        <w:rPr>
          <w:rFonts w:ascii="Roboto Mono" w:eastAsia="Roboto Mono" w:hAnsi="Roboto Mono" w:cs="Roboto Mono"/>
        </w:rPr>
        <w:t xml:space="preserve"> that are expected to be treated the same by the system.</w:t>
      </w:r>
      <w:r>
        <w:rPr>
          <w:rFonts w:ascii="Roboto Mono" w:eastAsia="Roboto Mono" w:hAnsi="Roboto Mono" w:cs="Roboto Mono"/>
        </w:rPr>
        <w:br/>
        <w:t xml:space="preserve"> You then pick </w:t>
      </w:r>
      <w:r>
        <w:rPr>
          <w:rFonts w:ascii="Roboto Mono" w:eastAsia="Roboto Mono" w:hAnsi="Roboto Mono" w:cs="Roboto Mono"/>
          <w:b/>
        </w:rPr>
        <w:t>one representative value</w:t>
      </w:r>
      <w:r>
        <w:rPr>
          <w:rFonts w:ascii="Roboto Mono" w:eastAsia="Roboto Mono" w:hAnsi="Roboto Mono" w:cs="Roboto Mono"/>
        </w:rPr>
        <w:t xml:space="preserve"> from each partition to test, instead of testing every possible value.</w:t>
      </w:r>
    </w:p>
    <w:p w14:paraId="0D8F4FCC" w14:textId="77777777" w:rsidR="00BD13D9" w:rsidRDefault="00BD13D9" w:rsidP="00BD13D9">
      <w:pPr>
        <w:spacing w:before="240" w:after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Reduce the total number of test cases while still covering a wide range of scenario</w:t>
      </w:r>
      <w:r>
        <w:t>s.</w:t>
      </w:r>
    </w:p>
    <w:p w14:paraId="4DF50E2A" w14:textId="77777777" w:rsidR="00BD13D9" w:rsidRDefault="00BD13D9" w:rsidP="00BD13D9">
      <w:r>
        <w:pict w14:anchorId="09D45957">
          <v:rect id="_x0000_i1025" style="width:0;height:1.5pt" o:hralign="center" o:hrstd="t" o:hr="t" fillcolor="#a0a0a0" stroked="f"/>
        </w:pict>
      </w:r>
    </w:p>
    <w:p w14:paraId="4D2D3EEB" w14:textId="77777777" w:rsidR="00BD13D9" w:rsidRDefault="00BD13D9" w:rsidP="00BD13D9">
      <w:pPr>
        <w:pStyle w:val="Heading2"/>
        <w:keepNext w:val="0"/>
        <w:keepLines w:val="0"/>
        <w:spacing w:before="280"/>
      </w:pPr>
      <w:bookmarkStart w:id="2" w:name="_jsb55l3vppic" w:colFirst="0" w:colLast="0"/>
      <w:bookmarkEnd w:id="2"/>
      <w:r>
        <w:t>Why use EP?</w:t>
      </w:r>
    </w:p>
    <w:p w14:paraId="5BD39928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5FA780ED" w14:textId="77777777" w:rsidR="00BD13D9" w:rsidRDefault="00BD13D9" w:rsidP="00BD13D9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Saves time (tests fewer values).</w:t>
      </w:r>
      <w:r>
        <w:rPr>
          <w:rFonts w:ascii="Roboto Mono" w:eastAsia="Roboto Mono" w:hAnsi="Roboto Mono" w:cs="Roboto Mono"/>
        </w:rPr>
        <w:br/>
      </w:r>
    </w:p>
    <w:p w14:paraId="3809E56E" w14:textId="77777777" w:rsidR="00BD13D9" w:rsidRDefault="00BD13D9" w:rsidP="00BD13D9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coverage of valid and invalid inputs.</w:t>
      </w:r>
      <w:r>
        <w:rPr>
          <w:rFonts w:ascii="Roboto Mono" w:eastAsia="Roboto Mono" w:hAnsi="Roboto Mono" w:cs="Roboto Mono"/>
        </w:rPr>
        <w:br/>
      </w:r>
    </w:p>
    <w:p w14:paraId="6EB384ED" w14:textId="77777777" w:rsidR="00BD13D9" w:rsidRDefault="00BD13D9" w:rsidP="00BD13D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>Detects classes of defects that occur for a whole range of values.</w:t>
      </w:r>
      <w:r>
        <w:br/>
      </w:r>
    </w:p>
    <w:p w14:paraId="77FF5B60" w14:textId="77777777" w:rsidR="00BD13D9" w:rsidRDefault="00BD13D9" w:rsidP="00BD13D9">
      <w:pPr>
        <w:pStyle w:val="Heading2"/>
      </w:pPr>
      <w:r w:rsidRPr="00DC2CD5">
        <w:t>Valid and Invalid Partitions</w:t>
      </w:r>
    </w:p>
    <w:p w14:paraId="1A6165A4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2585107C" w14:textId="77777777" w:rsidR="00BD13D9" w:rsidRPr="009D31F3" w:rsidRDefault="00BD13D9" w:rsidP="00BD13D9">
      <w:p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 xml:space="preserve">Here’s a clear explanation of </w:t>
      </w:r>
      <w:r w:rsidRPr="009D31F3">
        <w:rPr>
          <w:rFonts w:ascii="Roboto Mono" w:hAnsi="Roboto Mono"/>
          <w:b/>
          <w:bCs/>
          <w:lang w:val="en-US"/>
        </w:rPr>
        <w:t>valid and invalid partitions</w:t>
      </w:r>
      <w:r w:rsidRPr="009D31F3">
        <w:rPr>
          <w:rFonts w:ascii="Roboto Mono" w:hAnsi="Roboto Mono"/>
          <w:lang w:val="en-US"/>
        </w:rPr>
        <w:t xml:space="preserve"> in </w:t>
      </w:r>
      <w:r w:rsidRPr="009D31F3">
        <w:rPr>
          <w:rFonts w:ascii="Roboto Mono" w:hAnsi="Roboto Mono"/>
          <w:b/>
          <w:bCs/>
          <w:lang w:val="en-US"/>
        </w:rPr>
        <w:t>Equivalence Partitioning (EP):</w:t>
      </w:r>
    </w:p>
    <w:p w14:paraId="7CD61898" w14:textId="77777777" w:rsidR="00BD13D9" w:rsidRPr="009D31F3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2740AF7">
          <v:rect id="_x0000_i1026" style="width:0;height:1.5pt" o:hralign="center" o:hrstd="t" o:hr="t" fillcolor="#a0a0a0" stroked="f"/>
        </w:pict>
      </w:r>
    </w:p>
    <w:p w14:paraId="3C7A7E39" w14:textId="77777777" w:rsidR="00BD13D9" w:rsidRPr="009D31F3" w:rsidRDefault="00BD13D9" w:rsidP="00BD13D9">
      <w:pPr>
        <w:rPr>
          <w:rFonts w:ascii="Roboto Mono" w:hAnsi="Roboto Mono"/>
          <w:b/>
          <w:bCs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Equivalence Partitioning (EP) Recap</w:t>
      </w:r>
    </w:p>
    <w:p w14:paraId="4249260D" w14:textId="77777777" w:rsidR="00BD13D9" w:rsidRPr="009D31F3" w:rsidRDefault="00BD13D9" w:rsidP="00BD13D9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 xml:space="preserve">EP divides input (or output) data into </w:t>
      </w:r>
      <w:r w:rsidRPr="009D31F3">
        <w:rPr>
          <w:rFonts w:ascii="Roboto Mono" w:hAnsi="Roboto Mono"/>
          <w:b/>
          <w:bCs/>
          <w:lang w:val="en-US"/>
        </w:rPr>
        <w:t>partitions</w:t>
      </w:r>
      <w:r w:rsidRPr="009D31F3">
        <w:rPr>
          <w:rFonts w:ascii="Roboto Mono" w:hAnsi="Roboto Mono"/>
          <w:lang w:val="en-US"/>
        </w:rPr>
        <w:t xml:space="preserve">, where all values in a partition are expected to be treated </w:t>
      </w:r>
      <w:r w:rsidRPr="009D31F3">
        <w:rPr>
          <w:rFonts w:ascii="Roboto Mono" w:hAnsi="Roboto Mono"/>
          <w:b/>
          <w:bCs/>
          <w:lang w:val="en-US"/>
        </w:rPr>
        <w:t>similarly by the system</w:t>
      </w:r>
      <w:r w:rsidRPr="009D31F3">
        <w:rPr>
          <w:rFonts w:ascii="Roboto Mono" w:hAnsi="Roboto Mono"/>
          <w:lang w:val="en-US"/>
        </w:rPr>
        <w:t>.</w:t>
      </w:r>
    </w:p>
    <w:p w14:paraId="0B45964B" w14:textId="77777777" w:rsidR="00BD13D9" w:rsidRPr="009D31F3" w:rsidRDefault="00BD13D9" w:rsidP="00BD13D9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lastRenderedPageBreak/>
        <w:t xml:space="preserve">Instead of testing every possible value, you test </w:t>
      </w:r>
      <w:r w:rsidRPr="009D31F3">
        <w:rPr>
          <w:rFonts w:ascii="Roboto Mono" w:hAnsi="Roboto Mono"/>
          <w:b/>
          <w:bCs/>
          <w:lang w:val="en-US"/>
        </w:rPr>
        <w:t>one representative value from each partition</w:t>
      </w:r>
      <w:r w:rsidRPr="009D31F3">
        <w:rPr>
          <w:rFonts w:ascii="Roboto Mono" w:hAnsi="Roboto Mono"/>
          <w:lang w:val="en-US"/>
        </w:rPr>
        <w:t>.</w:t>
      </w:r>
    </w:p>
    <w:p w14:paraId="07A37F5C" w14:textId="77777777" w:rsidR="00BD13D9" w:rsidRPr="009D31F3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8D56D97">
          <v:rect id="_x0000_i1027" style="width:0;height:1.5pt" o:hralign="center" o:hrstd="t" o:hr="t" fillcolor="#a0a0a0" stroked="f"/>
        </w:pict>
      </w:r>
    </w:p>
    <w:p w14:paraId="2659A42C" w14:textId="77777777" w:rsidR="00BD13D9" w:rsidRPr="009D31F3" w:rsidRDefault="00BD13D9" w:rsidP="00BD13D9">
      <w:pPr>
        <w:rPr>
          <w:rFonts w:ascii="Roboto Mono" w:hAnsi="Roboto Mono"/>
          <w:b/>
          <w:bCs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1. Valid Partitions</w:t>
      </w:r>
    </w:p>
    <w:p w14:paraId="57FBE4DB" w14:textId="77777777" w:rsidR="00BD13D9" w:rsidRPr="009D31F3" w:rsidRDefault="00BD13D9" w:rsidP="00BD13D9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Definition:</w:t>
      </w:r>
      <w:r w:rsidRPr="009D31F3">
        <w:rPr>
          <w:rFonts w:ascii="Roboto Mono" w:hAnsi="Roboto Mono"/>
          <w:lang w:val="en-US"/>
        </w:rPr>
        <w:t xml:space="preserve"> A partition that contains </w:t>
      </w:r>
      <w:r w:rsidRPr="009D31F3">
        <w:rPr>
          <w:rFonts w:ascii="Roboto Mono" w:hAnsi="Roboto Mono"/>
          <w:b/>
          <w:bCs/>
          <w:lang w:val="en-US"/>
        </w:rPr>
        <w:t>values considered correct or acceptable</w:t>
      </w:r>
      <w:r w:rsidRPr="009D31F3">
        <w:rPr>
          <w:rFonts w:ascii="Roboto Mono" w:hAnsi="Roboto Mono"/>
          <w:lang w:val="en-US"/>
        </w:rPr>
        <w:t xml:space="preserve"> according to the system requirements or specifications.</w:t>
      </w:r>
    </w:p>
    <w:p w14:paraId="75877A3A" w14:textId="77777777" w:rsidR="00BD13D9" w:rsidRPr="009D31F3" w:rsidRDefault="00BD13D9" w:rsidP="00BD13D9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Purpose:</w:t>
      </w:r>
      <w:r w:rsidRPr="009D31F3">
        <w:rPr>
          <w:rFonts w:ascii="Roboto Mono" w:hAnsi="Roboto Mono"/>
          <w:lang w:val="en-US"/>
        </w:rPr>
        <w:t xml:space="preserve"> Ensure the system </w:t>
      </w:r>
      <w:r w:rsidRPr="009D31F3">
        <w:rPr>
          <w:rFonts w:ascii="Roboto Mono" w:hAnsi="Roboto Mono"/>
          <w:b/>
          <w:bCs/>
          <w:lang w:val="en-US"/>
        </w:rPr>
        <w:t>processes correct inputs correctly</w:t>
      </w:r>
      <w:r w:rsidRPr="009D31F3">
        <w:rPr>
          <w:rFonts w:ascii="Roboto Mono" w:hAnsi="Roboto Mono"/>
          <w:lang w:val="en-US"/>
        </w:rPr>
        <w:t>.</w:t>
      </w:r>
    </w:p>
    <w:p w14:paraId="6968E6A6" w14:textId="77777777" w:rsidR="00BD13D9" w:rsidRPr="009D31F3" w:rsidRDefault="00BD13D9" w:rsidP="00BD13D9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Example:</w:t>
      </w:r>
    </w:p>
    <w:p w14:paraId="78655793" w14:textId="77777777" w:rsidR="00BD13D9" w:rsidRPr="009D31F3" w:rsidRDefault="00BD13D9" w:rsidP="00BD13D9">
      <w:pPr>
        <w:numPr>
          <w:ilvl w:val="1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Input: Age of a person (1–120)</w:t>
      </w:r>
    </w:p>
    <w:p w14:paraId="62DDAA78" w14:textId="77777777" w:rsidR="00BD13D9" w:rsidRPr="009D31F3" w:rsidRDefault="00BD13D9" w:rsidP="00BD13D9">
      <w:pPr>
        <w:numPr>
          <w:ilvl w:val="1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Valid partition: 18–65 (for adult eligibility)</w:t>
      </w:r>
    </w:p>
    <w:p w14:paraId="6CE1B866" w14:textId="77777777" w:rsidR="00BD13D9" w:rsidRPr="009D31F3" w:rsidRDefault="00BD13D9" w:rsidP="00BD13D9">
      <w:pPr>
        <w:numPr>
          <w:ilvl w:val="1"/>
          <w:numId w:val="15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Test representative value: 30</w:t>
      </w:r>
    </w:p>
    <w:p w14:paraId="2A6C1618" w14:textId="77777777" w:rsidR="00BD13D9" w:rsidRPr="009D31F3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ED9F4C0">
          <v:rect id="_x0000_i1028" style="width:0;height:1.5pt" o:hralign="center" o:hrstd="t" o:hr="t" fillcolor="#a0a0a0" stroked="f"/>
        </w:pict>
      </w:r>
    </w:p>
    <w:p w14:paraId="0F986612" w14:textId="77777777" w:rsidR="00BD13D9" w:rsidRPr="009D31F3" w:rsidRDefault="00BD13D9" w:rsidP="00BD13D9">
      <w:pPr>
        <w:rPr>
          <w:rFonts w:ascii="Roboto Mono" w:hAnsi="Roboto Mono"/>
          <w:b/>
          <w:bCs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2. Invalid Partitions</w:t>
      </w:r>
    </w:p>
    <w:p w14:paraId="649081BA" w14:textId="77777777" w:rsidR="00BD13D9" w:rsidRPr="009D31F3" w:rsidRDefault="00BD13D9" w:rsidP="00BD13D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Definition:</w:t>
      </w:r>
      <w:r w:rsidRPr="009D31F3">
        <w:rPr>
          <w:rFonts w:ascii="Roboto Mono" w:hAnsi="Roboto Mono"/>
          <w:lang w:val="en-US"/>
        </w:rPr>
        <w:t xml:space="preserve"> A partition that contains </w:t>
      </w:r>
      <w:r w:rsidRPr="009D31F3">
        <w:rPr>
          <w:rFonts w:ascii="Roboto Mono" w:hAnsi="Roboto Mono"/>
          <w:b/>
          <w:bCs/>
          <w:lang w:val="en-US"/>
        </w:rPr>
        <w:t>values considered incorrect, unacceptable, or out-of-spec</w:t>
      </w:r>
      <w:r w:rsidRPr="009D31F3">
        <w:rPr>
          <w:rFonts w:ascii="Roboto Mono" w:hAnsi="Roboto Mono"/>
          <w:lang w:val="en-US"/>
        </w:rPr>
        <w:t xml:space="preserve"> according to the system requirements.</w:t>
      </w:r>
    </w:p>
    <w:p w14:paraId="16CD9776" w14:textId="77777777" w:rsidR="00BD13D9" w:rsidRPr="009D31F3" w:rsidRDefault="00BD13D9" w:rsidP="00BD13D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Purpose:</w:t>
      </w:r>
      <w:r w:rsidRPr="009D31F3">
        <w:rPr>
          <w:rFonts w:ascii="Roboto Mono" w:hAnsi="Roboto Mono"/>
          <w:lang w:val="en-US"/>
        </w:rPr>
        <w:t xml:space="preserve"> Ensure the system </w:t>
      </w:r>
      <w:r w:rsidRPr="009D31F3">
        <w:rPr>
          <w:rFonts w:ascii="Roboto Mono" w:hAnsi="Roboto Mono"/>
          <w:b/>
          <w:bCs/>
          <w:lang w:val="en-US"/>
        </w:rPr>
        <w:t>handles incorrect inputs gracefully</w:t>
      </w:r>
      <w:r w:rsidRPr="009D31F3">
        <w:rPr>
          <w:rFonts w:ascii="Roboto Mono" w:hAnsi="Roboto Mono"/>
          <w:lang w:val="en-US"/>
        </w:rPr>
        <w:t>, e.g., by showing an error message.</w:t>
      </w:r>
    </w:p>
    <w:p w14:paraId="68384A01" w14:textId="77777777" w:rsidR="00BD13D9" w:rsidRPr="009D31F3" w:rsidRDefault="00BD13D9" w:rsidP="00BD13D9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Example:</w:t>
      </w:r>
    </w:p>
    <w:p w14:paraId="527BF4C9" w14:textId="77777777" w:rsidR="00BD13D9" w:rsidRPr="009D31F3" w:rsidRDefault="00BD13D9" w:rsidP="00BD13D9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Input: Age of a person (1–120)</w:t>
      </w:r>
    </w:p>
    <w:p w14:paraId="786A967D" w14:textId="77777777" w:rsidR="00BD13D9" w:rsidRPr="009D31F3" w:rsidRDefault="00BD13D9" w:rsidP="00BD13D9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Invalid partitions: &lt; 1, &gt; 120, or negative values</w:t>
      </w:r>
    </w:p>
    <w:p w14:paraId="2C1C2097" w14:textId="77777777" w:rsidR="00BD13D9" w:rsidRPr="009D31F3" w:rsidRDefault="00BD13D9" w:rsidP="00BD13D9">
      <w:pPr>
        <w:numPr>
          <w:ilvl w:val="1"/>
          <w:numId w:val="16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>Test representative values: 0, -5, 130</w:t>
      </w:r>
    </w:p>
    <w:p w14:paraId="4E1AF8FA" w14:textId="77777777" w:rsidR="00BD13D9" w:rsidRPr="009D31F3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A8F3AC0">
          <v:rect id="_x0000_i1029" style="width:0;height:1.5pt" o:hralign="center" o:hrstd="t" o:hr="t" fillcolor="#a0a0a0" stroked="f"/>
        </w:pict>
      </w:r>
    </w:p>
    <w:p w14:paraId="7BCE6A87" w14:textId="77777777" w:rsidR="00BD13D9" w:rsidRPr="009D31F3" w:rsidRDefault="00BD13D9" w:rsidP="00BD13D9">
      <w:pPr>
        <w:rPr>
          <w:rFonts w:ascii="Roboto Mono" w:hAnsi="Roboto Mono"/>
          <w:b/>
          <w:bCs/>
          <w:lang w:val="en-US"/>
        </w:rPr>
      </w:pPr>
      <w:r w:rsidRPr="009D31F3">
        <w:rPr>
          <w:rFonts w:ascii="Roboto Mono" w:hAnsi="Roboto Mono"/>
          <w:b/>
          <w:bCs/>
          <w:lang w:val="en-US"/>
        </w:rPr>
        <w:t>Key Points</w:t>
      </w:r>
    </w:p>
    <w:p w14:paraId="38D9C9D6" w14:textId="77777777" w:rsidR="00BD13D9" w:rsidRPr="009D31F3" w:rsidRDefault="00BD13D9" w:rsidP="00BD13D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 xml:space="preserve">Each partition should be </w:t>
      </w:r>
      <w:r w:rsidRPr="009D31F3">
        <w:rPr>
          <w:rFonts w:ascii="Roboto Mono" w:hAnsi="Roboto Mono"/>
          <w:b/>
          <w:bCs/>
          <w:lang w:val="en-US"/>
        </w:rPr>
        <w:t>non-empty</w:t>
      </w:r>
      <w:r w:rsidRPr="009D31F3">
        <w:rPr>
          <w:rFonts w:ascii="Roboto Mono" w:hAnsi="Roboto Mono"/>
          <w:lang w:val="en-US"/>
        </w:rPr>
        <w:t xml:space="preserve"> and </w:t>
      </w:r>
      <w:r w:rsidRPr="009D31F3">
        <w:rPr>
          <w:rFonts w:ascii="Roboto Mono" w:hAnsi="Roboto Mono"/>
          <w:b/>
          <w:bCs/>
          <w:lang w:val="en-US"/>
        </w:rPr>
        <w:t>mutually exclusive</w:t>
      </w:r>
      <w:r w:rsidRPr="009D31F3">
        <w:rPr>
          <w:rFonts w:ascii="Roboto Mono" w:hAnsi="Roboto Mono"/>
          <w:lang w:val="en-US"/>
        </w:rPr>
        <w:t>.</w:t>
      </w:r>
    </w:p>
    <w:p w14:paraId="1620D5E9" w14:textId="77777777" w:rsidR="00BD13D9" w:rsidRPr="009D31F3" w:rsidRDefault="00BD13D9" w:rsidP="00BD13D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 xml:space="preserve">Testing </w:t>
      </w:r>
      <w:r w:rsidRPr="009D31F3">
        <w:rPr>
          <w:rFonts w:ascii="Roboto Mono" w:hAnsi="Roboto Mono"/>
          <w:b/>
          <w:bCs/>
          <w:lang w:val="en-US"/>
        </w:rPr>
        <w:t>one value from each partition</w:t>
      </w:r>
      <w:r w:rsidRPr="009D31F3">
        <w:rPr>
          <w:rFonts w:ascii="Roboto Mono" w:hAnsi="Roboto Mono"/>
          <w:lang w:val="en-US"/>
        </w:rPr>
        <w:t xml:space="preserve"> is sufficient to assume the system behaves the same for all other values in that partition.</w:t>
      </w:r>
    </w:p>
    <w:p w14:paraId="04BB03D8" w14:textId="77777777" w:rsidR="00BD13D9" w:rsidRPr="009D31F3" w:rsidRDefault="00BD13D9" w:rsidP="00BD13D9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D31F3">
        <w:rPr>
          <w:rFonts w:ascii="Roboto Mono" w:hAnsi="Roboto Mono"/>
          <w:lang w:val="en-US"/>
        </w:rPr>
        <w:t xml:space="preserve">Valid and invalid partitions help cover </w:t>
      </w:r>
      <w:r w:rsidRPr="009D31F3">
        <w:rPr>
          <w:rFonts w:ascii="Roboto Mono" w:hAnsi="Roboto Mono"/>
          <w:b/>
          <w:bCs/>
          <w:lang w:val="en-US"/>
        </w:rPr>
        <w:t>both positive and negative scenarios</w:t>
      </w:r>
      <w:r w:rsidRPr="009D31F3">
        <w:rPr>
          <w:rFonts w:ascii="Roboto Mono" w:hAnsi="Roboto Mono"/>
          <w:lang w:val="en-US"/>
        </w:rPr>
        <w:t>.</w:t>
      </w:r>
    </w:p>
    <w:p w14:paraId="158F31CA" w14:textId="77777777" w:rsidR="00BD13D9" w:rsidRDefault="00BD13D9" w:rsidP="00BD13D9">
      <w:r>
        <w:pict w14:anchorId="53CD98C9">
          <v:rect id="_x0000_i1030" style="width:0;height:1.5pt" o:hralign="center" o:hrstd="t" o:hr="t" fillcolor="#a0a0a0" stroked="f"/>
        </w:pict>
      </w:r>
    </w:p>
    <w:p w14:paraId="3175CE54" w14:textId="77777777" w:rsidR="00BD13D9" w:rsidRDefault="00BD13D9" w:rsidP="00BD13D9">
      <w:pPr>
        <w:pStyle w:val="Heading2"/>
        <w:keepNext w:val="0"/>
        <w:keepLines w:val="0"/>
        <w:spacing w:before="280"/>
      </w:pPr>
      <w:bookmarkStart w:id="3" w:name="_taucdcjwboep" w:colFirst="0" w:colLast="0"/>
      <w:bookmarkEnd w:id="3"/>
      <w:r>
        <w:t>How It Works</w:t>
      </w:r>
    </w:p>
    <w:p w14:paraId="0F792BFC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36991041" w14:textId="77777777" w:rsidR="00BD13D9" w:rsidRDefault="00BD13D9" w:rsidP="00BD13D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Identify input conditions</w:t>
      </w:r>
      <w:r>
        <w:rPr>
          <w:rFonts w:ascii="Roboto Mono" w:eastAsia="Roboto Mono" w:hAnsi="Roboto Mono" w:cs="Roboto Mono"/>
        </w:rPr>
        <w:t xml:space="preserve"> from the requirements.</w:t>
      </w:r>
      <w:r>
        <w:rPr>
          <w:rFonts w:ascii="Roboto Mono" w:eastAsia="Roboto Mono" w:hAnsi="Roboto Mono" w:cs="Roboto Mono"/>
        </w:rPr>
        <w:br/>
      </w:r>
    </w:p>
    <w:p w14:paraId="29115FD0" w14:textId="77777777" w:rsidR="00BD13D9" w:rsidRDefault="00BD13D9" w:rsidP="00BD13D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Divide into partitions</w:t>
      </w:r>
      <w:r>
        <w:rPr>
          <w:rFonts w:ascii="Roboto Mono" w:eastAsia="Roboto Mono" w:hAnsi="Roboto Mono" w:cs="Roboto Mono"/>
        </w:rPr>
        <w:t xml:space="preserve"> where all values in the partition should behave the same.</w:t>
      </w:r>
      <w:r>
        <w:rPr>
          <w:rFonts w:ascii="Roboto Mono" w:eastAsia="Roboto Mono" w:hAnsi="Roboto Mono" w:cs="Roboto Mono"/>
        </w:rPr>
        <w:br/>
      </w:r>
    </w:p>
    <w:p w14:paraId="1A956C02" w14:textId="77777777" w:rsidR="00BD13D9" w:rsidRDefault="00BD13D9" w:rsidP="00BD13D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Mark partitions as valid or invalid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5D3A1A" w14:textId="77777777" w:rsidR="00BD13D9" w:rsidRDefault="00BD13D9" w:rsidP="00BD13D9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Choose one value from each partition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  <w:r>
        <w:br/>
      </w:r>
    </w:p>
    <w:p w14:paraId="208AEC30" w14:textId="77777777" w:rsidR="00BD13D9" w:rsidRDefault="00BD13D9" w:rsidP="00BD13D9">
      <w:pPr>
        <w:pStyle w:val="Heading2"/>
      </w:pPr>
      <w:bookmarkStart w:id="4" w:name="_j4flwxv61r0y" w:colFirst="0" w:colLast="0"/>
      <w:bookmarkEnd w:id="4"/>
      <w:r>
        <w:t>Example – Banking App PIN Entry</w:t>
      </w:r>
    </w:p>
    <w:p w14:paraId="0C93A0EB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69102AF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PIN must be a 4-digit number (1000–9999).</w:t>
      </w:r>
    </w:p>
    <w:p w14:paraId="5420A699" w14:textId="77777777" w:rsidR="00BD13D9" w:rsidRDefault="00BD13D9" w:rsidP="00BD13D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Invalid Partition 1:</w:t>
      </w:r>
      <w:r>
        <w:rPr>
          <w:rFonts w:ascii="Roboto Mono" w:eastAsia="Roboto Mono" w:hAnsi="Roboto Mono" w:cs="Roboto Mono"/>
        </w:rPr>
        <w:t xml:space="preserve"> Numbers less than 1000 (e.g., 999).</w:t>
      </w:r>
      <w:r>
        <w:rPr>
          <w:rFonts w:ascii="Roboto Mono" w:eastAsia="Roboto Mono" w:hAnsi="Roboto Mono" w:cs="Roboto Mono"/>
        </w:rPr>
        <w:br/>
      </w:r>
    </w:p>
    <w:p w14:paraId="03A4302D" w14:textId="77777777" w:rsidR="00BD13D9" w:rsidRDefault="00BD13D9" w:rsidP="00BD13D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Valid Partition:</w:t>
      </w:r>
      <w:r>
        <w:rPr>
          <w:rFonts w:ascii="Roboto Mono" w:eastAsia="Roboto Mono" w:hAnsi="Roboto Mono" w:cs="Roboto Mono"/>
        </w:rPr>
        <w:t xml:space="preserve"> 1000 to 9999 (e.g., 4567).</w:t>
      </w:r>
      <w:r>
        <w:rPr>
          <w:rFonts w:ascii="Roboto Mono" w:eastAsia="Roboto Mono" w:hAnsi="Roboto Mono" w:cs="Roboto Mono"/>
        </w:rPr>
        <w:br/>
      </w:r>
    </w:p>
    <w:p w14:paraId="4CD8D3BD" w14:textId="77777777" w:rsidR="00BD13D9" w:rsidRDefault="00BD13D9" w:rsidP="00BD13D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Invalid Partition 2:</w:t>
      </w:r>
      <w:r>
        <w:rPr>
          <w:rFonts w:ascii="Roboto Mono" w:eastAsia="Roboto Mono" w:hAnsi="Roboto Mono" w:cs="Roboto Mono"/>
        </w:rPr>
        <w:t xml:space="preserve"> Numbers greater than 9999 (e.g., 12345).</w:t>
      </w:r>
      <w:r>
        <w:rPr>
          <w:rFonts w:ascii="Roboto Mono" w:eastAsia="Roboto Mono" w:hAnsi="Roboto Mono" w:cs="Roboto Mono"/>
        </w:rPr>
        <w:br/>
      </w:r>
    </w:p>
    <w:p w14:paraId="353FC5A3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Cases using EP:</w:t>
      </w:r>
    </w:p>
    <w:p w14:paraId="6A8DDF18" w14:textId="77777777" w:rsidR="00BD13D9" w:rsidRDefault="00BD13D9" w:rsidP="00BD13D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999 → Invalid</w:t>
      </w:r>
      <w:r>
        <w:rPr>
          <w:rFonts w:ascii="Nova Mono" w:eastAsia="Nova Mono" w:hAnsi="Nova Mono" w:cs="Nova Mono"/>
        </w:rPr>
        <w:br/>
      </w:r>
    </w:p>
    <w:p w14:paraId="5FB49699" w14:textId="77777777" w:rsidR="00BD13D9" w:rsidRDefault="00BD13D9" w:rsidP="00BD13D9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4567 → Valid</w:t>
      </w:r>
      <w:r>
        <w:rPr>
          <w:rFonts w:ascii="Nova Mono" w:eastAsia="Nova Mono" w:hAnsi="Nova Mono" w:cs="Nova Mono"/>
        </w:rPr>
        <w:br/>
      </w:r>
    </w:p>
    <w:p w14:paraId="2E026797" w14:textId="77777777" w:rsidR="00BD13D9" w:rsidRDefault="00BD13D9" w:rsidP="00BD13D9">
      <w:pPr>
        <w:numPr>
          <w:ilvl w:val="0"/>
          <w:numId w:val="4"/>
        </w:numPr>
        <w:spacing w:after="240"/>
      </w:pPr>
      <w:r>
        <w:rPr>
          <w:rFonts w:ascii="Nova Mono" w:eastAsia="Nova Mono" w:hAnsi="Nova Mono" w:cs="Nova Mono"/>
        </w:rPr>
        <w:t>12345 → Invalid</w:t>
      </w:r>
      <w:r>
        <w:br/>
      </w:r>
    </w:p>
    <w:p w14:paraId="2D4CD6EF" w14:textId="77777777" w:rsidR="00BD13D9" w:rsidRDefault="00BD13D9" w:rsidP="00BD13D9">
      <w:r>
        <w:pict w14:anchorId="116B4A56">
          <v:rect id="_x0000_i1031" style="width:0;height:1.5pt" o:hralign="center" o:hrstd="t" o:hr="t" fillcolor="#a0a0a0" stroked="f"/>
        </w:pict>
      </w:r>
    </w:p>
    <w:p w14:paraId="77DE68CF" w14:textId="77777777" w:rsidR="00BD13D9" w:rsidRDefault="00BD13D9" w:rsidP="00BD13D9">
      <w:pPr>
        <w:pStyle w:val="Heading2"/>
      </w:pPr>
      <w:bookmarkStart w:id="5" w:name="_m512oslpn21b" w:colFirst="0" w:colLast="0"/>
      <w:bookmarkEnd w:id="5"/>
      <w:r>
        <w:t>Example – Postal Rate Problem (from your earlier question)</w:t>
      </w:r>
    </w:p>
    <w:p w14:paraId="2A67D32C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6C1D1021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Rule:</w:t>
      </w:r>
    </w:p>
    <w:p w14:paraId="3200B754" w14:textId="77777777" w:rsidR="00BD13D9" w:rsidRDefault="00BD13D9" w:rsidP="00BD13D9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0–10g → 25p</w:t>
      </w:r>
      <w:r>
        <w:rPr>
          <w:rFonts w:ascii="Nova Mono" w:eastAsia="Nova Mono" w:hAnsi="Nova Mono" w:cs="Nova Mono"/>
        </w:rPr>
        <w:br/>
      </w:r>
    </w:p>
    <w:p w14:paraId="6085D660" w14:textId="77777777" w:rsidR="00BD13D9" w:rsidRDefault="00BD13D9" w:rsidP="00BD13D9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11–50g → 35p</w:t>
      </w:r>
      <w:r>
        <w:rPr>
          <w:rFonts w:ascii="Nova Mono" w:eastAsia="Nova Mono" w:hAnsi="Nova Mono" w:cs="Nova Mono"/>
        </w:rPr>
        <w:br/>
      </w:r>
    </w:p>
    <w:p w14:paraId="097DF7F2" w14:textId="77777777" w:rsidR="00BD13D9" w:rsidRDefault="00BD13D9" w:rsidP="00BD13D9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51–75g → 45p</w:t>
      </w:r>
      <w:r>
        <w:rPr>
          <w:rFonts w:ascii="Nova Mono" w:eastAsia="Nova Mono" w:hAnsi="Nova Mono" w:cs="Nova Mono"/>
        </w:rPr>
        <w:br/>
      </w:r>
    </w:p>
    <w:p w14:paraId="409DB4F0" w14:textId="77777777" w:rsidR="00BD13D9" w:rsidRDefault="00BD13D9" w:rsidP="00BD13D9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76–100g → 55p</w:t>
      </w:r>
      <w:r>
        <w:rPr>
          <w:rFonts w:ascii="Nova Mono" w:eastAsia="Nova Mono" w:hAnsi="Nova Mono" w:cs="Nova Mono"/>
        </w:rPr>
        <w:br/>
      </w:r>
    </w:p>
    <w:p w14:paraId="7D333399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Partitions (Valid ranges):</w:t>
      </w:r>
    </w:p>
    <w:p w14:paraId="304F81AC" w14:textId="77777777" w:rsidR="00BD13D9" w:rsidRDefault="00BD13D9" w:rsidP="00BD13D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0–10g (e.g., 8g)</w:t>
      </w:r>
      <w:r>
        <w:rPr>
          <w:rFonts w:ascii="Roboto Mono" w:eastAsia="Roboto Mono" w:hAnsi="Roboto Mono" w:cs="Roboto Mono"/>
        </w:rPr>
        <w:br/>
      </w:r>
    </w:p>
    <w:p w14:paraId="752E7E85" w14:textId="77777777" w:rsidR="00BD13D9" w:rsidRDefault="00BD13D9" w:rsidP="00BD13D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11–50g (e.g., 42g)</w:t>
      </w:r>
      <w:r>
        <w:rPr>
          <w:rFonts w:ascii="Roboto Mono" w:eastAsia="Roboto Mono" w:hAnsi="Roboto Mono" w:cs="Roboto Mono"/>
        </w:rPr>
        <w:br/>
      </w:r>
    </w:p>
    <w:p w14:paraId="13B8A8C2" w14:textId="77777777" w:rsidR="00BD13D9" w:rsidRDefault="00BD13D9" w:rsidP="00BD13D9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51–75g (e.g., 65g)</w:t>
      </w:r>
      <w:r>
        <w:rPr>
          <w:rFonts w:ascii="Roboto Mono" w:eastAsia="Roboto Mono" w:hAnsi="Roboto Mono" w:cs="Roboto Mono"/>
        </w:rPr>
        <w:br/>
      </w:r>
    </w:p>
    <w:p w14:paraId="2E2ED872" w14:textId="77777777" w:rsidR="00BD13D9" w:rsidRDefault="00BD13D9" w:rsidP="00BD13D9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76–100g (e.g., 82g)</w:t>
      </w:r>
      <w:r>
        <w:rPr>
          <w:rFonts w:ascii="Roboto Mono" w:eastAsia="Roboto Mono" w:hAnsi="Roboto Mono" w:cs="Roboto Mono"/>
        </w:rPr>
        <w:br/>
      </w:r>
    </w:p>
    <w:p w14:paraId="56324935" w14:textId="77777777" w:rsidR="00BD13D9" w:rsidRDefault="00BD13D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Invalid partitions:</w:t>
      </w:r>
    </w:p>
    <w:p w14:paraId="622F4E25" w14:textId="77777777" w:rsidR="00BD13D9" w:rsidRDefault="00BD13D9" w:rsidP="00BD13D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than 0g</w:t>
      </w:r>
      <w:r>
        <w:rPr>
          <w:rFonts w:ascii="Roboto Mono" w:eastAsia="Roboto Mono" w:hAnsi="Roboto Mono" w:cs="Roboto Mono"/>
        </w:rPr>
        <w:br/>
      </w:r>
    </w:p>
    <w:p w14:paraId="4BD5BDC1" w14:textId="77777777" w:rsidR="00BD13D9" w:rsidRDefault="00BD13D9" w:rsidP="00BD13D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Greater than 100g</w:t>
      </w:r>
      <w:r>
        <w:rPr>
          <w:rFonts w:ascii="Roboto Mono" w:eastAsia="Roboto Mono" w:hAnsi="Roboto Mono" w:cs="Roboto Mono"/>
        </w:rPr>
        <w:br/>
      </w:r>
    </w:p>
    <w:p w14:paraId="61DD668F" w14:textId="77777777" w:rsidR="00BD13D9" w:rsidRDefault="00BD13D9" w:rsidP="00BD13D9">
      <w:r>
        <w:pict w14:anchorId="5C0F8D9F">
          <v:rect id="_x0000_i1032" style="width:0;height:1.5pt" o:hralign="center" o:hrstd="t" o:hr="t" fillcolor="#a0a0a0" stroked="f"/>
        </w:pict>
      </w:r>
    </w:p>
    <w:p w14:paraId="05B466CD" w14:textId="77777777" w:rsidR="00BD13D9" w:rsidRDefault="00BD13D9" w:rsidP="00BD13D9"/>
    <w:p w14:paraId="74D87AB2" w14:textId="77777777" w:rsidR="00BD13D9" w:rsidRDefault="00BD13D9" w:rsidP="00BD13D9">
      <w:pPr>
        <w:pStyle w:val="Heading2"/>
      </w:pPr>
      <w:r w:rsidRPr="000D5391">
        <w:t>Coverage</w:t>
      </w:r>
    </w:p>
    <w:p w14:paraId="2FE7EFA8" w14:textId="77777777" w:rsidR="00BD13D9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6FE1D692" w14:textId="77777777" w:rsidR="00BD13D9" w:rsidRPr="00B12F17" w:rsidRDefault="00BD13D9" w:rsidP="00BD13D9">
      <w:p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t xml:space="preserve">In </w:t>
      </w:r>
      <w:r w:rsidRPr="00B12F17">
        <w:rPr>
          <w:rFonts w:ascii="Roboto Mono" w:hAnsi="Roboto Mono"/>
          <w:b/>
          <w:bCs/>
          <w:lang w:val="en-US"/>
        </w:rPr>
        <w:t>Equivalence Partitioning (EP)</w:t>
      </w:r>
      <w:r w:rsidRPr="00B12F17">
        <w:rPr>
          <w:rFonts w:ascii="Roboto Mono" w:hAnsi="Roboto Mono"/>
          <w:lang w:val="en-US"/>
        </w:rPr>
        <w:t>,</w:t>
      </w:r>
    </w:p>
    <w:p w14:paraId="45F19760" w14:textId="77777777" w:rsidR="00BD13D9" w:rsidRPr="00B12F17" w:rsidRDefault="00BD13D9" w:rsidP="00BD13D9">
      <w:pPr>
        <w:rPr>
          <w:rFonts w:ascii="Roboto Mono" w:hAnsi="Roboto Mono"/>
          <w:b/>
          <w:bCs/>
          <w:lang w:val="en-US"/>
        </w:rPr>
      </w:pPr>
      <w:r w:rsidRPr="00B12F17">
        <w:rPr>
          <w:rFonts w:ascii="Segoe UI Emoji" w:hAnsi="Segoe UI Emoji" w:cs="Segoe UI Emoji"/>
          <w:b/>
          <w:bCs/>
          <w:lang w:val="en-US"/>
        </w:rPr>
        <w:t>📌</w:t>
      </w:r>
      <w:r w:rsidRPr="00B12F17">
        <w:rPr>
          <w:rFonts w:ascii="Roboto Mono" w:hAnsi="Roboto Mono"/>
          <w:b/>
          <w:bCs/>
          <w:lang w:val="en-US"/>
        </w:rPr>
        <w:t xml:space="preserve"> Definition of Coverage</w:t>
      </w:r>
    </w:p>
    <w:p w14:paraId="60490CEC" w14:textId="77777777" w:rsidR="00BD13D9" w:rsidRPr="00B12F17" w:rsidRDefault="00BD13D9" w:rsidP="00BD13D9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t xml:space="preserve">The </w:t>
      </w:r>
      <w:r w:rsidRPr="00B12F17">
        <w:rPr>
          <w:rFonts w:ascii="Roboto Mono" w:hAnsi="Roboto Mono"/>
          <w:b/>
          <w:bCs/>
          <w:lang w:val="en-US"/>
        </w:rPr>
        <w:t>coverage items</w:t>
      </w:r>
      <w:r w:rsidRPr="00B12F17">
        <w:rPr>
          <w:rFonts w:ascii="Roboto Mono" w:hAnsi="Roboto Mono"/>
          <w:lang w:val="en-US"/>
        </w:rPr>
        <w:t xml:space="preserve"> are the </w:t>
      </w:r>
      <w:r w:rsidRPr="00B12F17">
        <w:rPr>
          <w:rFonts w:ascii="Roboto Mono" w:hAnsi="Roboto Mono"/>
          <w:b/>
          <w:bCs/>
          <w:lang w:val="en-US"/>
        </w:rPr>
        <w:t>equivalence partitions</w:t>
      </w:r>
      <w:r w:rsidRPr="00B12F17">
        <w:rPr>
          <w:rFonts w:ascii="Roboto Mono" w:hAnsi="Roboto Mono"/>
          <w:lang w:val="en-US"/>
        </w:rPr>
        <w:t xml:space="preserve"> (valid and invalid).</w:t>
      </w:r>
    </w:p>
    <w:p w14:paraId="6D81ABC6" w14:textId="77777777" w:rsidR="00BD13D9" w:rsidRPr="00B12F17" w:rsidRDefault="00BD13D9" w:rsidP="00BD13D9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b/>
          <w:bCs/>
          <w:lang w:val="en-US"/>
        </w:rPr>
        <w:t>Coverage</w:t>
      </w:r>
      <w:r w:rsidRPr="00B12F17">
        <w:rPr>
          <w:rFonts w:ascii="Roboto Mono" w:hAnsi="Roboto Mono"/>
          <w:lang w:val="en-US"/>
        </w:rPr>
        <w:t xml:space="preserve"> = the proportion of identified partitions that are exercised by at least one test case.</w:t>
      </w:r>
    </w:p>
    <w:p w14:paraId="22A7B64E" w14:textId="77777777" w:rsidR="00BD13D9" w:rsidRDefault="00BD13D9" w:rsidP="00BD13D9">
      <w:pPr>
        <w:rPr>
          <w:rFonts w:ascii="Roboto Mono" w:hAnsi="Roboto Mono"/>
          <w:b/>
          <w:bCs/>
          <w:lang w:val="en-US"/>
        </w:rPr>
      </w:pPr>
      <w:r w:rsidRPr="00B12F17">
        <w:rPr>
          <w:rFonts w:ascii="Segoe UI Emoji" w:hAnsi="Segoe UI Emoji" w:cs="Segoe UI Emoji"/>
          <w:b/>
          <w:bCs/>
          <w:lang w:val="en-US"/>
        </w:rPr>
        <w:t>📊</w:t>
      </w:r>
      <w:r w:rsidRPr="00B12F17">
        <w:rPr>
          <w:rFonts w:ascii="Roboto Mono" w:hAnsi="Roboto Mono"/>
          <w:b/>
          <w:bCs/>
          <w:lang w:val="en-US"/>
        </w:rPr>
        <w:t xml:space="preserve"> Formula</w:t>
      </w:r>
    </w:p>
    <w:p w14:paraId="17098D0E" w14:textId="77777777" w:rsidR="00BD13D9" w:rsidRPr="00B12F17" w:rsidRDefault="00BD13D9" w:rsidP="00BD13D9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49FB1FCE" wp14:editId="41FFFC80">
            <wp:extent cx="5943600" cy="619760"/>
            <wp:effectExtent l="0" t="0" r="0" b="8890"/>
            <wp:docPr id="8322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06D5" w14:textId="77777777" w:rsidR="00BD13D9" w:rsidRDefault="00BD13D9" w:rsidP="00BD13D9">
      <w:p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lastRenderedPageBreak/>
        <w:t xml:space="preserve">EP Coverage (%)=Number of partitions exercised by at least one test caseTotal number of identified partitions×100\text{EP Coverage (\%)} = \frac{\text{Number of partitions exercised by at least one test case}}{\text{Total number of identified partitions}} \times 100 </w:t>
      </w:r>
    </w:p>
    <w:p w14:paraId="789414C8" w14:textId="77777777" w:rsidR="00BD13D9" w:rsidRPr="00B12F17" w:rsidRDefault="00BD13D9" w:rsidP="00BD13D9">
      <w:pPr>
        <w:rPr>
          <w:rFonts w:ascii="Roboto Mono" w:hAnsi="Roboto Mono"/>
          <w:lang w:val="en-US"/>
        </w:rPr>
      </w:pPr>
    </w:p>
    <w:p w14:paraId="63EE4313" w14:textId="77777777" w:rsidR="00BD13D9" w:rsidRDefault="00BD13D9" w:rsidP="00BD13D9">
      <w:pPr>
        <w:rPr>
          <w:rFonts w:ascii="Roboto Mono" w:hAnsi="Roboto Mono"/>
          <w:b/>
          <w:bCs/>
          <w:lang w:val="en-US"/>
        </w:rPr>
      </w:pPr>
      <w:r w:rsidRPr="00B12F17">
        <w:rPr>
          <w:rFonts w:ascii="Segoe UI Emoji" w:hAnsi="Segoe UI Emoji" w:cs="Segoe UI Emoji"/>
          <w:b/>
          <w:bCs/>
          <w:lang w:val="en-US"/>
        </w:rPr>
        <w:t>✅</w:t>
      </w:r>
      <w:r w:rsidRPr="00B12F17">
        <w:rPr>
          <w:rFonts w:ascii="Roboto Mono" w:hAnsi="Roboto Mono"/>
          <w:b/>
          <w:bCs/>
          <w:lang w:val="en-US"/>
        </w:rPr>
        <w:t xml:space="preserve"> Example</w:t>
      </w:r>
    </w:p>
    <w:p w14:paraId="46902B02" w14:textId="77777777" w:rsidR="00BD13D9" w:rsidRPr="00B12F17" w:rsidRDefault="00BD13D9" w:rsidP="00BD13D9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14868C1A" wp14:editId="08B96D82">
            <wp:extent cx="5943600" cy="948055"/>
            <wp:effectExtent l="0" t="0" r="0" b="4445"/>
            <wp:docPr id="1825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D647" w14:textId="77777777" w:rsidR="00BD13D9" w:rsidRPr="00B12F17" w:rsidRDefault="00BD13D9" w:rsidP="00BD13D9">
      <w:p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t xml:space="preserve">If you identify </w:t>
      </w:r>
      <w:r w:rsidRPr="00B12F17">
        <w:rPr>
          <w:rFonts w:ascii="Roboto Mono" w:hAnsi="Roboto Mono"/>
          <w:b/>
          <w:bCs/>
          <w:lang w:val="en-US"/>
        </w:rPr>
        <w:t>5 partitions</w:t>
      </w:r>
      <w:r w:rsidRPr="00B12F17">
        <w:rPr>
          <w:rFonts w:ascii="Roboto Mono" w:hAnsi="Roboto Mono"/>
          <w:lang w:val="en-US"/>
        </w:rPr>
        <w:t xml:space="preserve"> (say 3 valid + 2 invalid):</w:t>
      </w:r>
    </w:p>
    <w:p w14:paraId="50FF2082" w14:textId="77777777" w:rsidR="00BD13D9" w:rsidRPr="00B12F17" w:rsidRDefault="00BD13D9" w:rsidP="00BD13D9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t xml:space="preserve">Your test cases exercise 4 of them </w:t>
      </w:r>
      <w:r w:rsidRPr="00B12F17">
        <w:rPr>
          <w:lang w:val="en-US"/>
        </w:rPr>
        <w:t>→</w:t>
      </w:r>
      <w:r w:rsidRPr="00B12F17">
        <w:rPr>
          <w:rFonts w:ascii="Roboto Mono" w:hAnsi="Roboto Mono"/>
          <w:lang w:val="en-US"/>
        </w:rPr>
        <w:t xml:space="preserve"> coverage = 45×100=80%\frac{4}{5} \times 100 = 80\%.</w:t>
      </w:r>
    </w:p>
    <w:p w14:paraId="668EF656" w14:textId="77777777" w:rsidR="00BD13D9" w:rsidRPr="00B12F17" w:rsidRDefault="00BD13D9" w:rsidP="00BD13D9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B12F17">
        <w:rPr>
          <w:rFonts w:ascii="Roboto Mono" w:hAnsi="Roboto Mono"/>
          <w:lang w:val="en-US"/>
        </w:rPr>
        <w:t xml:space="preserve">To get </w:t>
      </w:r>
      <w:r w:rsidRPr="00B12F17">
        <w:rPr>
          <w:rFonts w:ascii="Roboto Mono" w:hAnsi="Roboto Mono"/>
          <w:b/>
          <w:bCs/>
          <w:lang w:val="en-US"/>
        </w:rPr>
        <w:t>100% EP coverage</w:t>
      </w:r>
      <w:r w:rsidRPr="00B12F17">
        <w:rPr>
          <w:rFonts w:ascii="Roboto Mono" w:hAnsi="Roboto Mono"/>
          <w:lang w:val="en-US"/>
        </w:rPr>
        <w:t xml:space="preserve">, you must test at least one value from </w:t>
      </w:r>
      <w:r w:rsidRPr="00B12F17">
        <w:rPr>
          <w:rFonts w:ascii="Roboto Mono" w:hAnsi="Roboto Mono"/>
          <w:b/>
          <w:bCs/>
          <w:lang w:val="en-US"/>
        </w:rPr>
        <w:t>each partition</w:t>
      </w:r>
      <w:r w:rsidRPr="00B12F17">
        <w:rPr>
          <w:rFonts w:ascii="Roboto Mono" w:hAnsi="Roboto Mono"/>
          <w:lang w:val="en-US"/>
        </w:rPr>
        <w:t>.</w:t>
      </w:r>
    </w:p>
    <w:p w14:paraId="158D3CA7" w14:textId="77777777" w:rsidR="00BD13D9" w:rsidRPr="00B12F17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BB8F86F">
          <v:rect id="_x0000_i1033" style="width:0;height:1.5pt" o:hralign="center" o:hrstd="t" o:hr="t" fillcolor="#a0a0a0" stroked="f"/>
        </w:pict>
      </w:r>
    </w:p>
    <w:p w14:paraId="665C8C5C" w14:textId="77777777" w:rsidR="00BD13D9" w:rsidRPr="00B12F17" w:rsidRDefault="00BD13D9" w:rsidP="00BD13D9">
      <w:pPr>
        <w:rPr>
          <w:rFonts w:ascii="Roboto Mono" w:hAnsi="Roboto Mono"/>
          <w:lang w:val="en-US"/>
        </w:rPr>
      </w:pPr>
      <w:r w:rsidRPr="00B12F17">
        <w:rPr>
          <w:rFonts w:ascii="Segoe UI Emoji" w:hAnsi="Segoe UI Emoji" w:cs="Segoe UI Emoji"/>
          <w:lang w:val="en-US"/>
        </w:rPr>
        <w:t>👉</w:t>
      </w:r>
      <w:r w:rsidRPr="00B12F17">
        <w:rPr>
          <w:rFonts w:ascii="Roboto Mono" w:hAnsi="Roboto Mono"/>
          <w:lang w:val="en-US"/>
        </w:rPr>
        <w:t xml:space="preserve"> So, in short: </w:t>
      </w:r>
      <w:r w:rsidRPr="00B12F17">
        <w:rPr>
          <w:rFonts w:ascii="Roboto Mono" w:hAnsi="Roboto Mono"/>
          <w:b/>
          <w:bCs/>
          <w:lang w:val="en-US"/>
        </w:rPr>
        <w:t>EP coverage measures how many partitions you actually tested compared to how many you identified.</w:t>
      </w:r>
    </w:p>
    <w:p w14:paraId="0781A062" w14:textId="77777777" w:rsidR="00BD13D9" w:rsidRPr="00B12F17" w:rsidRDefault="00BD13D9" w:rsidP="00BD13D9">
      <w:pPr>
        <w:rPr>
          <w:rFonts w:ascii="Roboto Mono" w:hAnsi="Roboto Mono"/>
          <w:lang w:val="en-US"/>
        </w:rPr>
      </w:pPr>
    </w:p>
    <w:p w14:paraId="12F285DA" w14:textId="77777777" w:rsidR="00BD13D9" w:rsidRDefault="00BD13D9" w:rsidP="00BD13D9"/>
    <w:p w14:paraId="7D05C326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Got it </w:t>
      </w:r>
      <w:r w:rsidRPr="00833D7E">
        <w:rPr>
          <w:rFonts w:ascii="Segoe UI Emoji" w:hAnsi="Segoe UI Emoji" w:cs="Segoe UI Emoji"/>
          <w:lang w:val="en-US"/>
        </w:rPr>
        <w:t>👍</w:t>
      </w:r>
      <w:r w:rsidRPr="00833D7E">
        <w:rPr>
          <w:rFonts w:ascii="Roboto Mono" w:hAnsi="Roboto Mono"/>
          <w:lang w:val="en-US"/>
        </w:rPr>
        <w:t xml:space="preserve"> Let’s walk through a </w:t>
      </w:r>
      <w:r w:rsidRPr="00833D7E">
        <w:rPr>
          <w:rFonts w:ascii="Roboto Mono" w:hAnsi="Roboto Mono"/>
          <w:b/>
          <w:bCs/>
          <w:lang w:val="en-US"/>
        </w:rPr>
        <w:t>practical example</w:t>
      </w:r>
      <w:r w:rsidRPr="00833D7E">
        <w:rPr>
          <w:rFonts w:ascii="Roboto Mono" w:hAnsi="Roboto Mono"/>
          <w:lang w:val="en-US"/>
        </w:rPr>
        <w:t xml:space="preserve"> of </w:t>
      </w:r>
      <w:r w:rsidRPr="00833D7E">
        <w:rPr>
          <w:rFonts w:ascii="Roboto Mono" w:hAnsi="Roboto Mono"/>
          <w:b/>
          <w:bCs/>
          <w:lang w:val="en-US"/>
        </w:rPr>
        <w:t>Equivalence Partitioning (EP) coverage</w:t>
      </w:r>
      <w:r w:rsidRPr="00833D7E">
        <w:rPr>
          <w:rFonts w:ascii="Roboto Mono" w:hAnsi="Roboto Mono"/>
          <w:lang w:val="en-US"/>
        </w:rPr>
        <w:t>:</w:t>
      </w:r>
    </w:p>
    <w:p w14:paraId="611C8988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21F94D6">
          <v:rect id="_x0000_i1034" style="width:0;height:1.5pt" o:hralign="center" o:hrstd="t" o:hr="t" fillcolor="#a0a0a0" stroked="f"/>
        </w:pict>
      </w:r>
    </w:p>
    <w:p w14:paraId="1ED502A5" w14:textId="77777777" w:rsidR="00BD13D9" w:rsidRPr="00833D7E" w:rsidRDefault="00BD13D9" w:rsidP="00BD13D9">
      <w:pPr>
        <w:rPr>
          <w:rFonts w:ascii="Roboto Mono" w:hAnsi="Roboto Mono"/>
          <w:b/>
          <w:bCs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Example: Age Input Field</w:t>
      </w:r>
    </w:p>
    <w:p w14:paraId="6CD33E6B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Suppose a system accepts an </w:t>
      </w:r>
      <w:r w:rsidRPr="00833D7E">
        <w:rPr>
          <w:rFonts w:ascii="Roboto Mono" w:hAnsi="Roboto Mono"/>
          <w:b/>
          <w:bCs/>
          <w:lang w:val="en-US"/>
        </w:rPr>
        <w:t>age</w:t>
      </w:r>
      <w:r w:rsidRPr="00833D7E">
        <w:rPr>
          <w:rFonts w:ascii="Roboto Mono" w:hAnsi="Roboto Mono"/>
          <w:lang w:val="en-US"/>
        </w:rPr>
        <w:t xml:space="preserve"> input from </w:t>
      </w:r>
      <w:r w:rsidRPr="00833D7E">
        <w:rPr>
          <w:rFonts w:ascii="Roboto Mono" w:hAnsi="Roboto Mono"/>
          <w:b/>
          <w:bCs/>
          <w:lang w:val="en-US"/>
        </w:rPr>
        <w:t>18 to 60</w:t>
      </w:r>
      <w:r w:rsidRPr="00833D7E">
        <w:rPr>
          <w:rFonts w:ascii="Roboto Mono" w:hAnsi="Roboto Mono"/>
          <w:lang w:val="en-US"/>
        </w:rPr>
        <w:t xml:space="preserve"> (inclusive).</w:t>
      </w:r>
    </w:p>
    <w:p w14:paraId="7F0E7DD6" w14:textId="77777777" w:rsidR="00BD13D9" w:rsidRPr="00833D7E" w:rsidRDefault="00BD13D9" w:rsidP="00BD13D9">
      <w:pPr>
        <w:rPr>
          <w:rFonts w:ascii="Roboto Mono" w:hAnsi="Roboto Mono"/>
          <w:b/>
          <w:bCs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Step 1: Identify partitions</w:t>
      </w:r>
    </w:p>
    <w:p w14:paraId="69FE7B64" w14:textId="77777777" w:rsidR="00BD13D9" w:rsidRPr="00833D7E" w:rsidRDefault="00BD13D9" w:rsidP="00BD13D9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Valid partition</w:t>
      </w:r>
      <w:r w:rsidRPr="00833D7E">
        <w:rPr>
          <w:rFonts w:ascii="Roboto Mono" w:hAnsi="Roboto Mono"/>
          <w:lang w:val="en-US"/>
        </w:rPr>
        <w:t xml:space="preserve">: 18 </w:t>
      </w:r>
      <w:r w:rsidRPr="00833D7E">
        <w:rPr>
          <w:lang w:val="en-US"/>
        </w:rPr>
        <w:t>→</w:t>
      </w:r>
      <w:r w:rsidRPr="00833D7E">
        <w:rPr>
          <w:rFonts w:ascii="Roboto Mono" w:hAnsi="Roboto Mono"/>
          <w:lang w:val="en-US"/>
        </w:rPr>
        <w:t xml:space="preserve"> 60</w:t>
      </w:r>
    </w:p>
    <w:p w14:paraId="62D0A6E2" w14:textId="77777777" w:rsidR="00BD13D9" w:rsidRPr="00833D7E" w:rsidRDefault="00BD13D9" w:rsidP="00BD13D9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Invalid partition 1</w:t>
      </w:r>
      <w:r w:rsidRPr="00833D7E">
        <w:rPr>
          <w:rFonts w:ascii="Roboto Mono" w:hAnsi="Roboto Mono"/>
          <w:lang w:val="en-US"/>
        </w:rPr>
        <w:t>: less than 18</w:t>
      </w:r>
    </w:p>
    <w:p w14:paraId="799F1A18" w14:textId="77777777" w:rsidR="00BD13D9" w:rsidRPr="00833D7E" w:rsidRDefault="00BD13D9" w:rsidP="00BD13D9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Invalid partition 2</w:t>
      </w:r>
      <w:r w:rsidRPr="00833D7E">
        <w:rPr>
          <w:rFonts w:ascii="Roboto Mono" w:hAnsi="Roboto Mono"/>
          <w:lang w:val="en-US"/>
        </w:rPr>
        <w:t>: greater than 60</w:t>
      </w:r>
    </w:p>
    <w:p w14:paraId="67B8FD6F" w14:textId="77777777" w:rsidR="00BD13D9" w:rsidRPr="00833D7E" w:rsidRDefault="00BD13D9" w:rsidP="00BD13D9">
      <w:pPr>
        <w:rPr>
          <w:rFonts w:ascii="Roboto Mono" w:hAnsi="Roboto Mono"/>
          <w:b/>
          <w:bCs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Step 2: Choose representative test values</w:t>
      </w:r>
    </w:p>
    <w:p w14:paraId="3EDF68C3" w14:textId="77777777" w:rsidR="00BD13D9" w:rsidRPr="00833D7E" w:rsidRDefault="00BD13D9" w:rsidP="00BD13D9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From </w:t>
      </w:r>
      <w:r w:rsidRPr="00833D7E">
        <w:rPr>
          <w:rFonts w:ascii="Roboto Mono" w:hAnsi="Roboto Mono"/>
          <w:b/>
          <w:bCs/>
          <w:lang w:val="en-US"/>
        </w:rPr>
        <w:t>valid partition</w:t>
      </w:r>
      <w:r w:rsidRPr="00833D7E">
        <w:rPr>
          <w:rFonts w:ascii="Roboto Mono" w:hAnsi="Roboto Mono"/>
          <w:lang w:val="en-US"/>
        </w:rPr>
        <w:t>: pick 25</w:t>
      </w:r>
    </w:p>
    <w:p w14:paraId="1BC2C7B9" w14:textId="77777777" w:rsidR="00BD13D9" w:rsidRPr="00833D7E" w:rsidRDefault="00BD13D9" w:rsidP="00BD13D9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From </w:t>
      </w:r>
      <w:r w:rsidRPr="00833D7E">
        <w:rPr>
          <w:rFonts w:ascii="Roboto Mono" w:hAnsi="Roboto Mono"/>
          <w:b/>
          <w:bCs/>
          <w:lang w:val="en-US"/>
        </w:rPr>
        <w:t>invalid partition 1</w:t>
      </w:r>
      <w:r w:rsidRPr="00833D7E">
        <w:rPr>
          <w:rFonts w:ascii="Roboto Mono" w:hAnsi="Roboto Mono"/>
          <w:lang w:val="en-US"/>
        </w:rPr>
        <w:t>: pick 10</w:t>
      </w:r>
    </w:p>
    <w:p w14:paraId="1A74D79B" w14:textId="77777777" w:rsidR="00BD13D9" w:rsidRPr="00833D7E" w:rsidRDefault="00BD13D9" w:rsidP="00BD13D9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From </w:t>
      </w:r>
      <w:r w:rsidRPr="00833D7E">
        <w:rPr>
          <w:rFonts w:ascii="Roboto Mono" w:hAnsi="Roboto Mono"/>
          <w:b/>
          <w:bCs/>
          <w:lang w:val="en-US"/>
        </w:rPr>
        <w:t>invalid partition 2</w:t>
      </w:r>
      <w:r w:rsidRPr="00833D7E">
        <w:rPr>
          <w:rFonts w:ascii="Roboto Mono" w:hAnsi="Roboto Mono"/>
          <w:lang w:val="en-US"/>
        </w:rPr>
        <w:t>: pick 70</w:t>
      </w:r>
    </w:p>
    <w:p w14:paraId="0F800F28" w14:textId="77777777" w:rsidR="00BD13D9" w:rsidRPr="00833D7E" w:rsidRDefault="00BD13D9" w:rsidP="00BD13D9">
      <w:pPr>
        <w:rPr>
          <w:rFonts w:ascii="Roboto Mono" w:hAnsi="Roboto Mono"/>
          <w:b/>
          <w:bCs/>
          <w:lang w:val="en-US"/>
        </w:rPr>
      </w:pPr>
      <w:r w:rsidRPr="00833D7E">
        <w:rPr>
          <w:rFonts w:ascii="Roboto Mono" w:hAnsi="Roboto Mono"/>
          <w:b/>
          <w:bCs/>
          <w:lang w:val="en-US"/>
        </w:rPr>
        <w:t>Step 3: Define coverage</w:t>
      </w:r>
    </w:p>
    <w:p w14:paraId="3ED22DB3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Coverage items = </w:t>
      </w:r>
      <w:r w:rsidRPr="00833D7E">
        <w:rPr>
          <w:rFonts w:ascii="Roboto Mono" w:hAnsi="Roboto Mono"/>
          <w:b/>
          <w:bCs/>
          <w:lang w:val="en-US"/>
        </w:rPr>
        <w:t>all identified partitions</w:t>
      </w:r>
      <w:r w:rsidRPr="00833D7E">
        <w:rPr>
          <w:rFonts w:ascii="Roboto Mono" w:hAnsi="Roboto Mono"/>
          <w:lang w:val="en-US"/>
        </w:rPr>
        <w:t xml:space="preserve"> (valid + invalid).</w:t>
      </w:r>
    </w:p>
    <w:p w14:paraId="20300066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To achieve </w:t>
      </w:r>
      <w:r w:rsidRPr="00833D7E">
        <w:rPr>
          <w:rFonts w:ascii="Roboto Mono" w:hAnsi="Roboto Mono"/>
          <w:b/>
          <w:bCs/>
          <w:lang w:val="en-US"/>
        </w:rPr>
        <w:t>100% EP coverage</w:t>
      </w:r>
      <w:r w:rsidRPr="00833D7E">
        <w:rPr>
          <w:rFonts w:ascii="Roboto Mono" w:hAnsi="Roboto Mono"/>
          <w:lang w:val="en-US"/>
        </w:rPr>
        <w:t>:</w:t>
      </w:r>
    </w:p>
    <w:p w14:paraId="6C8C10C2" w14:textId="77777777" w:rsidR="00BD13D9" w:rsidRPr="00833D7E" w:rsidRDefault="00BD13D9" w:rsidP="00BD13D9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Test at least </w:t>
      </w:r>
      <w:r w:rsidRPr="00833D7E">
        <w:rPr>
          <w:rFonts w:ascii="Roboto Mono" w:hAnsi="Roboto Mono"/>
          <w:b/>
          <w:bCs/>
          <w:lang w:val="en-US"/>
        </w:rPr>
        <w:t>one value per partition</w:t>
      </w:r>
      <w:r w:rsidRPr="00833D7E">
        <w:rPr>
          <w:rFonts w:ascii="Roboto Mono" w:hAnsi="Roboto Mono"/>
          <w:lang w:val="en-US"/>
        </w:rPr>
        <w:t>.</w:t>
      </w:r>
    </w:p>
    <w:p w14:paraId="546BDC29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>Here:</w:t>
      </w:r>
    </w:p>
    <w:p w14:paraId="48E9EA22" w14:textId="77777777" w:rsidR="00BD13D9" w:rsidRPr="00833D7E" w:rsidRDefault="00BD13D9" w:rsidP="00BD13D9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lastRenderedPageBreak/>
        <w:t xml:space="preserve">25 </w:t>
      </w:r>
      <w:r w:rsidRPr="00833D7E">
        <w:rPr>
          <w:lang w:val="en-US"/>
        </w:rPr>
        <w:t>→</w:t>
      </w:r>
      <w:r w:rsidRPr="00833D7E">
        <w:rPr>
          <w:rFonts w:ascii="Roboto Mono" w:hAnsi="Roboto Mono"/>
          <w:lang w:val="en-US"/>
        </w:rPr>
        <w:t xml:space="preserve"> covers valid partition</w:t>
      </w:r>
    </w:p>
    <w:p w14:paraId="50C80101" w14:textId="77777777" w:rsidR="00BD13D9" w:rsidRPr="00833D7E" w:rsidRDefault="00BD13D9" w:rsidP="00BD13D9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10 </w:t>
      </w:r>
      <w:r w:rsidRPr="00833D7E">
        <w:rPr>
          <w:lang w:val="en-US"/>
        </w:rPr>
        <w:t>→</w:t>
      </w:r>
      <w:r w:rsidRPr="00833D7E">
        <w:rPr>
          <w:rFonts w:ascii="Roboto Mono" w:hAnsi="Roboto Mono"/>
          <w:lang w:val="en-US"/>
        </w:rPr>
        <w:t xml:space="preserve"> covers invalid partition 1</w:t>
      </w:r>
    </w:p>
    <w:p w14:paraId="23DB575C" w14:textId="77777777" w:rsidR="00BD13D9" w:rsidRPr="00833D7E" w:rsidRDefault="00BD13D9" w:rsidP="00BD13D9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833D7E">
        <w:rPr>
          <w:rFonts w:ascii="Roboto Mono" w:hAnsi="Roboto Mono"/>
          <w:lang w:val="en-US"/>
        </w:rPr>
        <w:t xml:space="preserve">70 </w:t>
      </w:r>
      <w:r w:rsidRPr="00833D7E">
        <w:rPr>
          <w:lang w:val="en-US"/>
        </w:rPr>
        <w:t>→</w:t>
      </w:r>
      <w:r w:rsidRPr="00833D7E">
        <w:rPr>
          <w:rFonts w:ascii="Roboto Mono" w:hAnsi="Roboto Mono"/>
          <w:lang w:val="en-US"/>
        </w:rPr>
        <w:t xml:space="preserve"> covers invalid partition 2</w:t>
      </w:r>
    </w:p>
    <w:p w14:paraId="30B32FA7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Segoe UI Emoji" w:hAnsi="Segoe UI Emoji" w:cs="Segoe UI Emoji"/>
          <w:lang w:val="en-US"/>
        </w:rPr>
        <w:t>✅</w:t>
      </w:r>
      <w:r w:rsidRPr="00833D7E">
        <w:rPr>
          <w:rFonts w:ascii="Roboto Mono" w:hAnsi="Roboto Mono"/>
          <w:lang w:val="en-US"/>
        </w:rPr>
        <w:t xml:space="preserve"> Coverage achieved: </w:t>
      </w:r>
      <w:r w:rsidRPr="00833D7E">
        <w:rPr>
          <w:rFonts w:ascii="Roboto Mono" w:hAnsi="Roboto Mono"/>
          <w:b/>
          <w:bCs/>
          <w:lang w:val="en-US"/>
        </w:rPr>
        <w:t>3/3 partitions = 100%</w:t>
      </w:r>
    </w:p>
    <w:p w14:paraId="6537DB3A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09DBFC3">
          <v:rect id="_x0000_i1035" style="width:0;height:1.5pt" o:hralign="center" o:hrstd="t" o:hr="t" fillcolor="#a0a0a0" stroked="f"/>
        </w:pict>
      </w:r>
    </w:p>
    <w:p w14:paraId="2AE23DCD" w14:textId="77777777" w:rsidR="00BD13D9" w:rsidRPr="00833D7E" w:rsidRDefault="00BD13D9" w:rsidP="00BD13D9">
      <w:pPr>
        <w:rPr>
          <w:rFonts w:ascii="Roboto Mono" w:hAnsi="Roboto Mono"/>
          <w:lang w:val="en-US"/>
        </w:rPr>
      </w:pPr>
      <w:r w:rsidRPr="00833D7E">
        <w:rPr>
          <w:rFonts w:ascii="Segoe UI Emoji" w:hAnsi="Segoe UI Emoji" w:cs="Segoe UI Emoji"/>
          <w:lang w:val="en-US"/>
        </w:rPr>
        <w:t>👉</w:t>
      </w:r>
      <w:r w:rsidRPr="00833D7E">
        <w:rPr>
          <w:rFonts w:ascii="Roboto Mono" w:hAnsi="Roboto Mono"/>
          <w:lang w:val="en-US"/>
        </w:rPr>
        <w:t xml:space="preserve"> The rule is simple: </w:t>
      </w:r>
      <w:r w:rsidRPr="00833D7E">
        <w:rPr>
          <w:rFonts w:ascii="Roboto Mono" w:hAnsi="Roboto Mono"/>
          <w:b/>
          <w:bCs/>
          <w:lang w:val="en-US"/>
        </w:rPr>
        <w:t>each identified partition must be exercised by at least one test case.</w:t>
      </w:r>
    </w:p>
    <w:p w14:paraId="4469B35F" w14:textId="77777777" w:rsidR="00BD13D9" w:rsidRDefault="00BD13D9" w:rsidP="00BD13D9">
      <w:pPr>
        <w:rPr>
          <w:rFonts w:ascii="Roboto Mono" w:hAnsi="Roboto Mono"/>
          <w:lang w:val="en-US"/>
        </w:rPr>
      </w:pPr>
    </w:p>
    <w:p w14:paraId="26130B72" w14:textId="77777777" w:rsidR="00BD13D9" w:rsidRDefault="00BD13D9" w:rsidP="00BD13D9">
      <w:pPr>
        <w:rPr>
          <w:rFonts w:ascii="Roboto Mono" w:hAnsi="Roboto Mono"/>
          <w:lang w:val="en-US"/>
        </w:rPr>
      </w:pPr>
    </w:p>
    <w:p w14:paraId="43AAD647" w14:textId="77777777" w:rsidR="00BD13D9" w:rsidRDefault="00BD13D9" w:rsidP="00BD13D9">
      <w:pPr>
        <w:pStyle w:val="Heading2"/>
        <w:rPr>
          <w:lang w:val="en-US"/>
        </w:rPr>
      </w:pPr>
      <w:r w:rsidRPr="0090706D">
        <w:rPr>
          <w:lang w:val="en-US"/>
        </w:rPr>
        <w:t>Each Choice Coverage</w:t>
      </w:r>
    </w:p>
    <w:p w14:paraId="0BEB2EAC" w14:textId="77777777" w:rsidR="00BD13D9" w:rsidRPr="00C81E10" w:rsidRDefault="00BD13D9" w:rsidP="00BD13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586A3DE5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Here’s a clear explanation of </w:t>
      </w:r>
      <w:r w:rsidRPr="00C81E10">
        <w:rPr>
          <w:rFonts w:ascii="Roboto Mono" w:hAnsi="Roboto Mono"/>
          <w:b/>
          <w:bCs/>
          <w:lang w:val="en-US"/>
        </w:rPr>
        <w:t>Each Choice Coverage</w:t>
      </w:r>
      <w:r w:rsidRPr="00C81E10">
        <w:rPr>
          <w:rFonts w:ascii="Roboto Mono" w:hAnsi="Roboto Mono"/>
          <w:lang w:val="en-US"/>
        </w:rPr>
        <w:t xml:space="preserve"> in </w:t>
      </w:r>
      <w:r w:rsidRPr="00C81E10">
        <w:rPr>
          <w:rFonts w:ascii="Roboto Mono" w:hAnsi="Roboto Mono"/>
          <w:b/>
          <w:bCs/>
          <w:lang w:val="en-US"/>
        </w:rPr>
        <w:t>Equivalence Partitioning (EP):</w:t>
      </w:r>
    </w:p>
    <w:p w14:paraId="7ED569FB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ED29CDD">
          <v:rect id="_x0000_i1036" style="width:0;height:1.5pt" o:hralign="center" o:hrstd="t" o:hr="t" fillcolor="#a0a0a0" stroked="f"/>
        </w:pict>
      </w:r>
    </w:p>
    <w:p w14:paraId="5C4FC2AF" w14:textId="77777777" w:rsidR="00BD13D9" w:rsidRPr="00C81E10" w:rsidRDefault="00BD13D9" w:rsidP="00BD13D9">
      <w:pPr>
        <w:rPr>
          <w:rFonts w:ascii="Roboto Mono" w:hAnsi="Roboto Mono"/>
          <w:b/>
          <w:bCs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Equivalence Partitioning (EP) Recap</w:t>
      </w:r>
    </w:p>
    <w:p w14:paraId="7AECA131" w14:textId="77777777" w:rsidR="00BD13D9" w:rsidRPr="00C81E10" w:rsidRDefault="00BD13D9" w:rsidP="00BD13D9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EP divides input data into </w:t>
      </w:r>
      <w:r w:rsidRPr="00C81E10">
        <w:rPr>
          <w:rFonts w:ascii="Roboto Mono" w:hAnsi="Roboto Mono"/>
          <w:b/>
          <w:bCs/>
          <w:lang w:val="en-US"/>
        </w:rPr>
        <w:t>equivalence partitions</w:t>
      </w:r>
      <w:r w:rsidRPr="00C81E10">
        <w:rPr>
          <w:rFonts w:ascii="Roboto Mono" w:hAnsi="Roboto Mono"/>
          <w:lang w:val="en-US"/>
        </w:rPr>
        <w:t xml:space="preserve">, where all values in a partition are expected to be treated </w:t>
      </w:r>
      <w:r w:rsidRPr="00C81E10">
        <w:rPr>
          <w:rFonts w:ascii="Roboto Mono" w:hAnsi="Roboto Mono"/>
          <w:b/>
          <w:bCs/>
          <w:lang w:val="en-US"/>
        </w:rPr>
        <w:t>similarly by the system</w:t>
      </w:r>
      <w:r w:rsidRPr="00C81E10">
        <w:rPr>
          <w:rFonts w:ascii="Roboto Mono" w:hAnsi="Roboto Mono"/>
          <w:lang w:val="en-US"/>
        </w:rPr>
        <w:t>.</w:t>
      </w:r>
    </w:p>
    <w:p w14:paraId="62F0CB09" w14:textId="77777777" w:rsidR="00BD13D9" w:rsidRPr="00C81E10" w:rsidRDefault="00BD13D9" w:rsidP="00BD13D9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You test </w:t>
      </w:r>
      <w:r w:rsidRPr="00C81E10">
        <w:rPr>
          <w:rFonts w:ascii="Roboto Mono" w:hAnsi="Roboto Mono"/>
          <w:b/>
          <w:bCs/>
          <w:lang w:val="en-US"/>
        </w:rPr>
        <w:t>one representative value from each partition</w:t>
      </w:r>
      <w:r w:rsidRPr="00C81E10">
        <w:rPr>
          <w:rFonts w:ascii="Roboto Mono" w:hAnsi="Roboto Mono"/>
          <w:lang w:val="en-US"/>
        </w:rPr>
        <w:t xml:space="preserve"> instead of every possible value.</w:t>
      </w:r>
    </w:p>
    <w:p w14:paraId="4AAA0A63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0D8C266">
          <v:rect id="_x0000_i1037" style="width:0;height:1.5pt" o:hralign="center" o:hrstd="t" o:hr="t" fillcolor="#a0a0a0" stroked="f"/>
        </w:pict>
      </w:r>
    </w:p>
    <w:p w14:paraId="785D43F0" w14:textId="77777777" w:rsidR="00BD13D9" w:rsidRPr="00C81E10" w:rsidRDefault="00BD13D9" w:rsidP="00BD13D9">
      <w:pPr>
        <w:rPr>
          <w:rFonts w:ascii="Roboto Mono" w:hAnsi="Roboto Mono"/>
          <w:b/>
          <w:bCs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Each Choice Coverage</w:t>
      </w:r>
    </w:p>
    <w:p w14:paraId="2D04556F" w14:textId="77777777" w:rsidR="00BD13D9" w:rsidRPr="00C81E10" w:rsidRDefault="00BD13D9" w:rsidP="00BD13D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Definition:</w:t>
      </w:r>
      <w:r w:rsidRPr="00C81E10">
        <w:rPr>
          <w:rFonts w:ascii="Roboto Mono" w:hAnsi="Roboto Mono"/>
          <w:lang w:val="en-US"/>
        </w:rPr>
        <w:t xml:space="preserve"> A </w:t>
      </w:r>
      <w:r w:rsidRPr="00C81E10">
        <w:rPr>
          <w:rFonts w:ascii="Roboto Mono" w:hAnsi="Roboto Mono"/>
          <w:b/>
          <w:bCs/>
          <w:lang w:val="en-US"/>
        </w:rPr>
        <w:t>coverage criterion</w:t>
      </w:r>
      <w:r w:rsidRPr="00C81E10">
        <w:rPr>
          <w:rFonts w:ascii="Roboto Mono" w:hAnsi="Roboto Mono"/>
          <w:lang w:val="en-US"/>
        </w:rPr>
        <w:t xml:space="preserve"> used when a test item has </w:t>
      </w:r>
      <w:r w:rsidRPr="00C81E10">
        <w:rPr>
          <w:rFonts w:ascii="Roboto Mono" w:hAnsi="Roboto Mono"/>
          <w:b/>
          <w:bCs/>
          <w:lang w:val="en-US"/>
        </w:rPr>
        <w:t>multiple sets of partitions</w:t>
      </w:r>
      <w:r w:rsidRPr="00C81E10">
        <w:rPr>
          <w:rFonts w:ascii="Roboto Mono" w:hAnsi="Roboto Mono"/>
          <w:lang w:val="en-US"/>
        </w:rPr>
        <w:t xml:space="preserve"> (e.g., multiple input parameters).</w:t>
      </w:r>
    </w:p>
    <w:p w14:paraId="1A4E57EC" w14:textId="77777777" w:rsidR="00BD13D9" w:rsidRPr="00C81E10" w:rsidRDefault="00BD13D9" w:rsidP="00BD13D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Rule:</w:t>
      </w:r>
      <w:r w:rsidRPr="00C81E10">
        <w:rPr>
          <w:rFonts w:ascii="Roboto Mono" w:hAnsi="Roboto Mono"/>
          <w:lang w:val="en-US"/>
        </w:rPr>
        <w:t xml:space="preserve"> Each partition in </w:t>
      </w:r>
      <w:r w:rsidRPr="00C81E10">
        <w:rPr>
          <w:rFonts w:ascii="Roboto Mono" w:hAnsi="Roboto Mono"/>
          <w:b/>
          <w:bCs/>
          <w:lang w:val="en-US"/>
        </w:rPr>
        <w:t>every set of partitions</w:t>
      </w:r>
      <w:r w:rsidRPr="00C81E10">
        <w:rPr>
          <w:rFonts w:ascii="Roboto Mono" w:hAnsi="Roboto Mono"/>
          <w:lang w:val="en-US"/>
        </w:rPr>
        <w:t xml:space="preserve"> must be exercised </w:t>
      </w:r>
      <w:r w:rsidRPr="00C81E10">
        <w:rPr>
          <w:rFonts w:ascii="Roboto Mono" w:hAnsi="Roboto Mono"/>
          <w:b/>
          <w:bCs/>
          <w:lang w:val="en-US"/>
        </w:rPr>
        <w:t>at least once</w:t>
      </w:r>
      <w:r w:rsidRPr="00C81E10">
        <w:rPr>
          <w:rFonts w:ascii="Roboto Mono" w:hAnsi="Roboto Mono"/>
          <w:lang w:val="en-US"/>
        </w:rPr>
        <w:t xml:space="preserve"> by a test case.</w:t>
      </w:r>
    </w:p>
    <w:p w14:paraId="4A8FAEFB" w14:textId="77777777" w:rsidR="00BD13D9" w:rsidRPr="00C81E10" w:rsidRDefault="00BD13D9" w:rsidP="00BD13D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Goal:</w:t>
      </w:r>
      <w:r w:rsidRPr="00C81E10">
        <w:rPr>
          <w:rFonts w:ascii="Roboto Mono" w:hAnsi="Roboto Mono"/>
          <w:lang w:val="en-US"/>
        </w:rPr>
        <w:t xml:space="preserve"> Ensure </w:t>
      </w:r>
      <w:r w:rsidRPr="00C81E10">
        <w:rPr>
          <w:rFonts w:ascii="Roboto Mono" w:hAnsi="Roboto Mono"/>
          <w:b/>
          <w:bCs/>
          <w:lang w:val="en-US"/>
        </w:rPr>
        <w:t>all partitions are represented</w:t>
      </w:r>
      <w:r w:rsidRPr="00C81E10">
        <w:rPr>
          <w:rFonts w:ascii="Roboto Mono" w:hAnsi="Roboto Mono"/>
          <w:lang w:val="en-US"/>
        </w:rPr>
        <w:t xml:space="preserve"> in the test cases.</w:t>
      </w:r>
    </w:p>
    <w:p w14:paraId="0538C082" w14:textId="77777777" w:rsidR="00BD13D9" w:rsidRPr="00C81E10" w:rsidRDefault="00BD13D9" w:rsidP="00BD13D9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Note:</w:t>
      </w:r>
    </w:p>
    <w:p w14:paraId="6D3DEF39" w14:textId="77777777" w:rsidR="00BD13D9" w:rsidRPr="00C81E10" w:rsidRDefault="00BD13D9" w:rsidP="00BD13D9">
      <w:pPr>
        <w:numPr>
          <w:ilvl w:val="1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It </w:t>
      </w:r>
      <w:r w:rsidRPr="00C81E10">
        <w:rPr>
          <w:rFonts w:ascii="Roboto Mono" w:hAnsi="Roboto Mono"/>
          <w:b/>
          <w:bCs/>
          <w:lang w:val="en-US"/>
        </w:rPr>
        <w:t>does not require testing all possible combinations</w:t>
      </w:r>
      <w:r w:rsidRPr="00C81E10">
        <w:rPr>
          <w:rFonts w:ascii="Roboto Mono" w:hAnsi="Roboto Mono"/>
          <w:lang w:val="en-US"/>
        </w:rPr>
        <w:t xml:space="preserve"> of partitions.</w:t>
      </w:r>
    </w:p>
    <w:p w14:paraId="7C0F6027" w14:textId="77777777" w:rsidR="00BD13D9" w:rsidRPr="00C81E10" w:rsidRDefault="00BD13D9" w:rsidP="00BD13D9">
      <w:pPr>
        <w:numPr>
          <w:ilvl w:val="1"/>
          <w:numId w:val="19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>It is simpler than full combinatorial testing.</w:t>
      </w:r>
    </w:p>
    <w:p w14:paraId="74E8C182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6A67D20">
          <v:rect id="_x0000_i1038" style="width:0;height:1.5pt" o:hralign="center" o:hrstd="t" o:hr="t" fillcolor="#a0a0a0" stroked="f"/>
        </w:pict>
      </w:r>
    </w:p>
    <w:p w14:paraId="2054967C" w14:textId="77777777" w:rsidR="00BD13D9" w:rsidRPr="00C81E10" w:rsidRDefault="00BD13D9" w:rsidP="00BD13D9">
      <w:pPr>
        <w:rPr>
          <w:rFonts w:ascii="Roboto Mono" w:hAnsi="Roboto Mono"/>
          <w:b/>
          <w:bCs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Example</w:t>
      </w:r>
    </w:p>
    <w:p w14:paraId="681DC911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Suppose a form has </w:t>
      </w:r>
      <w:r w:rsidRPr="00C81E10">
        <w:rPr>
          <w:rFonts w:ascii="Roboto Mono" w:hAnsi="Roboto Mono"/>
          <w:b/>
          <w:bCs/>
          <w:lang w:val="en-US"/>
        </w:rPr>
        <w:t>two input fields</w:t>
      </w:r>
      <w:r w:rsidRPr="00C81E10">
        <w:rPr>
          <w:rFonts w:ascii="Roboto Mono" w:hAnsi="Roboto Mono"/>
          <w:lang w:val="en-US"/>
        </w:rPr>
        <w:t>:</w:t>
      </w:r>
    </w:p>
    <w:p w14:paraId="59B78FF4" w14:textId="77777777" w:rsidR="00BD13D9" w:rsidRPr="00C81E10" w:rsidRDefault="00BD13D9" w:rsidP="00BD13D9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Age:</w:t>
      </w:r>
    </w:p>
    <w:p w14:paraId="721A6A5D" w14:textId="77777777" w:rsidR="00BD13D9" w:rsidRPr="00C81E10" w:rsidRDefault="00BD13D9" w:rsidP="00BD13D9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>Partition 1: 18–65 (valid)</w:t>
      </w:r>
    </w:p>
    <w:p w14:paraId="7A6F731C" w14:textId="77777777" w:rsidR="00BD13D9" w:rsidRPr="00C81E10" w:rsidRDefault="00BD13D9" w:rsidP="00BD13D9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lastRenderedPageBreak/>
        <w:t>Partition 2: &lt;18 or &gt;65 (invalid)</w:t>
      </w:r>
    </w:p>
    <w:p w14:paraId="209FE6CB" w14:textId="77777777" w:rsidR="00BD13D9" w:rsidRPr="00C81E10" w:rsidRDefault="00BD13D9" w:rsidP="00BD13D9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Membership Type:</w:t>
      </w:r>
    </w:p>
    <w:p w14:paraId="3165C9B2" w14:textId="77777777" w:rsidR="00BD13D9" w:rsidRPr="00C81E10" w:rsidRDefault="00BD13D9" w:rsidP="00BD13D9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>Partition 1: Standard</w:t>
      </w:r>
    </w:p>
    <w:p w14:paraId="28F7843D" w14:textId="77777777" w:rsidR="00BD13D9" w:rsidRPr="00C81E10" w:rsidRDefault="00BD13D9" w:rsidP="00BD13D9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>Partition 2: Premium</w:t>
      </w:r>
    </w:p>
    <w:p w14:paraId="3A98D215" w14:textId="77777777" w:rsidR="00BD13D9" w:rsidRDefault="00BD13D9" w:rsidP="00BD13D9">
      <w:pPr>
        <w:rPr>
          <w:rFonts w:ascii="Roboto Mono" w:hAnsi="Roboto Mono"/>
          <w:b/>
          <w:bCs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Each Choice Coverage Test Cases:</w:t>
      </w:r>
    </w:p>
    <w:p w14:paraId="13C032C5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CAAC036" wp14:editId="4D9CA2FF">
            <wp:extent cx="5943600" cy="1570990"/>
            <wp:effectExtent l="0" t="0" r="0" b="0"/>
            <wp:docPr id="13029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777"/>
        <w:gridCol w:w="2716"/>
      </w:tblGrid>
      <w:tr w:rsidR="00BD13D9" w:rsidRPr="00C81E10" w14:paraId="7080A8EF" w14:textId="77777777" w:rsidTr="0058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85973" w14:textId="77777777" w:rsidR="00BD13D9" w:rsidRPr="00C81E10" w:rsidRDefault="00BD13D9" w:rsidP="005858E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81E10">
              <w:rPr>
                <w:rFonts w:ascii="Roboto Mono" w:hAnsi="Roboto Mono"/>
                <w:b/>
                <w:bCs/>
                <w:lang w:val="en-US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13C7F38" w14:textId="77777777" w:rsidR="00BD13D9" w:rsidRPr="00C81E10" w:rsidRDefault="00BD13D9" w:rsidP="005858E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81E10">
              <w:rPr>
                <w:rFonts w:ascii="Roboto Mono" w:hAnsi="Roboto Mono"/>
                <w:b/>
                <w:bCs/>
                <w:lang w:val="en-US"/>
              </w:rPr>
              <w:t>Age Partition</w:t>
            </w:r>
          </w:p>
        </w:tc>
        <w:tc>
          <w:tcPr>
            <w:tcW w:w="0" w:type="auto"/>
            <w:vAlign w:val="center"/>
            <w:hideMark/>
          </w:tcPr>
          <w:p w14:paraId="38E97D82" w14:textId="77777777" w:rsidR="00BD13D9" w:rsidRPr="00C81E10" w:rsidRDefault="00BD13D9" w:rsidP="005858E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81E10">
              <w:rPr>
                <w:rFonts w:ascii="Roboto Mono" w:hAnsi="Roboto Mono"/>
                <w:b/>
                <w:bCs/>
                <w:lang w:val="en-US"/>
              </w:rPr>
              <w:t>Membership Partition</w:t>
            </w:r>
          </w:p>
        </w:tc>
      </w:tr>
      <w:tr w:rsidR="00BD13D9" w:rsidRPr="00C81E10" w14:paraId="5B5B1385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C852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5AB00E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6F20E0C0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Standard</w:t>
            </w:r>
          </w:p>
        </w:tc>
      </w:tr>
      <w:tr w:rsidR="00BD13D9" w:rsidRPr="00C81E10" w14:paraId="1F40D268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B333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F9C37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&lt;18</w:t>
            </w:r>
          </w:p>
        </w:tc>
        <w:tc>
          <w:tcPr>
            <w:tcW w:w="0" w:type="auto"/>
            <w:vAlign w:val="center"/>
            <w:hideMark/>
          </w:tcPr>
          <w:p w14:paraId="4FA8F160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Premium</w:t>
            </w:r>
          </w:p>
        </w:tc>
      </w:tr>
      <w:tr w:rsidR="00BD13D9" w:rsidRPr="00C81E10" w14:paraId="70A334E7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B427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1003E0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&gt;65</w:t>
            </w:r>
          </w:p>
        </w:tc>
        <w:tc>
          <w:tcPr>
            <w:tcW w:w="0" w:type="auto"/>
            <w:vAlign w:val="center"/>
            <w:hideMark/>
          </w:tcPr>
          <w:p w14:paraId="64717BB2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Standard</w:t>
            </w:r>
          </w:p>
        </w:tc>
      </w:tr>
      <w:tr w:rsidR="00BD13D9" w:rsidRPr="00C81E10" w14:paraId="703FFCD7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6892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57D2F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16204D3E" w14:textId="77777777" w:rsidR="00BD13D9" w:rsidRPr="00C81E10" w:rsidRDefault="00BD13D9" w:rsidP="005858ED">
            <w:pPr>
              <w:rPr>
                <w:rFonts w:ascii="Roboto Mono" w:hAnsi="Roboto Mono"/>
                <w:lang w:val="en-US"/>
              </w:rPr>
            </w:pPr>
            <w:r w:rsidRPr="00C81E10">
              <w:rPr>
                <w:rFonts w:ascii="Roboto Mono" w:hAnsi="Roboto Mono"/>
                <w:lang w:val="en-US"/>
              </w:rPr>
              <w:t>Premium</w:t>
            </w:r>
          </w:p>
        </w:tc>
      </w:tr>
    </w:tbl>
    <w:p w14:paraId="61D3C295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 w:rsidRPr="00C81E10">
        <w:rPr>
          <w:rFonts w:ascii="Segoe UI Emoji" w:hAnsi="Segoe UI Emoji" w:cs="Segoe UI Emoji"/>
          <w:lang w:val="en-US"/>
        </w:rPr>
        <w:t>✅</w:t>
      </w:r>
      <w:r w:rsidRPr="00C81E10">
        <w:rPr>
          <w:rFonts w:ascii="Roboto Mono" w:hAnsi="Roboto Mono"/>
          <w:lang w:val="en-US"/>
        </w:rPr>
        <w:t xml:space="preserve"> Each partition is used </w:t>
      </w:r>
      <w:r w:rsidRPr="00C81E10">
        <w:rPr>
          <w:rFonts w:ascii="Roboto Mono" w:hAnsi="Roboto Mono"/>
          <w:b/>
          <w:bCs/>
          <w:lang w:val="en-US"/>
        </w:rPr>
        <w:t>at least once</w:t>
      </w:r>
      <w:r w:rsidRPr="00C81E10">
        <w:rPr>
          <w:rFonts w:ascii="Roboto Mono" w:hAnsi="Roboto Mono"/>
          <w:lang w:val="en-US"/>
        </w:rPr>
        <w:t>, but not all combinations are covered exhaustively.</w:t>
      </w:r>
    </w:p>
    <w:p w14:paraId="13DCBF59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C1B05B3">
          <v:rect id="_x0000_i1039" style="width:0;height:1.5pt" o:hralign="center" o:hrstd="t" o:hr="t" fillcolor="#a0a0a0" stroked="f"/>
        </w:pict>
      </w:r>
    </w:p>
    <w:p w14:paraId="16A57E6B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b/>
          <w:bCs/>
          <w:lang w:val="en-US"/>
        </w:rPr>
        <w:t>Key Point:</w:t>
      </w:r>
    </w:p>
    <w:p w14:paraId="65EF947A" w14:textId="77777777" w:rsidR="00BD13D9" w:rsidRPr="00C81E10" w:rsidRDefault="00BD13D9" w:rsidP="00BD13D9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C81E10">
        <w:rPr>
          <w:rFonts w:ascii="Roboto Mono" w:hAnsi="Roboto Mono"/>
          <w:lang w:val="en-US"/>
        </w:rPr>
        <w:t xml:space="preserve">Each Choice Coverage ensures </w:t>
      </w:r>
      <w:r w:rsidRPr="00C81E10">
        <w:rPr>
          <w:rFonts w:ascii="Roboto Mono" w:hAnsi="Roboto Mono"/>
          <w:b/>
          <w:bCs/>
          <w:lang w:val="en-US"/>
        </w:rPr>
        <w:t>all partitions are tested</w:t>
      </w:r>
      <w:r w:rsidRPr="00C81E10">
        <w:rPr>
          <w:rFonts w:ascii="Roboto Mono" w:hAnsi="Roboto Mono"/>
          <w:lang w:val="en-US"/>
        </w:rPr>
        <w:t xml:space="preserve">, but </w:t>
      </w:r>
      <w:r w:rsidRPr="00C81E10">
        <w:rPr>
          <w:rFonts w:ascii="Roboto Mono" w:hAnsi="Roboto Mono"/>
          <w:b/>
          <w:bCs/>
          <w:lang w:val="en-US"/>
        </w:rPr>
        <w:t>doesn’t test every combination</w:t>
      </w:r>
      <w:r w:rsidRPr="00C81E10">
        <w:rPr>
          <w:rFonts w:ascii="Roboto Mono" w:hAnsi="Roboto Mono"/>
          <w:lang w:val="en-US"/>
        </w:rPr>
        <w:t>, which keeps the number of test cases manageable.</w:t>
      </w:r>
    </w:p>
    <w:p w14:paraId="332002B5" w14:textId="77777777" w:rsidR="00BD13D9" w:rsidRPr="00C81E10" w:rsidRDefault="00BD13D9" w:rsidP="00BD13D9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3B66C09">
          <v:rect id="_x0000_i1040" style="width:0;height:1.5pt" o:hralign="center" o:hrstd="t" o:hr="t" fillcolor="#a0a0a0" stroked="f"/>
        </w:pict>
      </w:r>
    </w:p>
    <w:p w14:paraId="6E14B34A" w14:textId="77777777" w:rsidR="00BD13D9" w:rsidRPr="00C81E10" w:rsidRDefault="00BD13D9" w:rsidP="00BD13D9">
      <w:pPr>
        <w:rPr>
          <w:rFonts w:ascii="Roboto Mono" w:hAnsi="Roboto Mono"/>
          <w:lang w:val="en-US"/>
        </w:rPr>
      </w:pPr>
    </w:p>
    <w:p w14:paraId="2B2F2069" w14:textId="77777777" w:rsidR="00BD13D9" w:rsidRPr="00833D7E" w:rsidRDefault="00BD13D9" w:rsidP="00BD13D9">
      <w:pPr>
        <w:rPr>
          <w:rFonts w:ascii="Roboto Mono" w:hAnsi="Roboto Mono"/>
          <w:lang w:val="en-US"/>
        </w:rPr>
      </w:pPr>
    </w:p>
    <w:p w14:paraId="2C9901B7" w14:textId="77777777" w:rsidR="00A70480" w:rsidRDefault="00A70480"/>
    <w:sectPr w:rsidR="00A70480" w:rsidSect="00BD13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E89"/>
    <w:multiLevelType w:val="multilevel"/>
    <w:tmpl w:val="90626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06BA9"/>
    <w:multiLevelType w:val="multilevel"/>
    <w:tmpl w:val="0B843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27D2E"/>
    <w:multiLevelType w:val="multilevel"/>
    <w:tmpl w:val="3B8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55B"/>
    <w:multiLevelType w:val="multilevel"/>
    <w:tmpl w:val="618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41BD"/>
    <w:multiLevelType w:val="multilevel"/>
    <w:tmpl w:val="454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C4D"/>
    <w:multiLevelType w:val="multilevel"/>
    <w:tmpl w:val="F39E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E378F"/>
    <w:multiLevelType w:val="multilevel"/>
    <w:tmpl w:val="3E84C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254DA0"/>
    <w:multiLevelType w:val="multilevel"/>
    <w:tmpl w:val="973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813EE"/>
    <w:multiLevelType w:val="multilevel"/>
    <w:tmpl w:val="691A9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11BDE"/>
    <w:multiLevelType w:val="multilevel"/>
    <w:tmpl w:val="97E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B0C60"/>
    <w:multiLevelType w:val="multilevel"/>
    <w:tmpl w:val="DD0E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CF37D5"/>
    <w:multiLevelType w:val="multilevel"/>
    <w:tmpl w:val="534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7449"/>
    <w:multiLevelType w:val="multilevel"/>
    <w:tmpl w:val="D52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670D9"/>
    <w:multiLevelType w:val="multilevel"/>
    <w:tmpl w:val="0C4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44F4E"/>
    <w:multiLevelType w:val="multilevel"/>
    <w:tmpl w:val="3E1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36C15"/>
    <w:multiLevelType w:val="multilevel"/>
    <w:tmpl w:val="7DF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42D9"/>
    <w:multiLevelType w:val="multilevel"/>
    <w:tmpl w:val="5F7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8B3"/>
    <w:multiLevelType w:val="multilevel"/>
    <w:tmpl w:val="60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C4888"/>
    <w:multiLevelType w:val="multilevel"/>
    <w:tmpl w:val="B776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38089A"/>
    <w:multiLevelType w:val="multilevel"/>
    <w:tmpl w:val="79E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27724"/>
    <w:multiLevelType w:val="multilevel"/>
    <w:tmpl w:val="F7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1379">
    <w:abstractNumId w:val="8"/>
  </w:num>
  <w:num w:numId="2" w16cid:durableId="373964419">
    <w:abstractNumId w:val="10"/>
  </w:num>
  <w:num w:numId="3" w16cid:durableId="818419768">
    <w:abstractNumId w:val="1"/>
  </w:num>
  <w:num w:numId="4" w16cid:durableId="2096902188">
    <w:abstractNumId w:val="0"/>
  </w:num>
  <w:num w:numId="5" w16cid:durableId="109127302">
    <w:abstractNumId w:val="6"/>
  </w:num>
  <w:num w:numId="6" w16cid:durableId="2012679801">
    <w:abstractNumId w:val="5"/>
  </w:num>
  <w:num w:numId="7" w16cid:durableId="33577594">
    <w:abstractNumId w:val="18"/>
  </w:num>
  <w:num w:numId="8" w16cid:durableId="828981235">
    <w:abstractNumId w:val="12"/>
  </w:num>
  <w:num w:numId="9" w16cid:durableId="2085953917">
    <w:abstractNumId w:val="3"/>
  </w:num>
  <w:num w:numId="10" w16cid:durableId="141583836">
    <w:abstractNumId w:val="11"/>
  </w:num>
  <w:num w:numId="11" w16cid:durableId="852767998">
    <w:abstractNumId w:val="2"/>
  </w:num>
  <w:num w:numId="12" w16cid:durableId="371930514">
    <w:abstractNumId w:val="7"/>
  </w:num>
  <w:num w:numId="13" w16cid:durableId="580599361">
    <w:abstractNumId w:val="14"/>
  </w:num>
  <w:num w:numId="14" w16cid:durableId="1160148572">
    <w:abstractNumId w:val="15"/>
  </w:num>
  <w:num w:numId="15" w16cid:durableId="784541037">
    <w:abstractNumId w:val="16"/>
  </w:num>
  <w:num w:numId="16" w16cid:durableId="900334629">
    <w:abstractNumId w:val="20"/>
  </w:num>
  <w:num w:numId="17" w16cid:durableId="1739018255">
    <w:abstractNumId w:val="9"/>
  </w:num>
  <w:num w:numId="18" w16cid:durableId="996030830">
    <w:abstractNumId w:val="4"/>
  </w:num>
  <w:num w:numId="19" w16cid:durableId="967467009">
    <w:abstractNumId w:val="17"/>
  </w:num>
  <w:num w:numId="20" w16cid:durableId="177355508">
    <w:abstractNumId w:val="13"/>
  </w:num>
  <w:num w:numId="21" w16cid:durableId="212372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4A"/>
    <w:rsid w:val="002D1F4F"/>
    <w:rsid w:val="00424E01"/>
    <w:rsid w:val="00711B4D"/>
    <w:rsid w:val="008952B3"/>
    <w:rsid w:val="00A70480"/>
    <w:rsid w:val="00BD13D9"/>
    <w:rsid w:val="00E3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EFD5-0D30-487F-B9BB-3C3DDDCC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3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2025-11-08T10:22:00Z</dcterms:created>
  <dcterms:modified xsi:type="dcterms:W3CDTF">2025-11-08T10:22:00Z</dcterms:modified>
</cp:coreProperties>
</file>