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ft48z3mqbai" w:id="0"/>
      <w:bookmarkEnd w:id="0"/>
      <w:r w:rsidDel="00000000" w:rsidR="00000000" w:rsidRPr="00000000">
        <w:rPr>
          <w:rtl w:val="0"/>
        </w:rPr>
        <w:t xml:space="preserve">Origin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pvs7if5ytrm" w:id="1"/>
      <w:bookmarkEnd w:id="1"/>
      <w:r w:rsidDel="00000000" w:rsidR="00000000" w:rsidRPr="00000000">
        <w:rPr>
          <w:rtl w:val="0"/>
        </w:rPr>
        <w:t xml:space="preserve">🏢 What is an Origin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Origin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original, central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where your website or app's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main content and data are stored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It’s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primary source of truth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all files, databases, videos, and web assets.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Think of it like the "master copy" of your website — all other servers (like CDN edge servers) get their content from here.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kro6wtix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Example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you're streaming a video: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origin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holds the original video file.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CDN edge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copy (cache) it from the origin and deliver it to users nearby.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tclhjz5ax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How It Works with CDN</w:t>
      </w:r>
    </w:p>
    <w:p w:rsidR="00000000" w:rsidDel="00000000" w:rsidP="00000000" w:rsidRDefault="00000000" w:rsidRPr="00000000" w14:paraId="0000000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user requests a file (e.g. video.mp4).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CDN server checks if it already has it cached.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If not: it fetches it from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origin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Once fetched, it stores (caches) it locally for faster delivery next time.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xg73wi8lb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Comparison: Origin vs CDN Server</w:t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8.0254777070063"/>
        <w:gridCol w:w="3805.605095541401"/>
        <w:gridCol w:w="3686.369426751592"/>
        <w:tblGridChange w:id="0">
          <w:tblGrid>
            <w:gridCol w:w="1868.0254777070063"/>
            <w:gridCol w:w="3805.605095541401"/>
            <w:gridCol w:w="3686.3694267515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Origin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CDN Server (Edge)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the original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Delivers cached copies closer to the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(e.g. U.S. data center)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Globally distributed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Load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get overwhelmed with many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Shares load to avoid overloading origin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 to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for distant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Much faster (closer to user)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Update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Always has the most recent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May serve an older cached version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l10jigvea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Example Technologies Used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455"/>
        <w:tblGridChange w:id="0">
          <w:tblGrid>
            <w:gridCol w:w="215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Apache, Nginx, Microsoft IIS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Application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Node.js, Tomcat, Flask, Django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Database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MySQL, PostgreSQL, MongoDB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7485qy79m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Real-World Example</w:t>
      </w:r>
    </w:p>
    <w:p w:rsidR="00000000" w:rsidDel="00000000" w:rsidP="00000000" w:rsidRDefault="00000000" w:rsidRPr="00000000" w14:paraId="0000003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Let’s say you run an online store: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upload your product images and HTML to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origin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Cloudflare (CDN) caches those files on its edge servers around the world.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Visitors in Egypt or Germany will get images quickly from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CDN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not your origin.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pswiyfoqb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5045"/>
        <w:tblGridChange w:id="0">
          <w:tblGrid>
            <w:gridCol w:w="1970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Origin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original source of all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Hosting main files, backend, and dynamic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with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CDN, caching, load balancing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Needs Protection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 — from DDoS, high traffic, and direct access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