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mxlq9e4nx02" w:id="0"/>
      <w:bookmarkEnd w:id="0"/>
      <w:r w:rsidDel="00000000" w:rsidR="00000000" w:rsidRPr="00000000">
        <w:rPr>
          <w:rtl w:val="0"/>
        </w:rPr>
        <w:t xml:space="preserve">High Anonymity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ms5ipa1z0nm" w:id="1"/>
      <w:bookmarkEnd w:id="1"/>
      <w:r w:rsidDel="00000000" w:rsidR="00000000" w:rsidRPr="00000000">
        <w:rPr>
          <w:rtl w:val="0"/>
        </w:rPr>
        <w:t xml:space="preserve">🥷 What is a High Anonymity Proxy (a.k.a. Elite Proxy)?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Anonymity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also called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Elite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most private and secure type of proxy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hides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your real 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 not reveal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you're using a proxy at all.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It makes you look like a regular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website you're visiting — no extra headers, no clues.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qb3jr0gc841m" w:id="2"/>
      <w:bookmarkEnd w:id="2"/>
      <w:r w:rsidDel="00000000" w:rsidR="00000000" w:rsidRPr="00000000">
        <w:rPr>
          <w:rtl w:val="0"/>
        </w:rPr>
        <w:t xml:space="preserve">🧠 How It Works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use a high anonymity proxy: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You → Elite Proxy → Website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website sees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the proxy's IP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can’t tell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a proxy is even involved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differs from other proxies that often add headers like: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X-Forwarded-For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Via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Forwarded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Elite proxies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suppress these headers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m0svkgurcth0" w:id="3"/>
      <w:bookmarkEnd w:id="3"/>
      <w:r w:rsidDel="00000000" w:rsidR="00000000" w:rsidRPr="00000000">
        <w:rPr>
          <w:rtl w:val="0"/>
        </w:rPr>
        <w:t xml:space="preserve">🔐 Why Use a High Anonymity Proxy?</w:t>
      </w:r>
    </w:p>
    <w:p w:rsidR="00000000" w:rsidDel="00000000" w:rsidP="00000000" w:rsidRDefault="00000000" w:rsidRPr="00000000" w14:paraId="0000001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580"/>
        <w:tblGridChange w:id="0">
          <w:tblGrid>
            <w:gridCol w:w="308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Maximum Privacy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both your IP and the use of a proxy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Bypass Geo-Blocks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content restricted by region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Avoid Bans / Blocks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Appears as a real user to avoid IP bans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Scraping &amp; Automation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bots and data crawlers to stay hidden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3g6361gvhsnl" w:id="4"/>
      <w:bookmarkEnd w:id="4"/>
      <w:r w:rsidDel="00000000" w:rsidR="00000000" w:rsidRPr="00000000">
        <w:rPr>
          <w:rtl w:val="0"/>
        </w:rPr>
        <w:t xml:space="preserve">🆚 Compared to Other Proxy Types</w:t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790"/>
        <w:gridCol w:w="2390"/>
        <w:gridCol w:w="1895"/>
        <w:tblGridChange w:id="0">
          <w:tblGrid>
            <w:gridCol w:w="1925"/>
            <w:gridCol w:w="1790"/>
            <w:gridCol w:w="239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Proxy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Hides Your IP?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Reveals It’s a Proxy?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Level of Privacy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None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Anonymous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⚠️ Moderate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Anonymity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Maximum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7zh9566drfyg" w:id="5"/>
      <w:bookmarkEnd w:id="5"/>
      <w:r w:rsidDel="00000000" w:rsidR="00000000" w:rsidRPr="00000000">
        <w:rPr>
          <w:rtl w:val="0"/>
        </w:rPr>
        <w:t xml:space="preserve">🧪 Where to Get High Anonymity Proxies</w:t>
      </w:r>
    </w:p>
    <w:p w:rsidR="00000000" w:rsidDel="00000000" w:rsidP="00000000" w:rsidRDefault="00000000" w:rsidRPr="00000000" w14:paraId="0000003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600"/>
        <w:tblGridChange w:id="0">
          <w:tblGrid>
            <w:gridCol w:w="182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Source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Bright Data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Premium, very reliable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Oxylabs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Enterprise-grade proxies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Free Proxy Lists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 by “elite” type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55yxnk646uo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340"/>
        <w:tblGridChange w:id="0">
          <w:tblGrid>
            <w:gridCol w:w="1850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Proxy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X-Forwarded-For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Scraping, privacy, avoiding detection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Detectable?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easily (appears like a regular user)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oxylabs.io/" TargetMode="External"/><Relationship Id="rId10" Type="http://schemas.openxmlformats.org/officeDocument/2006/relationships/hyperlink" Target="https://brightdata.com/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free-proxy-list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