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CFDCA" w14:textId="77777777" w:rsidR="00EC71BF" w:rsidRPr="00EC71BF" w:rsidRDefault="00EC71BF" w:rsidP="00EC71B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czceyls3nhi0" w:colFirst="0" w:colLast="0"/>
      <w:bookmarkEnd w:id="0"/>
      <w:r w:rsidRPr="00EC71B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Hardware Firewall</w:t>
      </w:r>
    </w:p>
    <w:p w14:paraId="01B0D62D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yk1zda5q0oo5" w:colFirst="0" w:colLast="0"/>
      <w:bookmarkEnd w:id="1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Hardware Firewall?</w:t>
      </w:r>
    </w:p>
    <w:p w14:paraId="78151AC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B0D32A" w14:textId="77777777" w:rsidR="00EC71BF" w:rsidRPr="00EC71BF" w:rsidRDefault="00EC71BF" w:rsidP="00EC71B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physical device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a network by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 and filtering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traffic according to a set of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gateway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internal network and external threats (like the internet).</w:t>
      </w:r>
    </w:p>
    <w:p w14:paraId="06A1CA74" w14:textId="77777777" w:rsidR="00EC71BF" w:rsidRPr="00EC71BF" w:rsidRDefault="00EC71BF" w:rsidP="00EC71B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security box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sits between your network and the outside world, inspecting all data that passes through.</w:t>
      </w:r>
    </w:p>
    <w:p w14:paraId="07E06F9A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11873">
          <v:rect id="_x0000_i1025" style="width:0;height:1.5pt" o:hralign="center" o:hrstd="t" o:hr="t" fillcolor="#a0a0a0" stroked="f"/>
        </w:pict>
      </w:r>
    </w:p>
    <w:p w14:paraId="482627E8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qpgfvfxpam9p" w:colFirst="0" w:colLast="0"/>
      <w:bookmarkEnd w:id="2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</w:t>
      </w:r>
    </w:p>
    <w:p w14:paraId="7AD5DBA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577BFD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8223AB" wp14:editId="3E9F5959">
            <wp:extent cx="5943600" cy="1879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120"/>
      </w:tblGrid>
      <w:tr w:rsidR="00EC71BF" w:rsidRPr="00EC71BF" w14:paraId="5BA20FE9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C8449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A33C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C71BF" w:rsidRPr="00EC71BF" w14:paraId="2831306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32A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69F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data packets based on IP, port, protocol, etc.</w:t>
            </w:r>
          </w:p>
        </w:tc>
      </w:tr>
      <w:tr w:rsidR="00EC71BF" w:rsidRPr="00EC71BF" w14:paraId="7C33493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E3C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47B1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or denies traffic based on security rules</w:t>
            </w:r>
          </w:p>
        </w:tc>
      </w:tr>
      <w:tr w:rsidR="00EC71BF" w:rsidRPr="00EC71BF" w14:paraId="216A12D5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EF3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Address Translation (NAT)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4C1C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internal IPs from external networks</w:t>
            </w:r>
          </w:p>
        </w:tc>
      </w:tr>
      <w:tr w:rsidR="00EC71BF" w:rsidRPr="00EC71BF" w14:paraId="71257BEE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49AB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32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cyberattacks</w:t>
            </w:r>
          </w:p>
        </w:tc>
      </w:tr>
      <w:tr w:rsidR="00EC71BF" w:rsidRPr="00EC71BF" w14:paraId="0925D484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58B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Support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7424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secure remote access</w:t>
            </w:r>
          </w:p>
        </w:tc>
      </w:tr>
    </w:tbl>
    <w:p w14:paraId="0B568D3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3EEBC">
          <v:rect id="_x0000_i1026" style="width:0;height:1.5pt" o:hralign="center" o:hrstd="t" o:hr="t" fillcolor="#a0a0a0" stroked="f"/>
        </w:pict>
      </w:r>
    </w:p>
    <w:p w14:paraId="127458D7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y2n91od8yudk" w:colFirst="0" w:colLast="0"/>
      <w:bookmarkEnd w:id="3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It’s Placed in a Network</w:t>
      </w:r>
    </w:p>
    <w:p w14:paraId="1480EC2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EF4E0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33797D" wp14:editId="0BC84ED6">
            <wp:extent cx="5943600" cy="1447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92656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7648CC9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DEF66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[Hardware Firewall]</w:t>
      </w:r>
    </w:p>
    <w:p w14:paraId="419FDD5B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CFBC34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[Router/Switch]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 Devices]</w:t>
      </w:r>
    </w:p>
    <w:p w14:paraId="517F3EC1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97424A" w14:textId="77777777" w:rsidR="00EC71BF" w:rsidRPr="00EC71BF" w:rsidRDefault="00EC71BF" w:rsidP="00EC71BF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traffic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enters and exits through the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logs it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6D1F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A7EE8">
          <v:rect id="_x0000_i1027" style="width:0;height:1.5pt" o:hralign="center" o:hrstd="t" o:hr="t" fillcolor="#a0a0a0" stroked="f"/>
        </w:pict>
      </w:r>
    </w:p>
    <w:p w14:paraId="7E42F78E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he3jbxj27y2k" w:colFirst="0" w:colLast="0"/>
      <w:bookmarkEnd w:id="4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Hardware Firewall vs Software Firewall</w:t>
      </w:r>
    </w:p>
    <w:p w14:paraId="6A1FED3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5DBF66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85117B" wp14:editId="71FC6CD2">
            <wp:extent cx="5943600" cy="2044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9"/>
        <w:gridCol w:w="4141"/>
        <w:gridCol w:w="3740"/>
      </w:tblGrid>
      <w:tr w:rsidR="00EC71BF" w:rsidRPr="00EC71BF" w14:paraId="61EC7453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79ED6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5490A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FE18B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</w:tr>
      <w:tr w:rsidR="00EC71BF" w:rsidRPr="00EC71BF" w14:paraId="72AC7E2F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84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F44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device, sits outside the system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1C9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computers or servers</w:t>
            </w:r>
          </w:p>
        </w:tc>
      </w:tr>
      <w:tr w:rsidR="00EC71BF" w:rsidRPr="00EC71BF" w14:paraId="164F4759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D87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562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the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network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DD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a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device</w:t>
            </w:r>
          </w:p>
        </w:tc>
      </w:tr>
      <w:tr w:rsidR="00EC71BF" w:rsidRPr="00EC71BF" w14:paraId="5C53B9DF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CE4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C61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(often hardware accelerated)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79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Dependent on host system resources</w:t>
            </w:r>
          </w:p>
        </w:tc>
      </w:tr>
      <w:tr w:rsidR="00EC71BF" w:rsidRPr="00EC71BF" w14:paraId="0B7001FC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8D7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68FF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via web interface or CLI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8A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through OS or software interface</w:t>
            </w:r>
          </w:p>
        </w:tc>
      </w:tr>
      <w:tr w:rsidR="00EC71BF" w:rsidRPr="00EC71BF" w14:paraId="0AC56C25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EA5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3554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CB701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free or included</w:t>
            </w:r>
          </w:p>
        </w:tc>
      </w:tr>
    </w:tbl>
    <w:p w14:paraId="52D2858E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37799">
          <v:rect id="_x0000_i1028" style="width:0;height:1.5pt" o:hralign="center" o:hrstd="t" o:hr="t" fillcolor="#a0a0a0" stroked="f"/>
        </w:pict>
      </w:r>
    </w:p>
    <w:p w14:paraId="715A88AD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td6fzgrn5zeu" w:colFirst="0" w:colLast="0"/>
      <w:bookmarkEnd w:id="5"/>
      <w:r w:rsidRPr="00EC71B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EC71B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393A4ADC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C56B710" w14:textId="77777777" w:rsidR="00EC71BF" w:rsidRPr="00EC71BF" w:rsidRDefault="00EC71BF" w:rsidP="00EC71B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98BD2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software-only firewalls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5DB2B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 not rely on a PC’s resources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F25DF68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features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IPS, VLANs)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86A01" w14:textId="77777777" w:rsidR="00EC71BF" w:rsidRPr="00EC71BF" w:rsidRDefault="00EC71BF" w:rsidP="00EC71B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Suitable for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and enterprise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77E4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0294F">
          <v:rect id="_x0000_i1029" style="width:0;height:1.5pt" o:hralign="center" o:hrstd="t" o:hr="t" fillcolor="#a0a0a0" stroked="f"/>
        </w:pict>
      </w:r>
    </w:p>
    <w:p w14:paraId="45855D4A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htsnpoy46cm" w:colFirst="0" w:colLast="0"/>
      <w:bookmarkEnd w:id="6"/>
      <w:r w:rsidRPr="00EC71B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EC71B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2858A96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671C12" w14:textId="77777777" w:rsidR="00EC71BF" w:rsidRPr="00EC71BF" w:rsidRDefault="00EC71BF" w:rsidP="00EC71B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Higher upfront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ACC7F6" w14:textId="77777777" w:rsidR="00EC71BF" w:rsidRPr="00EC71BF" w:rsidRDefault="00EC71BF" w:rsidP="00EC71B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knowledge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configure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01815" w14:textId="77777777" w:rsidR="00EC71BF" w:rsidRPr="00EC71BF" w:rsidRDefault="00EC71BF" w:rsidP="00EC71B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flexible than cloud-based or software firewalls for some use cases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8D72B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CD97F0">
          <v:rect id="_x0000_i1030" style="width:0;height:1.5pt" o:hralign="center" o:hrstd="t" o:hr="t" fillcolor="#a0a0a0" stroked="f"/>
        </w:pict>
      </w:r>
    </w:p>
    <w:p w14:paraId="5BD3318F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e4q56imklnei" w:colFirst="0" w:colLast="0"/>
      <w:bookmarkEnd w:id="7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🏷️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Hardware Firewall Devices</w:t>
      </w:r>
    </w:p>
    <w:p w14:paraId="502129D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4F16B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E79A60" wp14:editId="7F1A54A0">
            <wp:extent cx="5943600" cy="2641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5870"/>
      </w:tblGrid>
      <w:tr w:rsidR="00EC71BF" w:rsidRPr="00EC71BF" w14:paraId="0F7FF44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73CC1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7C85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</w:tr>
      <w:tr w:rsidR="00EC71BF" w:rsidRPr="00EC71BF" w14:paraId="4546075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FCB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1B6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EC71BF" w:rsidRPr="00EC71BF" w14:paraId="663D426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84A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DCE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EC71BF" w:rsidRPr="00EC71BF" w14:paraId="608E542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9B4B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08D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</w:t>
            </w:r>
          </w:p>
        </w:tc>
      </w:tr>
      <w:tr w:rsidR="00EC71BF" w:rsidRPr="00EC71BF" w14:paraId="6FDDCB5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6EF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5A1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 Firewall</w:t>
            </w:r>
          </w:p>
        </w:tc>
      </w:tr>
      <w:tr w:rsidR="00EC71BF" w:rsidRPr="00EC71BF" w14:paraId="4D7D0DC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F3B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94C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EC71BF" w:rsidRPr="00EC71BF" w14:paraId="72D9A20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563D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3972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(USG), Dream Machine Pro</w:t>
            </w:r>
          </w:p>
        </w:tc>
      </w:tr>
      <w:tr w:rsidR="00EC71BF" w:rsidRPr="00EC71BF" w14:paraId="3C70D081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9ECF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4947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Netgate appliances (open-source firewall OS on hardware)</w:t>
            </w:r>
          </w:p>
        </w:tc>
      </w:tr>
    </w:tbl>
    <w:p w14:paraId="4EFBC9F1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4A9CAB">
          <v:rect id="_x0000_i1031" style="width:0;height:1.5pt" o:hralign="center" o:hrstd="t" o:hr="t" fillcolor="#a0a0a0" stroked="f"/>
        </w:pict>
      </w:r>
    </w:p>
    <w:p w14:paraId="2C7EFDAA" w14:textId="77777777" w:rsidR="00EC71BF" w:rsidRPr="00EC71BF" w:rsidRDefault="00EC71BF" w:rsidP="00EC71B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90a4ss68vtgg" w:colFirst="0" w:colLast="0"/>
      <w:bookmarkEnd w:id="8"/>
      <w:r w:rsidRPr="00EC71B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EC71B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1ED637CE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279389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2D72CA" wp14:editId="5A99822D">
            <wp:extent cx="5943600" cy="1549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55"/>
      </w:tblGrid>
      <w:tr w:rsidR="00EC71BF" w:rsidRPr="00EC71BF" w14:paraId="0F077EF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39D00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AE59D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EC71BF" w:rsidRPr="00EC71BF" w14:paraId="07CB21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B0A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Type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394D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appliance</w:t>
            </w:r>
          </w:p>
        </w:tc>
      </w:tr>
      <w:tr w:rsidR="00EC71BF" w:rsidRPr="00EC71BF" w14:paraId="6B09203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5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Purpose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A4F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Network-wide traffic filtering and protection</w:t>
            </w:r>
          </w:p>
        </w:tc>
      </w:tr>
      <w:tr w:rsidR="00EC71BF" w:rsidRPr="00EC71BF" w14:paraId="43B0473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50C2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4D4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 support Layer 7</w:t>
            </w:r>
          </w:p>
        </w:tc>
      </w:tr>
      <w:tr w:rsidR="00EC71BF" w:rsidRPr="00EC71BF" w14:paraId="02D897C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222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7CC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centers, secure home networks</w:t>
            </w:r>
          </w:p>
        </w:tc>
      </w:tr>
    </w:tbl>
    <w:p w14:paraId="4A42F9E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6914BA">
          <v:rect id="_x0000_i1032" style="width:0;height:1.5pt" o:hralign="center" o:hrstd="t" o:hr="t" fillcolor="#a0a0a0" stroked="f"/>
        </w:pict>
      </w:r>
    </w:p>
    <w:p w14:paraId="067988C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E0F6" w14:textId="77777777" w:rsidR="00A70480" w:rsidRPr="00EC71BF" w:rsidRDefault="00A70480" w:rsidP="00EC71BF"/>
    <w:sectPr w:rsidR="00A70480" w:rsidRPr="00EC71BF" w:rsidSect="00EC71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B493B"/>
    <w:multiLevelType w:val="multilevel"/>
    <w:tmpl w:val="6218B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7B727B"/>
    <w:multiLevelType w:val="multilevel"/>
    <w:tmpl w:val="577E1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C378DB"/>
    <w:multiLevelType w:val="multilevel"/>
    <w:tmpl w:val="857C6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2418010">
    <w:abstractNumId w:val="2"/>
  </w:num>
  <w:num w:numId="2" w16cid:durableId="1007514559">
    <w:abstractNumId w:val="1"/>
  </w:num>
  <w:num w:numId="3" w16cid:durableId="8847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1BF"/>
    <w:rsid w:val="002D1F4F"/>
    <w:rsid w:val="00711B4D"/>
    <w:rsid w:val="00854D6A"/>
    <w:rsid w:val="008952B3"/>
    <w:rsid w:val="00A70480"/>
    <w:rsid w:val="00EC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51A3F"/>
  <w15:chartTrackingRefBased/>
  <w15:docId w15:val="{65625063-D87E-49A9-B6C5-15257483D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1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