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72067" w14:textId="77777777" w:rsidR="00C74D0C" w:rsidRDefault="00C74D0C" w:rsidP="00C74D0C">
      <w:pPr>
        <w:pStyle w:val="Heading1"/>
      </w:pPr>
      <w:bookmarkStart w:id="0" w:name="_euq508r3aubz" w:colFirst="0" w:colLast="0"/>
      <w:bookmarkEnd w:id="0"/>
      <w:r>
        <w:t>Topology Graph</w:t>
      </w:r>
    </w:p>
    <w:p w14:paraId="5D02F552" w14:textId="77777777" w:rsidR="00C74D0C" w:rsidRDefault="00C74D0C" w:rsidP="00C74D0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558A25D3" w14:textId="77777777" w:rsidR="00C74D0C" w:rsidRPr="00D812DB" w:rsidRDefault="00C74D0C" w:rsidP="00C74D0C">
      <w:pPr>
        <w:spacing w:before="240" w:after="24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is a </w:t>
      </w:r>
      <w:r w:rsidRPr="00D812DB">
        <w:rPr>
          <w:rFonts w:ascii="Roboto Mono" w:hAnsi="Roboto Mono"/>
          <w:b/>
          <w:bCs/>
        </w:rPr>
        <w:t>visual representation</w:t>
      </w:r>
      <w:r w:rsidRPr="00D812DB">
        <w:rPr>
          <w:rFonts w:ascii="Roboto Mono" w:hAnsi="Roboto Mono"/>
        </w:rPr>
        <w:t xml:space="preserve"> of how devices in a computer network are </w:t>
      </w:r>
      <w:r w:rsidRPr="00D812DB">
        <w:rPr>
          <w:rFonts w:ascii="Roboto Mono" w:hAnsi="Roboto Mono"/>
          <w:b/>
          <w:bCs/>
        </w:rPr>
        <w:t>arranged and connected</w:t>
      </w:r>
      <w:r w:rsidRPr="00D812DB">
        <w:rPr>
          <w:rFonts w:ascii="Roboto Mono" w:hAnsi="Roboto Mono"/>
        </w:rPr>
        <w:t xml:space="preserve">. It helps network administrators understand </w:t>
      </w:r>
      <w:r w:rsidRPr="00D812DB">
        <w:rPr>
          <w:rFonts w:ascii="Roboto Mono" w:hAnsi="Roboto Mono"/>
          <w:b/>
          <w:bCs/>
        </w:rPr>
        <w:t>how data flows</w:t>
      </w:r>
      <w:r w:rsidRPr="00D812DB">
        <w:rPr>
          <w:rFonts w:ascii="Roboto Mono" w:hAnsi="Roboto Mono"/>
        </w:rPr>
        <w:t xml:space="preserve">, identify </w:t>
      </w:r>
      <w:r w:rsidRPr="00D812DB">
        <w:rPr>
          <w:rFonts w:ascii="Roboto Mono" w:hAnsi="Roboto Mono"/>
          <w:b/>
          <w:bCs/>
        </w:rPr>
        <w:t>network layout</w:t>
      </w:r>
      <w:r w:rsidRPr="00D812DB">
        <w:rPr>
          <w:rFonts w:ascii="Roboto Mono" w:hAnsi="Roboto Mono"/>
        </w:rPr>
        <w:t>, and plan or troubleshoot infrastructure.</w:t>
      </w:r>
    </w:p>
    <w:p w14:paraId="2FDA0418" w14:textId="77777777" w:rsidR="00C74D0C" w:rsidRDefault="00C74D0C" w:rsidP="00C74D0C">
      <w:r>
        <w:pict w14:anchorId="5423840A">
          <v:rect id="_x0000_i1025" style="width:0;height:1.5pt" o:hralign="center" o:hrstd="t" o:hr="t" fillcolor="#a0a0a0" stroked="f"/>
        </w:pict>
      </w:r>
    </w:p>
    <w:p w14:paraId="59DBCA89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hywdar2mdk09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5FF5BDFD" w14:textId="77777777" w:rsidR="00C74D0C" w:rsidRDefault="00C74D0C" w:rsidP="00C74D0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7186730A" w14:textId="77777777" w:rsidR="00C74D0C" w:rsidRPr="00D812DB" w:rsidRDefault="00C74D0C" w:rsidP="00C74D0C">
      <w:pPr>
        <w:spacing w:before="240" w:after="240"/>
        <w:ind w:left="600" w:right="600"/>
        <w:rPr>
          <w:rFonts w:ascii="Roboto Mono" w:hAnsi="Roboto Mono"/>
        </w:rPr>
      </w:pPr>
      <w:r w:rsidRPr="00D812DB">
        <w:rPr>
          <w:rFonts w:ascii="Roboto Mono" w:hAnsi="Roboto Mono"/>
        </w:rPr>
        <w:t xml:space="preserve">A </w:t>
      </w:r>
      <w:r w:rsidRPr="00D812DB">
        <w:rPr>
          <w:rFonts w:ascii="Roboto Mono" w:hAnsi="Roboto Mono"/>
          <w:b/>
          <w:bCs/>
        </w:rPr>
        <w:t>topology graph</w:t>
      </w:r>
      <w:r w:rsidRPr="00D812DB">
        <w:rPr>
          <w:rFonts w:ascii="Roboto Mono" w:hAnsi="Roboto Mono"/>
        </w:rPr>
        <w:t xml:space="preserve"> shows </w:t>
      </w:r>
      <w:r w:rsidRPr="00D812DB">
        <w:rPr>
          <w:rFonts w:ascii="Roboto Mono" w:hAnsi="Roboto Mono"/>
          <w:b/>
          <w:bCs/>
        </w:rPr>
        <w:t>network nodes</w:t>
      </w:r>
      <w:r w:rsidRPr="00D812DB">
        <w:rPr>
          <w:rFonts w:ascii="Roboto Mono" w:hAnsi="Roboto Mono"/>
        </w:rPr>
        <w:t xml:space="preserve"> (like routers, switches, servers) and the </w:t>
      </w:r>
      <w:r w:rsidRPr="00D812DB">
        <w:rPr>
          <w:rFonts w:ascii="Roboto Mono" w:hAnsi="Roboto Mono"/>
          <w:b/>
          <w:bCs/>
        </w:rPr>
        <w:t>connections (links)</w:t>
      </w:r>
      <w:r w:rsidRPr="00D812DB">
        <w:rPr>
          <w:rFonts w:ascii="Roboto Mono" w:hAnsi="Roboto Mono"/>
        </w:rPr>
        <w:t xml:space="preserve"> between them.</w:t>
      </w:r>
    </w:p>
    <w:p w14:paraId="4DF8488F" w14:textId="77777777" w:rsidR="00C74D0C" w:rsidRDefault="00C74D0C" w:rsidP="00C74D0C">
      <w:r>
        <w:pict w14:anchorId="718D5CFB">
          <v:rect id="_x0000_i1026" style="width:0;height:1.5pt" o:hralign="center" o:hrstd="t" o:hr="t" fillcolor="#a0a0a0" stroked="f"/>
        </w:pict>
      </w:r>
    </w:p>
    <w:p w14:paraId="49046E97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mmefsnm6n07a" w:colFirst="0" w:colLast="0"/>
      <w:bookmarkEnd w:id="2"/>
      <w:r>
        <w:rPr>
          <w:b/>
          <w:bCs/>
          <w:sz w:val="34"/>
          <w:szCs w:val="34"/>
        </w:rPr>
        <w:t>📊 Common Elements in a Topology Graph:</w:t>
      </w:r>
    </w:p>
    <w:p w14:paraId="4A136C20" w14:textId="77777777" w:rsidR="00C74D0C" w:rsidRDefault="00C74D0C" w:rsidP="00C74D0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6627D639" w14:textId="77777777" w:rsidR="00C74D0C" w:rsidRDefault="00C74D0C" w:rsidP="00C74D0C">
      <w:r>
        <w:rPr>
          <w:noProof/>
        </w:rPr>
        <w:drawing>
          <wp:inline distT="114300" distB="114300" distL="114300" distR="114300" wp14:anchorId="1D168D55" wp14:editId="0538C7EE">
            <wp:extent cx="5943600" cy="2311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5"/>
        <w:gridCol w:w="3725"/>
      </w:tblGrid>
      <w:tr w:rsidR="00C74D0C" w14:paraId="77779C82" w14:textId="77777777" w:rsidTr="00946108">
        <w:trPr>
          <w:trHeight w:val="51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374E" w14:textId="77777777" w:rsidR="00C74D0C" w:rsidRPr="00251DAF" w:rsidRDefault="00C74D0C" w:rsidP="00946108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Symbol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062B5" w14:textId="77777777" w:rsidR="00C74D0C" w:rsidRPr="00251DAF" w:rsidRDefault="00C74D0C" w:rsidP="00946108">
            <w:pPr>
              <w:jc w:val="center"/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74D0C" w14:paraId="65960591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C1080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🖥️</w:t>
            </w:r>
            <w:r w:rsidRPr="00251DAF">
              <w:rPr>
                <w:rFonts w:ascii="Roboto Mono" w:hAnsi="Roboto Mono"/>
              </w:rPr>
              <w:t xml:space="preserve"> PC/Client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1E048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End-user device</w:t>
            </w:r>
          </w:p>
        </w:tc>
      </w:tr>
      <w:tr w:rsidR="00C74D0C" w14:paraId="09AA1BD8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07C98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Symbol" w:hAnsi="Segoe UI Symbol" w:cs="Segoe UI Symbol"/>
              </w:rPr>
              <w:t>🖧</w:t>
            </w:r>
            <w:r w:rsidRPr="00251DAF">
              <w:rPr>
                <w:rFonts w:ascii="Roboto Mono" w:hAnsi="Roboto Mono"/>
              </w:rPr>
              <w:t xml:space="preserve"> Switch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A2C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Connects multiple devices (Layer 2)</w:t>
            </w:r>
          </w:p>
        </w:tc>
      </w:tr>
      <w:tr w:rsidR="00C74D0C" w14:paraId="5AE75F64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AD5A1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🌐</w:t>
            </w:r>
            <w:r w:rsidRPr="00251DAF">
              <w:rPr>
                <w:rFonts w:ascii="Roboto Mono" w:hAnsi="Roboto Mono"/>
              </w:rPr>
              <w:t xml:space="preserve"> Router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691C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Routes data between networks</w:t>
            </w:r>
          </w:p>
        </w:tc>
      </w:tr>
      <w:tr w:rsidR="00C74D0C" w14:paraId="1A874A1B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61D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📡</w:t>
            </w:r>
            <w:r w:rsidRPr="00251DAF">
              <w:rPr>
                <w:rFonts w:ascii="Roboto Mono" w:hAnsi="Roboto Mono"/>
              </w:rPr>
              <w:t xml:space="preserve"> AP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E094B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Wireless Access Point</w:t>
            </w:r>
          </w:p>
        </w:tc>
      </w:tr>
      <w:tr w:rsidR="00C74D0C" w14:paraId="715A075D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2A8B4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🧵</w:t>
            </w:r>
            <w:r w:rsidRPr="00251DAF">
              <w:rPr>
                <w:rFonts w:ascii="Roboto Mono" w:hAnsi="Roboto Mono"/>
              </w:rPr>
              <w:t xml:space="preserve"> Lines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ED263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Network cables/wireless links</w:t>
            </w:r>
          </w:p>
        </w:tc>
      </w:tr>
      <w:tr w:rsidR="00C74D0C" w14:paraId="39D9A132" w14:textId="77777777" w:rsidTr="00946108">
        <w:trPr>
          <w:trHeight w:val="545"/>
        </w:trPr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96E1A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Segoe UI Emoji" w:hAnsi="Segoe UI Emoji" w:cs="Segoe UI Emoji"/>
              </w:rPr>
              <w:t>🔄</w:t>
            </w:r>
            <w:r w:rsidRPr="00251DAF">
              <w:rPr>
                <w:rFonts w:ascii="Roboto Mono" w:hAnsi="Roboto Mono"/>
              </w:rPr>
              <w:t xml:space="preserve"> Arrows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1A3E7" w14:textId="77777777" w:rsidR="00C74D0C" w:rsidRPr="00251DAF" w:rsidRDefault="00C74D0C" w:rsidP="00946108">
            <w:pPr>
              <w:rPr>
                <w:rFonts w:ascii="Roboto Mono" w:hAnsi="Roboto Mono"/>
              </w:rPr>
            </w:pPr>
            <w:r w:rsidRPr="00251DAF">
              <w:rPr>
                <w:rFonts w:ascii="Roboto Mono" w:hAnsi="Roboto Mono"/>
              </w:rPr>
              <w:t>Show data direction (optional)</w:t>
            </w:r>
          </w:p>
        </w:tc>
      </w:tr>
    </w:tbl>
    <w:p w14:paraId="6D09D18E" w14:textId="77777777" w:rsidR="00C74D0C" w:rsidRDefault="00C74D0C" w:rsidP="00C74D0C">
      <w:r>
        <w:pict w14:anchorId="5734F1DB">
          <v:rect id="_x0000_i1027" style="width:0;height:1.5pt" o:hralign="center" o:hrstd="t" o:hr="t" fillcolor="#a0a0a0" stroked="f"/>
        </w:pict>
      </w:r>
    </w:p>
    <w:p w14:paraId="2CB91EFC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fdejv9yoiyui" w:colFirst="0" w:colLast="0"/>
      <w:bookmarkEnd w:id="3"/>
      <w:r>
        <w:rPr>
          <w:b/>
          <w:bCs/>
          <w:sz w:val="34"/>
          <w:szCs w:val="34"/>
        </w:rPr>
        <w:t>🗺️ Types of Network Topologies (Represented in Graphs)</w:t>
      </w:r>
    </w:p>
    <w:p w14:paraId="54E680B0" w14:textId="77777777" w:rsidR="00C74D0C" w:rsidRDefault="00C74D0C" w:rsidP="00C74D0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29E3C34B" w14:textId="77777777" w:rsidR="00C74D0C" w:rsidRDefault="00C74D0C" w:rsidP="00C74D0C">
      <w:r>
        <w:rPr>
          <w:noProof/>
        </w:rPr>
        <w:drawing>
          <wp:inline distT="114300" distB="114300" distL="114300" distR="114300" wp14:anchorId="6E5AA4F7" wp14:editId="267777B7">
            <wp:extent cx="5943600" cy="2349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4265"/>
      </w:tblGrid>
      <w:tr w:rsidR="00C74D0C" w14:paraId="26A41E3D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7E88B" w14:textId="77777777" w:rsidR="00C74D0C" w:rsidRPr="003A6DBC" w:rsidRDefault="00C74D0C" w:rsidP="00946108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Topology Type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0DD3D" w14:textId="77777777" w:rsidR="00C74D0C" w:rsidRPr="003A6DBC" w:rsidRDefault="00C74D0C" w:rsidP="00946108">
            <w:pPr>
              <w:jc w:val="center"/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74D0C" w14:paraId="71B0304B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8E307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Bus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A475B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All devices connected to a single cable</w:t>
            </w:r>
          </w:p>
        </w:tc>
      </w:tr>
      <w:tr w:rsidR="00C74D0C" w14:paraId="61B2713E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9A878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Star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0BF2A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connect to a central switch/router</w:t>
            </w:r>
          </w:p>
        </w:tc>
      </w:tr>
      <w:tr w:rsidR="00C74D0C" w14:paraId="23ACDE3F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F4033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Ring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EB4D9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Devices form a closed loop (rare today)</w:t>
            </w:r>
          </w:p>
        </w:tc>
      </w:tr>
      <w:tr w:rsidR="00C74D0C" w14:paraId="30611D78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6E2A4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Mesh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1798F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Every device connects to every other</w:t>
            </w:r>
          </w:p>
        </w:tc>
      </w:tr>
      <w:tr w:rsidR="00C74D0C" w14:paraId="6F7446C9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591E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Tree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B832D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Hierarchical mix of star + bus</w:t>
            </w:r>
          </w:p>
        </w:tc>
      </w:tr>
      <w:tr w:rsidR="00C74D0C" w14:paraId="7BC93747" w14:textId="77777777" w:rsidTr="00946108">
        <w:trPr>
          <w:trHeight w:val="51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C8D5F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  <w:b/>
                <w:bCs/>
              </w:rPr>
              <w:t>Hybrid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85531" w14:textId="77777777" w:rsidR="00C74D0C" w:rsidRPr="003A6DBC" w:rsidRDefault="00C74D0C" w:rsidP="00946108">
            <w:pPr>
              <w:rPr>
                <w:rFonts w:ascii="Roboto Mono" w:hAnsi="Roboto Mono"/>
              </w:rPr>
            </w:pPr>
            <w:r w:rsidRPr="003A6DBC">
              <w:rPr>
                <w:rFonts w:ascii="Roboto Mono" w:hAnsi="Roboto Mono"/>
              </w:rPr>
              <w:t>Any combination of the above</w:t>
            </w:r>
          </w:p>
        </w:tc>
      </w:tr>
    </w:tbl>
    <w:p w14:paraId="715A9002" w14:textId="77777777" w:rsidR="00C74D0C" w:rsidRDefault="00C74D0C" w:rsidP="00C74D0C">
      <w:r>
        <w:pict w14:anchorId="252F5552">
          <v:rect id="_x0000_i1028" style="width:0;height:1.5pt" o:hralign="center" o:hrstd="t" o:hr="t" fillcolor="#a0a0a0" stroked="f"/>
        </w:pict>
      </w:r>
    </w:p>
    <w:p w14:paraId="3A538840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v1pogfuf9c10" w:colFirst="0" w:colLast="0"/>
      <w:bookmarkEnd w:id="4"/>
      <w:r>
        <w:rPr>
          <w:b/>
          <w:bCs/>
          <w:sz w:val="34"/>
          <w:szCs w:val="34"/>
        </w:rPr>
        <w:t>🧭 Example: Simple Star Topology Graph</w:t>
      </w:r>
    </w:p>
    <w:p w14:paraId="319ECBE7" w14:textId="77777777" w:rsidR="00C74D0C" w:rsidRDefault="00C74D0C" w:rsidP="00C74D0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34012FCA" w14:textId="77777777" w:rsidR="00C74D0C" w:rsidRDefault="00C74D0C" w:rsidP="00C74D0C">
      <w:r>
        <w:rPr>
          <w:noProof/>
        </w:rPr>
        <w:drawing>
          <wp:inline distT="114300" distB="114300" distL="114300" distR="114300" wp14:anchorId="5038752E" wp14:editId="20F44D6A">
            <wp:extent cx="5943600" cy="1498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32E2D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[Router]</w:t>
      </w:r>
    </w:p>
    <w:p w14:paraId="255F4D5D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       |</w:t>
      </w:r>
    </w:p>
    <w:p w14:paraId="5427BA88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-----------------</w:t>
      </w:r>
    </w:p>
    <w:p w14:paraId="132BD3C4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  |       |       |</w:t>
      </w:r>
    </w:p>
    <w:p w14:paraId="1367D04F" w14:textId="77777777" w:rsidR="00C74D0C" w:rsidRPr="004726F9" w:rsidRDefault="00C74D0C" w:rsidP="00C74D0C">
      <w:pPr>
        <w:rPr>
          <w:rFonts w:ascii="Roboto Mono" w:hAnsi="Roboto Mono"/>
        </w:rPr>
      </w:pPr>
      <w:r w:rsidRPr="004726F9">
        <w:rPr>
          <w:rFonts w:ascii="Roboto Mono" w:hAnsi="Roboto Mono"/>
        </w:rPr>
        <w:t xml:space="preserve">      [PC1]   [PC2]   [PC3]</w:t>
      </w:r>
    </w:p>
    <w:p w14:paraId="10AF32D4" w14:textId="77777777" w:rsidR="00C74D0C" w:rsidRPr="004726F9" w:rsidRDefault="00C74D0C" w:rsidP="00C74D0C">
      <w:pPr>
        <w:rPr>
          <w:rFonts w:ascii="Roboto Mono" w:hAnsi="Roboto Mono"/>
        </w:rPr>
      </w:pPr>
    </w:p>
    <w:p w14:paraId="2C3DB779" w14:textId="77777777" w:rsidR="00C74D0C" w:rsidRPr="004726F9" w:rsidRDefault="00C74D0C" w:rsidP="00C74D0C">
      <w:pPr>
        <w:spacing w:before="240" w:after="240"/>
        <w:rPr>
          <w:rFonts w:ascii="Roboto Mono" w:hAnsi="Roboto Mono"/>
        </w:rPr>
      </w:pPr>
      <w:r w:rsidRPr="004726F9">
        <w:rPr>
          <w:rFonts w:ascii="Roboto Mono" w:hAnsi="Roboto Mono"/>
        </w:rPr>
        <w:t>Each PC is connected to a central device (Router/Switch).</w:t>
      </w:r>
    </w:p>
    <w:p w14:paraId="56B4693C" w14:textId="77777777" w:rsidR="00C74D0C" w:rsidRDefault="00C74D0C" w:rsidP="00C74D0C">
      <w:r>
        <w:pict w14:anchorId="23E900CF">
          <v:rect id="_x0000_i1029" style="width:0;height:1.5pt" o:hralign="center" o:hrstd="t" o:hr="t" fillcolor="#a0a0a0" stroked="f"/>
        </w:pict>
      </w:r>
    </w:p>
    <w:p w14:paraId="6235F930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z0jb271orvg6" w:colFirst="0" w:colLast="0"/>
      <w:bookmarkEnd w:id="5"/>
      <w:r>
        <w:rPr>
          <w:b/>
          <w:bCs/>
          <w:sz w:val="34"/>
          <w:szCs w:val="34"/>
        </w:rPr>
        <w:t>🎯 Why It Matters</w:t>
      </w:r>
    </w:p>
    <w:p w14:paraId="4BA590D6" w14:textId="77777777" w:rsidR="00C74D0C" w:rsidRDefault="00C74D0C" w:rsidP="00C74D0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29B238E3" w14:textId="77777777" w:rsidR="00C74D0C" w:rsidRDefault="00C74D0C" w:rsidP="00C74D0C">
      <w:r>
        <w:rPr>
          <w:noProof/>
        </w:rPr>
        <w:drawing>
          <wp:inline distT="114300" distB="114300" distL="114300" distR="114300" wp14:anchorId="574A9DF8" wp14:editId="649B115A">
            <wp:extent cx="5943600" cy="1651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1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4010"/>
      </w:tblGrid>
      <w:tr w:rsidR="00C74D0C" w14:paraId="06488637" w14:textId="77777777" w:rsidTr="00946108">
        <w:trPr>
          <w:trHeight w:val="51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D1975" w14:textId="77777777" w:rsidR="00C74D0C" w:rsidRPr="00945125" w:rsidRDefault="00C74D0C" w:rsidP="00946108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Benefit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671CD" w14:textId="77777777" w:rsidR="00C74D0C" w:rsidRPr="00945125" w:rsidRDefault="00C74D0C" w:rsidP="00946108">
            <w:pPr>
              <w:jc w:val="center"/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74D0C" w14:paraId="7021E43C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19D0F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🧩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Clarity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32151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Understand structure and data flow</w:t>
            </w:r>
          </w:p>
        </w:tc>
      </w:tr>
      <w:tr w:rsidR="00C74D0C" w14:paraId="407ECF66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DBA65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⚙️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Troubleshooting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24AFF2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Identify faulty connections or loops</w:t>
            </w:r>
          </w:p>
        </w:tc>
      </w:tr>
      <w:tr w:rsidR="00C74D0C" w14:paraId="12BC9A4E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758E4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🛠️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Network Design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9FEB0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Plan scalable and efficient layouts</w:t>
            </w:r>
          </w:p>
        </w:tc>
      </w:tr>
      <w:tr w:rsidR="00C74D0C" w14:paraId="2C3B1A45" w14:textId="77777777" w:rsidTr="0094610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8592E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Segoe UI Emoji" w:hAnsi="Segoe UI Emoji" w:cs="Segoe UI Emoji"/>
              </w:rPr>
              <w:t>📈</w:t>
            </w:r>
            <w:r w:rsidRPr="00945125">
              <w:rPr>
                <w:rFonts w:ascii="Roboto Mono" w:hAnsi="Roboto Mono"/>
              </w:rPr>
              <w:t xml:space="preserve"> </w:t>
            </w:r>
            <w:r w:rsidRPr="00945125">
              <w:rPr>
                <w:rFonts w:ascii="Roboto Mono" w:hAnsi="Roboto Mono"/>
                <w:b/>
                <w:bCs/>
              </w:rPr>
              <w:t>Performance Monitoring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2386A" w14:textId="77777777" w:rsidR="00C74D0C" w:rsidRPr="00945125" w:rsidRDefault="00C74D0C" w:rsidP="00946108">
            <w:pPr>
              <w:rPr>
                <w:rFonts w:ascii="Roboto Mono" w:hAnsi="Roboto Mono"/>
              </w:rPr>
            </w:pPr>
            <w:r w:rsidRPr="00945125">
              <w:rPr>
                <w:rFonts w:ascii="Roboto Mono" w:hAnsi="Roboto Mono"/>
              </w:rPr>
              <w:t>Detect congestion points or bottlenecks</w:t>
            </w:r>
          </w:p>
        </w:tc>
      </w:tr>
    </w:tbl>
    <w:p w14:paraId="726B81EF" w14:textId="77777777" w:rsidR="00C74D0C" w:rsidRDefault="00C74D0C" w:rsidP="00C74D0C">
      <w:r>
        <w:pict w14:anchorId="3CD0CCC2">
          <v:rect id="_x0000_i1030" style="width:0;height:1.5pt" o:hralign="center" o:hrstd="t" o:hr="t" fillcolor="#a0a0a0" stroked="f"/>
        </w:pict>
      </w:r>
    </w:p>
    <w:p w14:paraId="2164A8DC" w14:textId="77777777" w:rsidR="00C74D0C" w:rsidRDefault="00C74D0C" w:rsidP="00C74D0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gs2y1bldor3n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2DAEBD4A" w14:textId="77777777" w:rsidR="00C74D0C" w:rsidRDefault="00C74D0C" w:rsidP="00C74D0C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[12/14/2025]</w:t>
      </w:r>
    </w:p>
    <w:p w14:paraId="23A090A8" w14:textId="77777777" w:rsidR="00C74D0C" w:rsidRDefault="00C74D0C" w:rsidP="00C74D0C">
      <w:r>
        <w:rPr>
          <w:noProof/>
        </w:rPr>
        <w:drawing>
          <wp:inline distT="114300" distB="114300" distL="114300" distR="114300" wp14:anchorId="2BF596DE" wp14:editId="07A98F14">
            <wp:extent cx="5943600" cy="1206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DA4F87" w14:textId="77777777" w:rsidR="00C74D0C" w:rsidRDefault="00C74D0C" w:rsidP="00C74D0C"/>
    <w:tbl>
      <w:tblPr>
        <w:tblW w:w="5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3635"/>
      </w:tblGrid>
      <w:tr w:rsidR="00C74D0C" w14:paraId="1DE57216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C75C" w14:textId="77777777" w:rsidR="00C74D0C" w:rsidRPr="00E60423" w:rsidRDefault="00C74D0C" w:rsidP="00946108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Term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1DBAE" w14:textId="77777777" w:rsidR="00C74D0C" w:rsidRPr="00E60423" w:rsidRDefault="00C74D0C" w:rsidP="00946108">
            <w:pPr>
              <w:jc w:val="center"/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C74D0C" w14:paraId="58A424E3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68199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Topology Graph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889F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Visual map of network connections</w:t>
            </w:r>
          </w:p>
        </w:tc>
      </w:tr>
      <w:tr w:rsidR="00C74D0C" w14:paraId="68FFE0F8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7EC3C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Shows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E967C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Devices (nodes) and links (edges)</w:t>
            </w:r>
          </w:p>
        </w:tc>
      </w:tr>
      <w:tr w:rsidR="00C74D0C" w14:paraId="2AF163CC" w14:textId="77777777" w:rsidTr="00946108">
        <w:trPr>
          <w:trHeight w:val="515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686B3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  <w:b/>
                <w:bCs/>
              </w:rPr>
              <w:t>Used For</w:t>
            </w:r>
          </w:p>
        </w:tc>
        <w:tc>
          <w:tcPr>
            <w:tcW w:w="3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A5D7D" w14:textId="77777777" w:rsidR="00C74D0C" w:rsidRPr="00E60423" w:rsidRDefault="00C74D0C" w:rsidP="00946108">
            <w:pPr>
              <w:rPr>
                <w:rFonts w:ascii="Roboto Mono" w:hAnsi="Roboto Mono"/>
              </w:rPr>
            </w:pPr>
            <w:r w:rsidRPr="00E60423">
              <w:rPr>
                <w:rFonts w:ascii="Roboto Mono" w:hAnsi="Roboto Mono"/>
              </w:rPr>
              <w:t>Design, monitoring, documentation</w:t>
            </w:r>
          </w:p>
        </w:tc>
      </w:tr>
    </w:tbl>
    <w:p w14:paraId="098E455B" w14:textId="77777777" w:rsidR="00C74D0C" w:rsidRDefault="00C74D0C" w:rsidP="00C74D0C">
      <w:r>
        <w:pict w14:anchorId="314BF3DD">
          <v:rect id="_x0000_i1031" style="width:0;height:1.5pt" o:hralign="center" o:hrstd="t" o:hr="t" fillcolor="#a0a0a0" stroked="f"/>
        </w:pict>
      </w:r>
    </w:p>
    <w:p w14:paraId="32076909" w14:textId="77777777" w:rsidR="00C74D0C" w:rsidRDefault="00C74D0C" w:rsidP="00C74D0C">
      <w:pPr>
        <w:spacing w:before="240" w:after="240"/>
      </w:pPr>
    </w:p>
    <w:p w14:paraId="615541DA" w14:textId="77777777" w:rsidR="00C74D0C" w:rsidRDefault="00C74D0C" w:rsidP="00C74D0C"/>
    <w:p w14:paraId="1ECC4241" w14:textId="77777777" w:rsidR="00C74D0C" w:rsidRDefault="00C74D0C" w:rsidP="00C74D0C"/>
    <w:p w14:paraId="0009050C" w14:textId="77777777" w:rsidR="00A70480" w:rsidRPr="00C74D0C" w:rsidRDefault="00A70480" w:rsidP="00C74D0C"/>
    <w:sectPr w:rsidR="00A70480" w:rsidRPr="00C74D0C" w:rsidSect="00C74D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D0C"/>
    <w:rsid w:val="002D1F4F"/>
    <w:rsid w:val="00711B4D"/>
    <w:rsid w:val="00854D6A"/>
    <w:rsid w:val="008952B3"/>
    <w:rsid w:val="00A70480"/>
    <w:rsid w:val="00C7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29A34"/>
  <w15:chartTrackingRefBased/>
  <w15:docId w15:val="{FC59ABB6-6272-4AEA-95DE-958895839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0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D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D0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D0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D0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D0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D0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D0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D0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74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D0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74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D0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74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D0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74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1708</Characters>
  <Application>Microsoft Office Word</Application>
  <DocSecurity>0</DocSecurity>
  <Lines>14</Lines>
  <Paragraphs>4</Paragraphs>
  <ScaleCrop>false</ScaleCrop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2026-01-22T16:18:00Z</dcterms:created>
  <dcterms:modified xsi:type="dcterms:W3CDTF">2026-01-22T16:18:00Z</dcterms:modified>
</cp:coreProperties>
</file>