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/>
      </w:pPr>
      <w:bookmarkStart w:colFirst="0" w:colLast="0" w:name="_v6k3h6q0xo7s" w:id="0"/>
      <w:bookmarkEnd w:id="0"/>
      <w:r w:rsidDel="00000000" w:rsidR="00000000" w:rsidRPr="00000000">
        <w:rPr>
          <w:rtl w:val="0"/>
        </w:rPr>
        <w:t xml:space="preserve">Syllabic Writing system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1qspdd8dewv8" w:id="1"/>
      <w:bookmarkEnd w:id="1"/>
      <w:r w:rsidDel="00000000" w:rsidR="00000000" w:rsidRPr="00000000">
        <w:rPr>
          <w:rtl w:val="0"/>
        </w:rPr>
        <w:t xml:space="preserve">what is Syllabic Writing system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syllabic writing 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type of writing system in which each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symbol (character)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represents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syllable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—a unit of sound that typically consists of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consonant + vowel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(like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ka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mi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),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vowel alone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), or sometimes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consonant + vowel + consonant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1mnqb0wptvha" w:id="2"/>
      <w:bookmarkEnd w:id="2"/>
      <w:r w:rsidDel="00000000" w:rsidR="00000000" w:rsidRPr="00000000">
        <w:rPr>
          <w:rtl w:val="0"/>
        </w:rPr>
        <w:t xml:space="preserve">🔡 Key Features of Syllabic Writing Systems: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Symbols Represent Syllables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Each symbol stands for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whole syllable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not an individual sound or letter.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Example: One symbol might represent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"ka"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another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"mi"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so on.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 Separate Letters for Individual Consonants or Vowels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Unlike alphabets, you won’t find separate letters for "k" or "a"—they’re built into the syllable symbol.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System Size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Syllabaries usually have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dozens to hundreds of symbols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depending on the number of possible syllables in the language.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before="280" w:lineRule="auto"/>
        <w:rPr/>
      </w:pPr>
      <w:bookmarkStart w:colFirst="0" w:colLast="0" w:name="_i7onmsl2qc64" w:id="3"/>
      <w:bookmarkEnd w:id="3"/>
      <w:r w:rsidDel="00000000" w:rsidR="00000000" w:rsidRPr="00000000">
        <w:rPr>
          <w:rtl w:val="0"/>
        </w:rPr>
        <w:t xml:space="preserve">📝 Examples of Syllabic Writing Systems: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[7/21/2025]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70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00"/>
        <w:gridCol w:w="2270"/>
        <w:gridCol w:w="3185"/>
        <w:tblGridChange w:id="0">
          <w:tblGrid>
            <w:gridCol w:w="3500"/>
            <w:gridCol w:w="2270"/>
            <w:gridCol w:w="31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Writing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 Symbols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Kana (Hiragana and Katakana)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Japanese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か (ka), み (mi), と (to)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Cherokee syllabary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Cherokee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Ꭰ (a), Ꭱ (e), Ꭲ (i), Ꭳ (o), Ꭴ (u)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Yi 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Yi languages (China)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Complex syllabic characters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before="280" w:lineRule="auto"/>
        <w:rPr/>
      </w:pPr>
      <w:bookmarkStart w:colFirst="0" w:colLast="0" w:name="_haoz7hpv6qrc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Advantages: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Simple and direct for languages with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limited number of syllables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Easy to learn for native speakers, especially in phonologically simple languages.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before="280" w:lineRule="auto"/>
        <w:rPr/>
      </w:pPr>
      <w:bookmarkStart w:colFirst="0" w:colLast="0" w:name="_62iv674q9rk8" w:id="5"/>
      <w:bookmarkEnd w:id="5"/>
      <w:r w:rsidDel="00000000" w:rsidR="00000000" w:rsidRPr="00000000">
        <w:rPr>
          <w:rtl w:val="0"/>
        </w:rPr>
        <w:t xml:space="preserve">⚠️ Limitations: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Becomes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inefficient for languages with many syllables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since each syllable needs a unique symbol.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Less flexible than alphabets for borrowing or inventing new words.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before="280" w:lineRule="auto"/>
        <w:rPr/>
      </w:pPr>
      <w:bookmarkStart w:colFirst="0" w:colLast="0" w:name="_7v3uv92c7sa" w:id="6"/>
      <w:bookmarkEnd w:id="6"/>
      <w:r w:rsidDel="00000000" w:rsidR="00000000" w:rsidRPr="00000000">
        <w:rPr>
          <w:rtl w:val="0"/>
        </w:rPr>
        <w:t xml:space="preserve">Syllabary vs. Alphabet: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[7/21/2025]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31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6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2510"/>
        <w:gridCol w:w="2225"/>
        <w:tblGridChange w:id="0">
          <w:tblGrid>
            <w:gridCol w:w="2135"/>
            <w:gridCol w:w="2510"/>
            <w:gridCol w:w="22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Syllabary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Alphabet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Symbol =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Syllable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Sound (phoneme)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Number of symbols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Often 80–200+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Usually 20–40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Example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Japanese Kana: し (shi)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English: "sh" = s + h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before="280" w:lineRule="auto"/>
        <w:rPr/>
      </w:pPr>
      <w:bookmarkStart w:colFirst="0" w:colLast="0" w:name="_8yeatxa08r8m" w:id="7"/>
      <w:bookmarkEnd w:id="7"/>
      <w:r w:rsidDel="00000000" w:rsidR="00000000" w:rsidRPr="00000000">
        <w:rPr>
          <w:rtl w:val="0"/>
        </w:rPr>
        <w:t xml:space="preserve">Summary: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syllabic writing 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system in which each symbol represents 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entire syllable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 It is well-suited to languages with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limited set of syllable types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is different from alphabets, which break language down into individual sounds.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