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EEF4" w14:textId="77777777" w:rsidR="006B5282" w:rsidRDefault="006B5282">
      <w:pPr>
        <w:pStyle w:val="Heading1"/>
      </w:pPr>
      <w:bookmarkStart w:id="0" w:name="_pgwtj7m3kli2" w:colFirst="0" w:colLast="0"/>
      <w:bookmarkEnd w:id="0"/>
      <w:r>
        <w:t>Distributives Determiners</w:t>
      </w:r>
    </w:p>
    <w:p w14:paraId="0DC1C25D" w14:textId="77777777" w:rsidR="006B5282" w:rsidRDefault="006B5282">
      <w:pPr>
        <w:pStyle w:val="Heading2"/>
      </w:pPr>
      <w:bookmarkStart w:id="1" w:name="_v2ifsypsbg8" w:colFirst="0" w:colLast="0"/>
      <w:bookmarkEnd w:id="1"/>
      <w:r>
        <w:t>🔄 What Are Distributives (Types of Determiners)?</w:t>
      </w:r>
    </w:p>
    <w:p w14:paraId="5D4A1458" w14:textId="77777777" w:rsidR="006B5282" w:rsidRDefault="006B528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DFB5466" w14:textId="77777777" w:rsidR="006B5282" w:rsidRDefault="006B52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determiners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individual members</w:t>
      </w:r>
      <w:r>
        <w:rPr>
          <w:rFonts w:ascii="Roboto Mono" w:eastAsia="Roboto Mono" w:hAnsi="Roboto Mono" w:cs="Roboto Mono"/>
        </w:rPr>
        <w:t xml:space="preserve"> of a group </w:t>
      </w:r>
      <w:r>
        <w:rPr>
          <w:rFonts w:ascii="Roboto Mono" w:eastAsia="Roboto Mono" w:hAnsi="Roboto Mono" w:cs="Roboto Mono"/>
          <w:b/>
        </w:rPr>
        <w:t>separately</w:t>
      </w:r>
      <w:r>
        <w:rPr>
          <w:rFonts w:ascii="Roboto Mono" w:eastAsia="Roboto Mono" w:hAnsi="Roboto Mono" w:cs="Roboto Mono"/>
        </w:rPr>
        <w:t xml:space="preserve">, rather than the group as a whole. They show </w:t>
      </w:r>
      <w:r>
        <w:rPr>
          <w:rFonts w:ascii="Roboto Mono" w:eastAsia="Roboto Mono" w:hAnsi="Roboto Mono" w:cs="Roboto Mono"/>
          <w:b/>
        </w:rPr>
        <w:t>how something is distributed</w:t>
      </w:r>
      <w:r>
        <w:rPr>
          <w:rFonts w:ascii="Roboto Mono" w:eastAsia="Roboto Mono" w:hAnsi="Roboto Mono" w:cs="Roboto Mono"/>
        </w:rPr>
        <w:t xml:space="preserve"> among members of a set.</w:t>
      </w:r>
    </w:p>
    <w:p w14:paraId="2DE1C47E" w14:textId="77777777" w:rsidR="006B5282" w:rsidRDefault="006B5282">
      <w:r>
        <w:pict w14:anchorId="6FC4D722">
          <v:rect id="_x0000_i1025" style="width:0;height:1.5pt" o:hralign="center" o:hrstd="t" o:hr="t" fillcolor="#a0a0a0" stroked="f"/>
        </w:pict>
      </w:r>
    </w:p>
    <w:p w14:paraId="493BDDEE" w14:textId="77777777" w:rsidR="006B5282" w:rsidRDefault="006B5282">
      <w:pPr>
        <w:pStyle w:val="Heading2"/>
        <w:keepNext w:val="0"/>
        <w:keepLines w:val="0"/>
        <w:spacing w:before="280"/>
      </w:pPr>
      <w:bookmarkStart w:id="2" w:name="_rarxk699jal7" w:colFirst="0" w:colLast="0"/>
      <w:bookmarkEnd w:id="2"/>
      <w:r>
        <w:rPr>
          <w:rFonts w:ascii="Arial Unicode MS" w:eastAsia="Arial Unicode MS" w:hAnsi="Arial Unicode MS" w:cs="Arial Unicode MS"/>
        </w:rPr>
        <w:t>✅ Common Distributive Determiners:</w:t>
      </w:r>
    </w:p>
    <w:p w14:paraId="18BDCA3B" w14:textId="77777777" w:rsidR="006B5282" w:rsidRDefault="006B528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403F9F2" w14:textId="77777777" w:rsidR="006B5282" w:rsidRDefault="006B5282">
      <w:r>
        <w:rPr>
          <w:noProof/>
        </w:rPr>
        <w:drawing>
          <wp:inline distT="114300" distB="114300" distL="114300" distR="114300" wp14:anchorId="78E39E27" wp14:editId="4F372618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960"/>
        <w:gridCol w:w="3140"/>
      </w:tblGrid>
      <w:tr w:rsidR="006B5282" w14:paraId="26CCDA21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A1D0" w14:textId="77777777" w:rsidR="006B5282" w:rsidRDefault="006B528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8DCA" w14:textId="77777777" w:rsidR="006B5282" w:rsidRDefault="006B528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676F" w14:textId="77777777" w:rsidR="006B5282" w:rsidRDefault="006B528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B5282" w14:paraId="278C8BC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DE6F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15DF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Individuals, one by one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0C23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received a prize.</w:t>
            </w:r>
          </w:p>
        </w:tc>
      </w:tr>
      <w:tr w:rsidR="006B5282" w14:paraId="1FB5B53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553E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0057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individuals, collectively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FB1E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car must be inspected.</w:t>
            </w:r>
          </w:p>
        </w:tc>
      </w:tr>
      <w:tr w:rsidR="006B5282" w14:paraId="593C746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00FC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7CA5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the other of two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8927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may take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seat.</w:t>
            </w:r>
          </w:p>
        </w:tc>
      </w:tr>
      <w:tr w:rsidR="006B5282" w14:paraId="77DB932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BDEC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FD45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nor the other of two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27B2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answer is correct.</w:t>
            </w:r>
          </w:p>
        </w:tc>
      </w:tr>
    </w:tbl>
    <w:p w14:paraId="3DA947EA" w14:textId="77777777" w:rsidR="006B5282" w:rsidRDefault="006B5282">
      <w:r>
        <w:pict w14:anchorId="6D7E18E1">
          <v:rect id="_x0000_i1026" style="width:0;height:1.5pt" o:hralign="center" o:hrstd="t" o:hr="t" fillcolor="#a0a0a0" stroked="f"/>
        </w:pict>
      </w:r>
    </w:p>
    <w:p w14:paraId="2238A284" w14:textId="77777777" w:rsidR="006B5282" w:rsidRDefault="006B5282">
      <w:pPr>
        <w:pStyle w:val="Heading2"/>
        <w:keepNext w:val="0"/>
        <w:keepLines w:val="0"/>
        <w:spacing w:before="280"/>
      </w:pPr>
      <w:bookmarkStart w:id="3" w:name="_9fbg4b3yqx4c" w:colFirst="0" w:colLast="0"/>
      <w:bookmarkEnd w:id="3"/>
      <w:r>
        <w:t>🔍 Key Differences:</w:t>
      </w:r>
    </w:p>
    <w:p w14:paraId="71BF78DE" w14:textId="77777777" w:rsidR="006B5282" w:rsidRDefault="006B528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98CD176" w14:textId="77777777" w:rsidR="006B5282" w:rsidRDefault="006B5282">
      <w:r>
        <w:rPr>
          <w:noProof/>
        </w:rPr>
        <w:drawing>
          <wp:inline distT="114300" distB="114300" distL="114300" distR="114300" wp14:anchorId="11BD3E2A" wp14:editId="240683C3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</w:tblGrid>
      <w:tr w:rsidR="006B5282" w14:paraId="3354E687" w14:textId="77777777">
        <w:trPr>
          <w:trHeight w:val="50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7C9A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 vs Every</w:t>
            </w:r>
          </w:p>
        </w:tc>
      </w:tr>
      <w:tr w:rsidR="006B5282" w14:paraId="753CC2C9" w14:textId="77777777">
        <w:trPr>
          <w:trHeight w:val="545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A6ED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emphasizes individuals separately.</w:t>
            </w:r>
          </w:p>
        </w:tc>
      </w:tr>
      <w:tr w:rsidR="006B5282" w14:paraId="075BE50B" w14:textId="77777777">
        <w:trPr>
          <w:trHeight w:val="545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A06A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focuses on the group as a whole.</w:t>
            </w:r>
          </w:p>
        </w:tc>
      </w:tr>
    </w:tbl>
    <w:p w14:paraId="6B6E8500" w14:textId="77777777" w:rsidR="006B5282" w:rsidRDefault="006B528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9F13F13" w14:textId="77777777" w:rsidR="006B5282" w:rsidRDefault="006B5282" w:rsidP="006B528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boy has a pencil. </w:t>
      </w:r>
      <w:r>
        <w:rPr>
          <w:rFonts w:ascii="Roboto Mono" w:eastAsia="Roboto Mono" w:hAnsi="Roboto Mono" w:cs="Roboto Mono"/>
          <w:i/>
        </w:rPr>
        <w:t>(individual focus)</w:t>
      </w:r>
      <w:r>
        <w:rPr>
          <w:rFonts w:ascii="Roboto Mono" w:eastAsia="Roboto Mono" w:hAnsi="Roboto Mono" w:cs="Roboto Mono"/>
          <w:i/>
        </w:rPr>
        <w:br/>
      </w:r>
    </w:p>
    <w:p w14:paraId="070D68F0" w14:textId="77777777" w:rsidR="006B5282" w:rsidRDefault="006B5282" w:rsidP="006B528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boy in the class is present. </w:t>
      </w:r>
      <w:r>
        <w:rPr>
          <w:rFonts w:ascii="Roboto Mono" w:eastAsia="Roboto Mono" w:hAnsi="Roboto Mono" w:cs="Roboto Mono"/>
          <w:i/>
        </w:rPr>
        <w:t>(group focus)</w:t>
      </w:r>
      <w:r>
        <w:rPr>
          <w:rFonts w:ascii="Roboto Mono" w:eastAsia="Roboto Mono" w:hAnsi="Roboto Mono" w:cs="Roboto Mono"/>
          <w:i/>
        </w:rPr>
        <w:br/>
      </w:r>
    </w:p>
    <w:p w14:paraId="287F7909" w14:textId="77777777" w:rsidR="006B5282" w:rsidRDefault="006B5282">
      <w:r>
        <w:pict w14:anchorId="198D4E60">
          <v:rect id="_x0000_i1027" style="width:0;height:1.5pt" o:hralign="center" o:hrstd="t" o:hr="t" fillcolor="#a0a0a0" stroked="f"/>
        </w:pict>
      </w:r>
    </w:p>
    <w:p w14:paraId="3D530A70" w14:textId="77777777" w:rsidR="006B5282" w:rsidRDefault="006B5282">
      <w:pPr>
        <w:pStyle w:val="Heading2"/>
        <w:keepNext w:val="0"/>
        <w:keepLines w:val="0"/>
        <w:spacing w:before="280"/>
      </w:pPr>
      <w:bookmarkStart w:id="4" w:name="_rgxyfoag2gbb" w:colFirst="0" w:colLast="0"/>
      <w:bookmarkEnd w:id="4"/>
      <w:r>
        <w:t>📝 Notes:</w:t>
      </w:r>
    </w:p>
    <w:p w14:paraId="35C43F0F" w14:textId="77777777" w:rsidR="006B5282" w:rsidRDefault="006B528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4B3EA28" w14:textId="77777777" w:rsidR="006B5282" w:rsidRDefault="006B5282" w:rsidP="006B528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determiners are </w:t>
      </w:r>
      <w:r>
        <w:rPr>
          <w:rFonts w:ascii="Roboto Mono" w:eastAsia="Roboto Mono" w:hAnsi="Roboto Mono" w:cs="Roboto Mono"/>
          <w:b/>
        </w:rPr>
        <w:t>always followed by a singular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2AD3DA" w14:textId="77777777" w:rsidR="006B5282" w:rsidRDefault="006B5282" w:rsidP="006B5282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Correct: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child is happy.</w:t>
      </w:r>
      <w:r>
        <w:rPr>
          <w:rFonts w:ascii="Roboto Mono" w:eastAsia="Roboto Mono" w:hAnsi="Roboto Mono" w:cs="Roboto Mono"/>
        </w:rPr>
        <w:br/>
      </w:r>
    </w:p>
    <w:p w14:paraId="170E2B70" w14:textId="77777777" w:rsidR="006B5282" w:rsidRDefault="006B5282" w:rsidP="006B5282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Incorrect: Each </w:t>
      </w: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is happy.</w:t>
      </w:r>
      <w:r>
        <w:br/>
      </w:r>
    </w:p>
    <w:p w14:paraId="15A527FB" w14:textId="77777777" w:rsidR="006B5282" w:rsidRDefault="006B5282">
      <w:r>
        <w:pict w14:anchorId="5D047C3C">
          <v:rect id="_x0000_i1028" style="width:0;height:1.5pt" o:hralign="center" o:hrstd="t" o:hr="t" fillcolor="#a0a0a0" stroked="f"/>
        </w:pict>
      </w:r>
    </w:p>
    <w:p w14:paraId="7BFB75D0" w14:textId="77777777" w:rsidR="006B5282" w:rsidRDefault="006B5282"/>
    <w:p w14:paraId="018445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778"/>
    <w:multiLevelType w:val="multilevel"/>
    <w:tmpl w:val="6E96F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1A76CA"/>
    <w:multiLevelType w:val="multilevel"/>
    <w:tmpl w:val="EEB4F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9678918">
    <w:abstractNumId w:val="1"/>
  </w:num>
  <w:num w:numId="2" w16cid:durableId="128588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82"/>
    <w:rsid w:val="002D1F4F"/>
    <w:rsid w:val="006B528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99B9"/>
  <w15:chartTrackingRefBased/>
  <w15:docId w15:val="{C5C4B015-50C1-4E4B-A17C-87C6E908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