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69874F" w14:textId="77777777" w:rsidR="00BB18DB" w:rsidRDefault="00BB18DB">
      <w:pPr>
        <w:pStyle w:val="Heading1"/>
      </w:pPr>
      <w:bookmarkStart w:id="0" w:name="_jjiauismov81" w:colFirst="0" w:colLast="0"/>
      <w:bookmarkEnd w:id="0"/>
      <w:r>
        <w:t>Verb Phrase</w:t>
      </w:r>
    </w:p>
    <w:p w14:paraId="1378BE8A" w14:textId="77777777" w:rsidR="00BB18DB" w:rsidRDefault="00BB18DB">
      <w:pPr>
        <w:pStyle w:val="Heading2"/>
        <w:keepNext w:val="0"/>
        <w:keepLines w:val="0"/>
        <w:spacing w:before="280"/>
      </w:pPr>
      <w:bookmarkStart w:id="1" w:name="_crd1v7ttyfbp" w:colFirst="0" w:colLast="0"/>
      <w:bookmarkEnd w:id="1"/>
      <w:r>
        <w:rPr>
          <w:rFonts w:ascii="Arial Unicode MS" w:eastAsia="Arial Unicode MS" w:hAnsi="Arial Unicode MS" w:cs="Arial Unicode MS"/>
        </w:rPr>
        <w:t>✅ Definition:</w:t>
      </w:r>
    </w:p>
    <w:p w14:paraId="1A3269A2" w14:textId="77777777" w:rsidR="00BB18DB" w:rsidRDefault="00BB18DB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[7/28/2025]</w:t>
      </w:r>
    </w:p>
    <w:p w14:paraId="1B0B39DB" w14:textId="77777777" w:rsidR="00BB18DB" w:rsidRDefault="00BB18DB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A </w:t>
      </w:r>
      <w:r>
        <w:rPr>
          <w:rFonts w:ascii="Roboto Mono" w:eastAsia="Roboto Mono" w:hAnsi="Roboto Mono" w:cs="Roboto Mono"/>
          <w:b/>
        </w:rPr>
        <w:t>verb phrase</w:t>
      </w:r>
      <w:r>
        <w:rPr>
          <w:rFonts w:ascii="Roboto Mono" w:eastAsia="Roboto Mono" w:hAnsi="Roboto Mono" w:cs="Roboto Mono"/>
        </w:rPr>
        <w:t xml:space="preserve"> is a group of words built around a </w:t>
      </w:r>
      <w:r>
        <w:rPr>
          <w:rFonts w:ascii="Roboto Mono" w:eastAsia="Roboto Mono" w:hAnsi="Roboto Mono" w:cs="Roboto Mono"/>
          <w:b/>
        </w:rPr>
        <w:t>main verb</w:t>
      </w:r>
      <w:r>
        <w:rPr>
          <w:rFonts w:ascii="Roboto Mono" w:eastAsia="Roboto Mono" w:hAnsi="Roboto Mono" w:cs="Roboto Mono"/>
        </w:rPr>
        <w:t xml:space="preserve">. It may include one or more </w:t>
      </w:r>
      <w:r>
        <w:rPr>
          <w:rFonts w:ascii="Roboto Mono" w:eastAsia="Roboto Mono" w:hAnsi="Roboto Mono" w:cs="Roboto Mono"/>
          <w:b/>
        </w:rPr>
        <w:t>auxiliary (helping) verbs</w:t>
      </w:r>
      <w:r>
        <w:rPr>
          <w:rFonts w:ascii="Roboto Mono" w:eastAsia="Roboto Mono" w:hAnsi="Roboto Mono" w:cs="Roboto Mono"/>
        </w:rPr>
        <w:t xml:space="preserve">, </w:t>
      </w:r>
      <w:r>
        <w:rPr>
          <w:rFonts w:ascii="Roboto Mono" w:eastAsia="Roboto Mono" w:hAnsi="Roboto Mono" w:cs="Roboto Mono"/>
          <w:b/>
        </w:rPr>
        <w:t>modals</w:t>
      </w:r>
      <w:r>
        <w:rPr>
          <w:rFonts w:ascii="Roboto Mono" w:eastAsia="Roboto Mono" w:hAnsi="Roboto Mono" w:cs="Roboto Mono"/>
        </w:rPr>
        <w:t xml:space="preserve">, </w:t>
      </w:r>
      <w:r>
        <w:rPr>
          <w:rFonts w:ascii="Roboto Mono" w:eastAsia="Roboto Mono" w:hAnsi="Roboto Mono" w:cs="Roboto Mono"/>
          <w:b/>
        </w:rPr>
        <w:t>negatives</w:t>
      </w:r>
      <w:r>
        <w:rPr>
          <w:rFonts w:ascii="Roboto Mono" w:eastAsia="Roboto Mono" w:hAnsi="Roboto Mono" w:cs="Roboto Mono"/>
        </w:rPr>
        <w:t xml:space="preserve">, and </w:t>
      </w:r>
      <w:r>
        <w:rPr>
          <w:rFonts w:ascii="Roboto Mono" w:eastAsia="Roboto Mono" w:hAnsi="Roboto Mono" w:cs="Roboto Mono"/>
          <w:b/>
        </w:rPr>
        <w:t>modifiers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  <w:t xml:space="preserve"> It functions as the </w:t>
      </w:r>
      <w:r>
        <w:rPr>
          <w:rFonts w:ascii="Roboto Mono" w:eastAsia="Roboto Mono" w:hAnsi="Roboto Mono" w:cs="Roboto Mono"/>
          <w:b/>
        </w:rPr>
        <w:t>predicate</w:t>
      </w:r>
      <w:r>
        <w:rPr>
          <w:rFonts w:ascii="Roboto Mono" w:eastAsia="Roboto Mono" w:hAnsi="Roboto Mono" w:cs="Roboto Mono"/>
        </w:rPr>
        <w:t xml:space="preserve"> of a sentence, showing action or state of being.</w:t>
      </w:r>
    </w:p>
    <w:p w14:paraId="18B73D69" w14:textId="77777777" w:rsidR="00BB18DB" w:rsidRDefault="00BB18DB">
      <w:r>
        <w:pict w14:anchorId="5BC45B0E">
          <v:rect id="_x0000_i1025" style="width:0;height:1.5pt" o:hralign="center" o:hrstd="t" o:hr="t" fillcolor="#a0a0a0" stroked="f"/>
        </w:pict>
      </w:r>
    </w:p>
    <w:p w14:paraId="48BB971F" w14:textId="77777777" w:rsidR="00BB18DB" w:rsidRDefault="00BB18DB">
      <w:pPr>
        <w:pStyle w:val="Heading2"/>
        <w:keepNext w:val="0"/>
        <w:keepLines w:val="0"/>
        <w:spacing w:before="280"/>
      </w:pPr>
      <w:bookmarkStart w:id="2" w:name="_lsh22ci43l5z" w:colFirst="0" w:colLast="0"/>
      <w:bookmarkEnd w:id="2"/>
      <w:r>
        <w:t>🧩 Key Features of a Verb Phrase:</w:t>
      </w:r>
    </w:p>
    <w:p w14:paraId="5FA16005" w14:textId="77777777" w:rsidR="00BB18DB" w:rsidRDefault="00BB18DB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[7/28/2025]</w:t>
      </w:r>
    </w:p>
    <w:p w14:paraId="4CED7EE6" w14:textId="77777777" w:rsidR="00BB18DB" w:rsidRDefault="00BB18DB">
      <w:r>
        <w:rPr>
          <w:noProof/>
        </w:rPr>
        <w:drawing>
          <wp:inline distT="114300" distB="114300" distL="114300" distR="114300" wp14:anchorId="3015A328" wp14:editId="492104CE">
            <wp:extent cx="5943600" cy="1955800"/>
            <wp:effectExtent l="0" t="0" r="0" b="0"/>
            <wp:docPr id="1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55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895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985"/>
        <w:gridCol w:w="4055"/>
        <w:gridCol w:w="2915"/>
      </w:tblGrid>
      <w:tr w:rsidR="00BB18DB" w14:paraId="13221CB0" w14:textId="77777777">
        <w:trPr>
          <w:trHeight w:val="500"/>
        </w:trPr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2A2AA6" w14:textId="77777777" w:rsidR="00BB18DB" w:rsidRDefault="00BB18DB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Element</w:t>
            </w:r>
          </w:p>
        </w:tc>
        <w:tc>
          <w:tcPr>
            <w:tcW w:w="40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B30E20" w14:textId="77777777" w:rsidR="00BB18DB" w:rsidRDefault="00BB18DB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Description</w:t>
            </w:r>
          </w:p>
        </w:tc>
        <w:tc>
          <w:tcPr>
            <w:tcW w:w="29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31CA13" w14:textId="77777777" w:rsidR="00BB18DB" w:rsidRDefault="00BB18DB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Example</w:t>
            </w:r>
          </w:p>
        </w:tc>
      </w:tr>
      <w:tr w:rsidR="00BB18DB" w14:paraId="7AD8DCED" w14:textId="77777777">
        <w:trPr>
          <w:trHeight w:val="500"/>
        </w:trPr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B340FD" w14:textId="77777777" w:rsidR="00BB18DB" w:rsidRDefault="00BB18D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Main verb</w:t>
            </w:r>
          </w:p>
        </w:tc>
        <w:tc>
          <w:tcPr>
            <w:tcW w:w="40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D0F476" w14:textId="77777777" w:rsidR="00BB18DB" w:rsidRDefault="00BB18D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The core action or state</w:t>
            </w:r>
          </w:p>
        </w:tc>
        <w:tc>
          <w:tcPr>
            <w:tcW w:w="29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3F48CE" w14:textId="77777777" w:rsidR="00BB18DB" w:rsidRDefault="00BB18D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eat, sing, run, is</w:t>
            </w:r>
          </w:p>
        </w:tc>
      </w:tr>
      <w:tr w:rsidR="00BB18DB" w14:paraId="0682265C" w14:textId="77777777">
        <w:trPr>
          <w:trHeight w:val="500"/>
        </w:trPr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A064FC" w14:textId="77777777" w:rsidR="00BB18DB" w:rsidRDefault="00BB18D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Auxiliary verb(s)</w:t>
            </w:r>
          </w:p>
        </w:tc>
        <w:tc>
          <w:tcPr>
            <w:tcW w:w="40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4EFF2C" w14:textId="77777777" w:rsidR="00BB18DB" w:rsidRDefault="00BB18D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Helping verbs (be, do, have)</w:t>
            </w:r>
          </w:p>
        </w:tc>
        <w:tc>
          <w:tcPr>
            <w:tcW w:w="29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A01CEA" w14:textId="77777777" w:rsidR="00BB18DB" w:rsidRDefault="00BB18D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is eating, has gone</w:t>
            </w:r>
          </w:p>
        </w:tc>
      </w:tr>
      <w:tr w:rsidR="00BB18DB" w14:paraId="43686A51" w14:textId="77777777">
        <w:trPr>
          <w:trHeight w:val="500"/>
        </w:trPr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0659BC" w14:textId="77777777" w:rsidR="00BB18DB" w:rsidRDefault="00BB18D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Modal verbs</w:t>
            </w:r>
          </w:p>
        </w:tc>
        <w:tc>
          <w:tcPr>
            <w:tcW w:w="40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AD519E" w14:textId="77777777" w:rsidR="00BB18DB" w:rsidRDefault="00BB18D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Indicate mood or possibility</w:t>
            </w:r>
          </w:p>
        </w:tc>
        <w:tc>
          <w:tcPr>
            <w:tcW w:w="29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210FD0" w14:textId="77777777" w:rsidR="00BB18DB" w:rsidRDefault="00BB18D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can, should, will, must</w:t>
            </w:r>
          </w:p>
        </w:tc>
      </w:tr>
      <w:tr w:rsidR="00BB18DB" w14:paraId="3B51E26B" w14:textId="77777777">
        <w:trPr>
          <w:trHeight w:val="500"/>
        </w:trPr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C37168" w14:textId="77777777" w:rsidR="00BB18DB" w:rsidRDefault="00BB18D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Negative marker</w:t>
            </w:r>
          </w:p>
        </w:tc>
        <w:tc>
          <w:tcPr>
            <w:tcW w:w="40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E25D4D" w14:textId="77777777" w:rsidR="00BB18DB" w:rsidRDefault="00BB18D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Shows negation</w:t>
            </w:r>
          </w:p>
        </w:tc>
        <w:tc>
          <w:tcPr>
            <w:tcW w:w="29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22277D" w14:textId="77777777" w:rsidR="00BB18DB" w:rsidRDefault="00BB18D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did not go, is not working</w:t>
            </w:r>
          </w:p>
        </w:tc>
      </w:tr>
      <w:tr w:rsidR="00BB18DB" w14:paraId="68EBA335" w14:textId="77777777">
        <w:trPr>
          <w:trHeight w:val="500"/>
        </w:trPr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67EDF3" w14:textId="77777777" w:rsidR="00BB18DB" w:rsidRDefault="00BB18D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Modifiers</w:t>
            </w:r>
          </w:p>
        </w:tc>
        <w:tc>
          <w:tcPr>
            <w:tcW w:w="40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205D44" w14:textId="77777777" w:rsidR="00BB18DB" w:rsidRDefault="00BB18D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Add information (adverbs, objects, etc.)</w:t>
            </w:r>
          </w:p>
        </w:tc>
        <w:tc>
          <w:tcPr>
            <w:tcW w:w="29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A6D950" w14:textId="77777777" w:rsidR="00BB18DB" w:rsidRDefault="00BB18D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has already left, quickly ran</w:t>
            </w:r>
          </w:p>
        </w:tc>
      </w:tr>
    </w:tbl>
    <w:p w14:paraId="32E11D98" w14:textId="77777777" w:rsidR="00BB18DB" w:rsidRDefault="00BB18DB">
      <w:r>
        <w:pict w14:anchorId="16E60167">
          <v:rect id="_x0000_i1026" style="width:0;height:1.5pt" o:hralign="center" o:hrstd="t" o:hr="t" fillcolor="#a0a0a0" stroked="f"/>
        </w:pict>
      </w:r>
    </w:p>
    <w:p w14:paraId="013914EF" w14:textId="77777777" w:rsidR="00BB18DB" w:rsidRDefault="00BB18DB"/>
    <w:p w14:paraId="05E4B798" w14:textId="77777777" w:rsidR="00BB18DB" w:rsidRDefault="00BB18DB"/>
    <w:p w14:paraId="3264007D" w14:textId="77777777" w:rsidR="00BB18DB" w:rsidRDefault="00BB18DB">
      <w:pPr>
        <w:pStyle w:val="Heading2"/>
        <w:keepNext w:val="0"/>
        <w:keepLines w:val="0"/>
        <w:spacing w:before="280"/>
      </w:pPr>
      <w:bookmarkStart w:id="3" w:name="_islmbh3p4p49" w:colFirst="0" w:colLast="0"/>
      <w:bookmarkEnd w:id="3"/>
      <w:r>
        <w:t>✏️ Examples of Verb Phrases:</w:t>
      </w:r>
    </w:p>
    <w:p w14:paraId="41737836" w14:textId="77777777" w:rsidR="00BB18DB" w:rsidRDefault="00BB18DB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[7/28/2025]</w:t>
      </w:r>
    </w:p>
    <w:p w14:paraId="05D77E09" w14:textId="77777777" w:rsidR="00BB18DB" w:rsidRDefault="00BB18DB">
      <w:r>
        <w:rPr>
          <w:noProof/>
        </w:rPr>
        <w:drawing>
          <wp:inline distT="114300" distB="114300" distL="114300" distR="114300" wp14:anchorId="12C2336C" wp14:editId="3F3B6EE1">
            <wp:extent cx="5943600" cy="1905000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05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844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210"/>
        <w:gridCol w:w="3200"/>
        <w:gridCol w:w="3035"/>
      </w:tblGrid>
      <w:tr w:rsidR="00BB18DB" w14:paraId="4D8F768C" w14:textId="77777777">
        <w:trPr>
          <w:trHeight w:val="500"/>
        </w:trPr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0AC2F0" w14:textId="77777777" w:rsidR="00BB18DB" w:rsidRDefault="00BB18DB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Verb Phrase</w:t>
            </w:r>
          </w:p>
        </w:tc>
        <w:tc>
          <w:tcPr>
            <w:tcW w:w="32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E53659" w14:textId="77777777" w:rsidR="00BB18DB" w:rsidRDefault="00BB18DB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Usage Example</w:t>
            </w:r>
          </w:p>
        </w:tc>
        <w:tc>
          <w:tcPr>
            <w:tcW w:w="3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62C0E9" w14:textId="77777777" w:rsidR="00BB18DB" w:rsidRDefault="00BB18DB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Notes</w:t>
            </w:r>
          </w:p>
        </w:tc>
      </w:tr>
      <w:tr w:rsidR="00BB18DB" w14:paraId="4D70E14C" w14:textId="77777777">
        <w:trPr>
          <w:trHeight w:val="500"/>
        </w:trPr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C3B2C7" w14:textId="77777777" w:rsidR="00BB18DB" w:rsidRDefault="00BB18D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is sleeping</w:t>
            </w:r>
          </w:p>
        </w:tc>
        <w:tc>
          <w:tcPr>
            <w:tcW w:w="32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AE2E92" w14:textId="77777777" w:rsidR="00BB18DB" w:rsidRDefault="00BB18D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The baby </w:t>
            </w:r>
            <w:r>
              <w:rPr>
                <w:rFonts w:ascii="Roboto Mono" w:eastAsia="Roboto Mono" w:hAnsi="Roboto Mono" w:cs="Roboto Mono"/>
                <w:b/>
              </w:rPr>
              <w:t>is sleeping</w:t>
            </w:r>
            <w:r>
              <w:rPr>
                <w:rFonts w:ascii="Roboto Mono" w:eastAsia="Roboto Mono" w:hAnsi="Roboto Mono" w:cs="Roboto Mono"/>
              </w:rPr>
              <w:t>.</w:t>
            </w:r>
          </w:p>
        </w:tc>
        <w:tc>
          <w:tcPr>
            <w:tcW w:w="3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3D6C4F" w14:textId="77777777" w:rsidR="00BB18DB" w:rsidRDefault="00BB18D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auxiliary + main verb</w:t>
            </w:r>
          </w:p>
        </w:tc>
      </w:tr>
      <w:tr w:rsidR="00BB18DB" w14:paraId="2CB59FE2" w14:textId="77777777">
        <w:trPr>
          <w:trHeight w:val="500"/>
        </w:trPr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800F33" w14:textId="77777777" w:rsidR="00BB18DB" w:rsidRDefault="00BB18D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has been working</w:t>
            </w:r>
          </w:p>
        </w:tc>
        <w:tc>
          <w:tcPr>
            <w:tcW w:w="32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D41BA1" w14:textId="77777777" w:rsidR="00BB18DB" w:rsidRDefault="00BB18D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She </w:t>
            </w:r>
            <w:r>
              <w:rPr>
                <w:rFonts w:ascii="Roboto Mono" w:eastAsia="Roboto Mono" w:hAnsi="Roboto Mono" w:cs="Roboto Mono"/>
                <w:b/>
              </w:rPr>
              <w:t>has been working</w:t>
            </w:r>
            <w:r>
              <w:rPr>
                <w:rFonts w:ascii="Roboto Mono" w:eastAsia="Roboto Mono" w:hAnsi="Roboto Mono" w:cs="Roboto Mono"/>
              </w:rPr>
              <w:t xml:space="preserve"> all day.</w:t>
            </w:r>
          </w:p>
        </w:tc>
        <w:tc>
          <w:tcPr>
            <w:tcW w:w="3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34ABF5" w14:textId="77777777" w:rsidR="00BB18DB" w:rsidRDefault="00BB18D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perfect + progressive aspect</w:t>
            </w:r>
          </w:p>
        </w:tc>
      </w:tr>
      <w:tr w:rsidR="00BB18DB" w14:paraId="5D959472" w14:textId="77777777">
        <w:trPr>
          <w:trHeight w:val="500"/>
        </w:trPr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C37EB0" w14:textId="77777777" w:rsidR="00BB18DB" w:rsidRDefault="00BB18D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can swim</w:t>
            </w:r>
          </w:p>
        </w:tc>
        <w:tc>
          <w:tcPr>
            <w:tcW w:w="32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DFFAC2" w14:textId="77777777" w:rsidR="00BB18DB" w:rsidRDefault="00BB18D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He </w:t>
            </w:r>
            <w:r>
              <w:rPr>
                <w:rFonts w:ascii="Roboto Mono" w:eastAsia="Roboto Mono" w:hAnsi="Roboto Mono" w:cs="Roboto Mono"/>
                <w:b/>
              </w:rPr>
              <w:t>can swim</w:t>
            </w:r>
            <w:r>
              <w:rPr>
                <w:rFonts w:ascii="Roboto Mono" w:eastAsia="Roboto Mono" w:hAnsi="Roboto Mono" w:cs="Roboto Mono"/>
              </w:rPr>
              <w:t xml:space="preserve"> very well.</w:t>
            </w:r>
          </w:p>
        </w:tc>
        <w:tc>
          <w:tcPr>
            <w:tcW w:w="3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A3AFA0" w14:textId="77777777" w:rsidR="00BB18DB" w:rsidRDefault="00BB18D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modal + base verb</w:t>
            </w:r>
          </w:p>
        </w:tc>
      </w:tr>
      <w:tr w:rsidR="00BB18DB" w14:paraId="641208BC" w14:textId="77777777">
        <w:trPr>
          <w:trHeight w:val="500"/>
        </w:trPr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6CB50D" w14:textId="77777777" w:rsidR="00BB18DB" w:rsidRDefault="00BB18D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will not be attending</w:t>
            </w:r>
          </w:p>
        </w:tc>
        <w:tc>
          <w:tcPr>
            <w:tcW w:w="32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6A932F" w14:textId="77777777" w:rsidR="00BB18DB" w:rsidRDefault="00BB18D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They </w:t>
            </w:r>
            <w:r>
              <w:rPr>
                <w:rFonts w:ascii="Roboto Mono" w:eastAsia="Roboto Mono" w:hAnsi="Roboto Mono" w:cs="Roboto Mono"/>
                <w:b/>
              </w:rPr>
              <w:t>will not be attending</w:t>
            </w:r>
            <w:r>
              <w:rPr>
                <w:rFonts w:ascii="Roboto Mono" w:eastAsia="Roboto Mono" w:hAnsi="Roboto Mono" w:cs="Roboto Mono"/>
              </w:rPr>
              <w:t>.</w:t>
            </w:r>
          </w:p>
        </w:tc>
        <w:tc>
          <w:tcPr>
            <w:tcW w:w="3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9D354A" w14:textId="77777777" w:rsidR="00BB18DB" w:rsidRDefault="00BB18D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modal + negation + be + -ing</w:t>
            </w:r>
          </w:p>
        </w:tc>
      </w:tr>
      <w:tr w:rsidR="00BB18DB" w14:paraId="25952354" w14:textId="77777777">
        <w:trPr>
          <w:trHeight w:val="500"/>
        </w:trPr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E5FEA0" w14:textId="77777777" w:rsidR="00BB18DB" w:rsidRDefault="00BB18D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was given a gift</w:t>
            </w:r>
          </w:p>
        </w:tc>
        <w:tc>
          <w:tcPr>
            <w:tcW w:w="32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6600F0" w14:textId="77777777" w:rsidR="00BB18DB" w:rsidRDefault="00BB18D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She </w:t>
            </w:r>
            <w:r>
              <w:rPr>
                <w:rFonts w:ascii="Roboto Mono" w:eastAsia="Roboto Mono" w:hAnsi="Roboto Mono" w:cs="Roboto Mono"/>
                <w:b/>
              </w:rPr>
              <w:t>was given a gift</w:t>
            </w:r>
            <w:r>
              <w:rPr>
                <w:rFonts w:ascii="Roboto Mono" w:eastAsia="Roboto Mono" w:hAnsi="Roboto Mono" w:cs="Roboto Mono"/>
              </w:rPr>
              <w:t>.</w:t>
            </w:r>
          </w:p>
        </w:tc>
        <w:tc>
          <w:tcPr>
            <w:tcW w:w="3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3ED599" w14:textId="77777777" w:rsidR="00BB18DB" w:rsidRDefault="00BB18D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passive voice</w:t>
            </w:r>
          </w:p>
        </w:tc>
      </w:tr>
    </w:tbl>
    <w:p w14:paraId="657911B3" w14:textId="77777777" w:rsidR="00BB18DB" w:rsidRDefault="00BB18DB">
      <w:r>
        <w:pict w14:anchorId="10D093AE">
          <v:rect id="_x0000_i1027" style="width:0;height:1.5pt" o:hralign="center" o:hrstd="t" o:hr="t" fillcolor="#a0a0a0" stroked="f"/>
        </w:pict>
      </w:r>
    </w:p>
    <w:p w14:paraId="70A8E51A" w14:textId="77777777" w:rsidR="00BB18DB" w:rsidRDefault="00BB18DB">
      <w:pPr>
        <w:pStyle w:val="Heading2"/>
        <w:keepNext w:val="0"/>
        <w:keepLines w:val="0"/>
        <w:spacing w:before="280"/>
      </w:pPr>
      <w:bookmarkStart w:id="4" w:name="_2zrgoddfg1ud" w:colFirst="0" w:colLast="0"/>
      <w:bookmarkEnd w:id="4"/>
      <w:r>
        <w:t>🔧 Common Structures of Verb Phrases:</w:t>
      </w:r>
    </w:p>
    <w:p w14:paraId="1A6A17ED" w14:textId="77777777" w:rsidR="00BB18DB" w:rsidRDefault="00BB18DB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[7/28/2025]</w:t>
      </w:r>
    </w:p>
    <w:p w14:paraId="73248DC6" w14:textId="77777777" w:rsidR="00BB18DB" w:rsidRDefault="00BB18DB">
      <w:r>
        <w:rPr>
          <w:noProof/>
        </w:rPr>
        <w:drawing>
          <wp:inline distT="114300" distB="114300" distL="114300" distR="114300" wp14:anchorId="661993DD" wp14:editId="7E4A7539">
            <wp:extent cx="5943600" cy="2247900"/>
            <wp:effectExtent l="0" t="0" r="0" b="0"/>
            <wp:docPr id="3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47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850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050"/>
        <w:gridCol w:w="3215"/>
        <w:gridCol w:w="2240"/>
      </w:tblGrid>
      <w:tr w:rsidR="00BB18DB" w14:paraId="706019DF" w14:textId="77777777">
        <w:trPr>
          <w:trHeight w:val="500"/>
        </w:trPr>
        <w:tc>
          <w:tcPr>
            <w:tcW w:w="30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5FEB5A" w14:textId="77777777" w:rsidR="00BB18DB" w:rsidRDefault="00BB18DB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Structure Type</w:t>
            </w:r>
          </w:p>
        </w:tc>
        <w:tc>
          <w:tcPr>
            <w:tcW w:w="32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D4B070" w14:textId="77777777" w:rsidR="00BB18DB" w:rsidRDefault="00BB18DB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Formula</w:t>
            </w:r>
          </w:p>
        </w:tc>
        <w:tc>
          <w:tcPr>
            <w:tcW w:w="22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81A33D" w14:textId="77777777" w:rsidR="00BB18DB" w:rsidRDefault="00BB18DB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Example</w:t>
            </w:r>
          </w:p>
        </w:tc>
      </w:tr>
      <w:tr w:rsidR="00BB18DB" w14:paraId="54C2081F" w14:textId="77777777">
        <w:trPr>
          <w:trHeight w:val="500"/>
        </w:trPr>
        <w:tc>
          <w:tcPr>
            <w:tcW w:w="30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CD817D" w14:textId="77777777" w:rsidR="00BB18DB" w:rsidRDefault="00BB18D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Simple</w:t>
            </w:r>
          </w:p>
        </w:tc>
        <w:tc>
          <w:tcPr>
            <w:tcW w:w="32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ED6D74" w14:textId="77777777" w:rsidR="00BB18DB" w:rsidRDefault="00BB18D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main verb</w:t>
            </w:r>
          </w:p>
        </w:tc>
        <w:tc>
          <w:tcPr>
            <w:tcW w:w="22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8CDB33" w14:textId="77777777" w:rsidR="00BB18DB" w:rsidRDefault="00BB18D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walked, sleeps</w:t>
            </w:r>
          </w:p>
        </w:tc>
      </w:tr>
      <w:tr w:rsidR="00BB18DB" w14:paraId="40E7269C" w14:textId="77777777">
        <w:trPr>
          <w:trHeight w:val="500"/>
        </w:trPr>
        <w:tc>
          <w:tcPr>
            <w:tcW w:w="30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BE69E0" w14:textId="77777777" w:rsidR="00BB18DB" w:rsidRDefault="00BB18D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With auxiliary (be/have/do)</w:t>
            </w:r>
          </w:p>
        </w:tc>
        <w:tc>
          <w:tcPr>
            <w:tcW w:w="32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F07D55" w14:textId="77777777" w:rsidR="00BB18DB" w:rsidRDefault="00BB18D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auxiliary + main verb</w:t>
            </w:r>
          </w:p>
        </w:tc>
        <w:tc>
          <w:tcPr>
            <w:tcW w:w="22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05003F" w14:textId="77777777" w:rsidR="00BB18DB" w:rsidRDefault="00BB18D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is running, has eaten</w:t>
            </w:r>
          </w:p>
        </w:tc>
      </w:tr>
      <w:tr w:rsidR="00BB18DB" w14:paraId="55A68690" w14:textId="77777777">
        <w:trPr>
          <w:trHeight w:val="500"/>
        </w:trPr>
        <w:tc>
          <w:tcPr>
            <w:tcW w:w="30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C11193" w14:textId="77777777" w:rsidR="00BB18DB" w:rsidRDefault="00BB18D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With modal</w:t>
            </w:r>
          </w:p>
        </w:tc>
        <w:tc>
          <w:tcPr>
            <w:tcW w:w="32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CC2B9D" w14:textId="77777777" w:rsidR="00BB18DB" w:rsidRDefault="00BB18D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modal + main verb</w:t>
            </w:r>
          </w:p>
        </w:tc>
        <w:tc>
          <w:tcPr>
            <w:tcW w:w="22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B1FF93" w14:textId="77777777" w:rsidR="00BB18DB" w:rsidRDefault="00BB18D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should go, can speak</w:t>
            </w:r>
          </w:p>
        </w:tc>
      </w:tr>
      <w:tr w:rsidR="00BB18DB" w14:paraId="50B54BC1" w14:textId="77777777">
        <w:trPr>
          <w:trHeight w:val="500"/>
        </w:trPr>
        <w:tc>
          <w:tcPr>
            <w:tcW w:w="30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852C2F" w14:textId="77777777" w:rsidR="00BB18DB" w:rsidRDefault="00BB18D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Passive</w:t>
            </w:r>
          </w:p>
        </w:tc>
        <w:tc>
          <w:tcPr>
            <w:tcW w:w="32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FCFA2A" w14:textId="77777777" w:rsidR="00BB18DB" w:rsidRDefault="00BB18D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be + past participle</w:t>
            </w:r>
          </w:p>
        </w:tc>
        <w:tc>
          <w:tcPr>
            <w:tcW w:w="22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15F718" w14:textId="77777777" w:rsidR="00BB18DB" w:rsidRDefault="00BB18D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was invited, is eaten</w:t>
            </w:r>
          </w:p>
        </w:tc>
      </w:tr>
      <w:tr w:rsidR="00BB18DB" w14:paraId="3A261326" w14:textId="77777777">
        <w:trPr>
          <w:trHeight w:val="500"/>
        </w:trPr>
        <w:tc>
          <w:tcPr>
            <w:tcW w:w="30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280480" w14:textId="77777777" w:rsidR="00BB18DB" w:rsidRDefault="00BB18D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Perfect Progressive</w:t>
            </w:r>
          </w:p>
        </w:tc>
        <w:tc>
          <w:tcPr>
            <w:tcW w:w="32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419716" w14:textId="77777777" w:rsidR="00BB18DB" w:rsidRDefault="00BB18D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has/have + been + -ing verb</w:t>
            </w:r>
          </w:p>
        </w:tc>
        <w:tc>
          <w:tcPr>
            <w:tcW w:w="22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4E191B" w14:textId="77777777" w:rsidR="00BB18DB" w:rsidRDefault="00BB18D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has been sleeping</w:t>
            </w:r>
          </w:p>
        </w:tc>
      </w:tr>
      <w:tr w:rsidR="00BB18DB" w14:paraId="1061D3E3" w14:textId="77777777">
        <w:trPr>
          <w:trHeight w:val="500"/>
        </w:trPr>
        <w:tc>
          <w:tcPr>
            <w:tcW w:w="30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B979AF" w14:textId="77777777" w:rsidR="00BB18DB" w:rsidRDefault="00BB18D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Negative</w:t>
            </w:r>
          </w:p>
        </w:tc>
        <w:tc>
          <w:tcPr>
            <w:tcW w:w="32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7E2975" w14:textId="77777777" w:rsidR="00BB18DB" w:rsidRDefault="00BB18D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(aux/modal) + </w:t>
            </w:r>
            <w:r>
              <w:rPr>
                <w:rFonts w:ascii="Roboto Mono" w:eastAsia="Roboto Mono" w:hAnsi="Roboto Mono" w:cs="Roboto Mono"/>
                <w:b/>
              </w:rPr>
              <w:t>not</w:t>
            </w:r>
            <w:r>
              <w:rPr>
                <w:rFonts w:ascii="Roboto Mono" w:eastAsia="Roboto Mono" w:hAnsi="Roboto Mono" w:cs="Roboto Mono"/>
              </w:rPr>
              <w:t xml:space="preserve"> + main verb</w:t>
            </w:r>
          </w:p>
        </w:tc>
        <w:tc>
          <w:tcPr>
            <w:tcW w:w="22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094326" w14:textId="77777777" w:rsidR="00BB18DB" w:rsidRDefault="00BB18D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did not arrive</w:t>
            </w:r>
          </w:p>
        </w:tc>
      </w:tr>
    </w:tbl>
    <w:p w14:paraId="140A5F18" w14:textId="77777777" w:rsidR="00BB18DB" w:rsidRDefault="00BB18DB">
      <w:r>
        <w:pict w14:anchorId="2CBE23B9">
          <v:rect id="_x0000_i1028" style="width:0;height:1.5pt" o:hralign="center" o:hrstd="t" o:hr="t" fillcolor="#a0a0a0" stroked="f"/>
        </w:pict>
      </w:r>
    </w:p>
    <w:p w14:paraId="6CEED4F6" w14:textId="77777777" w:rsidR="00BB18DB" w:rsidRDefault="00BB18DB">
      <w:pPr>
        <w:pStyle w:val="Heading2"/>
        <w:keepNext w:val="0"/>
        <w:keepLines w:val="0"/>
        <w:spacing w:before="280"/>
      </w:pPr>
      <w:bookmarkStart w:id="5" w:name="_fdtqr3439sb" w:colFirst="0" w:colLast="0"/>
      <w:bookmarkEnd w:id="5"/>
      <w:r>
        <w:t>📌 Verb Phrases and Tense/Aspect/Voice:</w:t>
      </w:r>
    </w:p>
    <w:p w14:paraId="216CD8E1" w14:textId="77777777" w:rsidR="00BB18DB" w:rsidRDefault="00BB18DB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[7/28/2025]</w:t>
      </w:r>
    </w:p>
    <w:p w14:paraId="67C8FEC9" w14:textId="77777777" w:rsidR="00BB18DB" w:rsidRDefault="00BB18DB">
      <w:r>
        <w:rPr>
          <w:noProof/>
        </w:rPr>
        <w:drawing>
          <wp:inline distT="114300" distB="114300" distL="114300" distR="114300" wp14:anchorId="09801A26" wp14:editId="1277E2D3">
            <wp:extent cx="5943600" cy="1562100"/>
            <wp:effectExtent l="0" t="0" r="0" b="0"/>
            <wp:docPr id="4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62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5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20"/>
        <w:gridCol w:w="2450"/>
        <w:gridCol w:w="2930"/>
      </w:tblGrid>
      <w:tr w:rsidR="00BB18DB" w14:paraId="60568764" w14:textId="77777777">
        <w:trPr>
          <w:trHeight w:val="500"/>
        </w:trPr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E35710" w14:textId="77777777" w:rsidR="00BB18DB" w:rsidRDefault="00BB18DB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Verb Phrase</w:t>
            </w:r>
          </w:p>
        </w:tc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8FC5D2" w14:textId="77777777" w:rsidR="00BB18DB" w:rsidRDefault="00BB18DB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Tense/Aspect/Voice</w:t>
            </w:r>
          </w:p>
        </w:tc>
        <w:tc>
          <w:tcPr>
            <w:tcW w:w="29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A4EE4A" w14:textId="77777777" w:rsidR="00BB18DB" w:rsidRDefault="00BB18DB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Example</w:t>
            </w:r>
          </w:p>
        </w:tc>
      </w:tr>
      <w:tr w:rsidR="00BB18DB" w14:paraId="5FC4477C" w14:textId="77777777">
        <w:trPr>
          <w:trHeight w:val="500"/>
        </w:trPr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94E07D" w14:textId="77777777" w:rsidR="00BB18DB" w:rsidRDefault="00BB18D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am studying</w:t>
            </w:r>
          </w:p>
        </w:tc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752175" w14:textId="77777777" w:rsidR="00BB18DB" w:rsidRDefault="00BB18D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Present Progressive</w:t>
            </w:r>
          </w:p>
        </w:tc>
        <w:tc>
          <w:tcPr>
            <w:tcW w:w="29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915DB2" w14:textId="77777777" w:rsidR="00BB18DB" w:rsidRDefault="00BB18D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I </w:t>
            </w:r>
            <w:r>
              <w:rPr>
                <w:rFonts w:ascii="Roboto Mono" w:eastAsia="Roboto Mono" w:hAnsi="Roboto Mono" w:cs="Roboto Mono"/>
                <w:b/>
              </w:rPr>
              <w:t>am studying</w:t>
            </w:r>
            <w:r>
              <w:rPr>
                <w:rFonts w:ascii="Roboto Mono" w:eastAsia="Roboto Mono" w:hAnsi="Roboto Mono" w:cs="Roboto Mono"/>
              </w:rPr>
              <w:t xml:space="preserve"> now.</w:t>
            </w:r>
          </w:p>
        </w:tc>
      </w:tr>
      <w:tr w:rsidR="00BB18DB" w14:paraId="4EFC1988" w14:textId="77777777">
        <w:trPr>
          <w:trHeight w:val="500"/>
        </w:trPr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F74760" w14:textId="77777777" w:rsidR="00BB18DB" w:rsidRDefault="00BB18D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had gone</w:t>
            </w:r>
          </w:p>
        </w:tc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79F3DC" w14:textId="77777777" w:rsidR="00BB18DB" w:rsidRDefault="00BB18D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Past Perfect</w:t>
            </w:r>
          </w:p>
        </w:tc>
        <w:tc>
          <w:tcPr>
            <w:tcW w:w="29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8D0B6C" w14:textId="77777777" w:rsidR="00BB18DB" w:rsidRDefault="00BB18D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She </w:t>
            </w:r>
            <w:r>
              <w:rPr>
                <w:rFonts w:ascii="Roboto Mono" w:eastAsia="Roboto Mono" w:hAnsi="Roboto Mono" w:cs="Roboto Mono"/>
                <w:b/>
              </w:rPr>
              <w:t>had gone</w:t>
            </w:r>
            <w:r>
              <w:rPr>
                <w:rFonts w:ascii="Roboto Mono" w:eastAsia="Roboto Mono" w:hAnsi="Roboto Mono" w:cs="Roboto Mono"/>
              </w:rPr>
              <w:t xml:space="preserve"> already.</w:t>
            </w:r>
          </w:p>
        </w:tc>
      </w:tr>
      <w:tr w:rsidR="00BB18DB" w14:paraId="5F9A902F" w14:textId="77777777">
        <w:trPr>
          <w:trHeight w:val="500"/>
        </w:trPr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6C5471" w14:textId="77777777" w:rsidR="00BB18DB" w:rsidRDefault="00BB18D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will be arriving</w:t>
            </w:r>
          </w:p>
        </w:tc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F04B51" w14:textId="77777777" w:rsidR="00BB18DB" w:rsidRDefault="00BB18D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Future Progressive</w:t>
            </w:r>
          </w:p>
        </w:tc>
        <w:tc>
          <w:tcPr>
            <w:tcW w:w="29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863B37" w14:textId="77777777" w:rsidR="00BB18DB" w:rsidRDefault="00BB18D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They </w:t>
            </w:r>
            <w:r>
              <w:rPr>
                <w:rFonts w:ascii="Roboto Mono" w:eastAsia="Roboto Mono" w:hAnsi="Roboto Mono" w:cs="Roboto Mono"/>
                <w:b/>
              </w:rPr>
              <w:t>will be arriving</w:t>
            </w:r>
            <w:r>
              <w:rPr>
                <w:rFonts w:ascii="Roboto Mono" w:eastAsia="Roboto Mono" w:hAnsi="Roboto Mono" w:cs="Roboto Mono"/>
              </w:rPr>
              <w:t xml:space="preserve"> soon.</w:t>
            </w:r>
          </w:p>
        </w:tc>
      </w:tr>
      <w:tr w:rsidR="00BB18DB" w14:paraId="09840745" w14:textId="77777777">
        <w:trPr>
          <w:trHeight w:val="500"/>
        </w:trPr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9A47CC" w14:textId="77777777" w:rsidR="00BB18DB" w:rsidRDefault="00BB18D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has been completed</w:t>
            </w:r>
          </w:p>
        </w:tc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C12618" w14:textId="77777777" w:rsidR="00BB18DB" w:rsidRDefault="00BB18D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Present Perfect Passive</w:t>
            </w:r>
          </w:p>
        </w:tc>
        <w:tc>
          <w:tcPr>
            <w:tcW w:w="29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DF170D" w14:textId="77777777" w:rsidR="00BB18DB" w:rsidRDefault="00BB18D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It </w:t>
            </w:r>
            <w:r>
              <w:rPr>
                <w:rFonts w:ascii="Roboto Mono" w:eastAsia="Roboto Mono" w:hAnsi="Roboto Mono" w:cs="Roboto Mono"/>
                <w:b/>
              </w:rPr>
              <w:t>has been completed</w:t>
            </w:r>
            <w:r>
              <w:rPr>
                <w:rFonts w:ascii="Roboto Mono" w:eastAsia="Roboto Mono" w:hAnsi="Roboto Mono" w:cs="Roboto Mono"/>
              </w:rPr>
              <w:t>.</w:t>
            </w:r>
          </w:p>
        </w:tc>
      </w:tr>
    </w:tbl>
    <w:p w14:paraId="2917A8BA" w14:textId="77777777" w:rsidR="00BB18DB" w:rsidRDefault="00BB18DB">
      <w:r>
        <w:pict w14:anchorId="156D3BD0">
          <v:rect id="_x0000_i1029" style="width:0;height:1.5pt" o:hralign="center" o:hrstd="t" o:hr="t" fillcolor="#a0a0a0" stroked="f"/>
        </w:pict>
      </w:r>
    </w:p>
    <w:p w14:paraId="0BB0B191" w14:textId="77777777" w:rsidR="00BB18DB" w:rsidRDefault="00BB18DB">
      <w:pPr>
        <w:pStyle w:val="Heading2"/>
        <w:keepNext w:val="0"/>
        <w:keepLines w:val="0"/>
        <w:spacing w:before="280"/>
      </w:pPr>
      <w:bookmarkStart w:id="6" w:name="_32iheu5pfrs8" w:colFirst="0" w:colLast="0"/>
      <w:bookmarkEnd w:id="6"/>
      <w:r>
        <w:t>🧠 Verb Phrase = Helping Verbs + Main Verb + (Modifiers)</w:t>
      </w:r>
    </w:p>
    <w:p w14:paraId="1498B62C" w14:textId="77777777" w:rsidR="00BB18DB" w:rsidRDefault="00BB18DB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[7/28/2025]</w:t>
      </w:r>
    </w:p>
    <w:p w14:paraId="41917171" w14:textId="77777777" w:rsidR="00BB18DB" w:rsidRDefault="00BB18DB">
      <w:pPr>
        <w:spacing w:before="240" w:after="240"/>
        <w:rPr>
          <w:rFonts w:ascii="Roboto Mono" w:eastAsia="Roboto Mono" w:hAnsi="Roboto Mono" w:cs="Roboto Mono"/>
          <w:b/>
        </w:rPr>
      </w:pPr>
      <w:r>
        <w:rPr>
          <w:rFonts w:ascii="Roboto Mono" w:eastAsia="Roboto Mono" w:hAnsi="Roboto Mono" w:cs="Roboto Mono"/>
          <w:b/>
        </w:rPr>
        <w:t>Example Sentence:</w:t>
      </w:r>
    </w:p>
    <w:p w14:paraId="03B9C7C5" w14:textId="77777777" w:rsidR="00BB18DB" w:rsidRDefault="00BB18DB">
      <w:pPr>
        <w:spacing w:before="240" w:after="240"/>
        <w:ind w:left="600" w:right="600"/>
        <w:rPr>
          <w:rFonts w:ascii="Roboto Mono" w:eastAsia="Roboto Mono" w:hAnsi="Roboto Mono" w:cs="Roboto Mono"/>
          <w:i/>
        </w:rPr>
      </w:pPr>
      <w:r>
        <w:rPr>
          <w:rFonts w:ascii="Roboto Mono" w:eastAsia="Roboto Mono" w:hAnsi="Roboto Mono" w:cs="Roboto Mono"/>
          <w:i/>
        </w:rPr>
        <w:t xml:space="preserve">She </w:t>
      </w:r>
      <w:r>
        <w:rPr>
          <w:rFonts w:ascii="Roboto Mono" w:eastAsia="Roboto Mono" w:hAnsi="Roboto Mono" w:cs="Roboto Mono"/>
          <w:b/>
          <w:i/>
        </w:rPr>
        <w:t>might have been sleeping</w:t>
      </w:r>
      <w:r>
        <w:rPr>
          <w:rFonts w:ascii="Roboto Mono" w:eastAsia="Roboto Mono" w:hAnsi="Roboto Mono" w:cs="Roboto Mono"/>
          <w:i/>
        </w:rPr>
        <w:t xml:space="preserve"> when I called.</w:t>
      </w:r>
    </w:p>
    <w:p w14:paraId="093185EB" w14:textId="77777777" w:rsidR="00BB18DB" w:rsidRDefault="00BB18DB" w:rsidP="00BB18DB">
      <w:pPr>
        <w:numPr>
          <w:ilvl w:val="0"/>
          <w:numId w:val="1"/>
        </w:numPr>
        <w:spacing w:before="240" w:after="0" w:line="276" w:lineRule="auto"/>
      </w:pPr>
      <w:r>
        <w:rPr>
          <w:rFonts w:ascii="Roboto Mono" w:eastAsia="Roboto Mono" w:hAnsi="Roboto Mono" w:cs="Roboto Mono"/>
          <w:b/>
        </w:rPr>
        <w:t>Verb Phrase:</w:t>
      </w:r>
      <w:r>
        <w:rPr>
          <w:rFonts w:ascii="Roboto Mono" w:eastAsia="Roboto Mono" w:hAnsi="Roboto Mono" w:cs="Roboto Mono"/>
        </w:rPr>
        <w:t xml:space="preserve"> </w:t>
      </w:r>
      <w:r>
        <w:rPr>
          <w:rFonts w:ascii="Roboto Mono" w:eastAsia="Roboto Mono" w:hAnsi="Roboto Mono" w:cs="Roboto Mono"/>
          <w:i/>
        </w:rPr>
        <w:t>might have been sleeping</w:t>
      </w:r>
      <w:r>
        <w:rPr>
          <w:rFonts w:ascii="Roboto Mono" w:eastAsia="Roboto Mono" w:hAnsi="Roboto Mono" w:cs="Roboto Mono"/>
          <w:i/>
        </w:rPr>
        <w:br/>
      </w:r>
    </w:p>
    <w:p w14:paraId="4BEB486F" w14:textId="77777777" w:rsidR="00BB18DB" w:rsidRDefault="00BB18DB" w:rsidP="00BB18DB">
      <w:pPr>
        <w:numPr>
          <w:ilvl w:val="0"/>
          <w:numId w:val="1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Modal:</w:t>
      </w:r>
      <w:r>
        <w:rPr>
          <w:rFonts w:ascii="Roboto Mono" w:eastAsia="Roboto Mono" w:hAnsi="Roboto Mono" w:cs="Roboto Mono"/>
        </w:rPr>
        <w:t xml:space="preserve"> </w:t>
      </w:r>
      <w:r>
        <w:rPr>
          <w:rFonts w:ascii="Roboto Mono" w:eastAsia="Roboto Mono" w:hAnsi="Roboto Mono" w:cs="Roboto Mono"/>
          <w:i/>
        </w:rPr>
        <w:t>might</w:t>
      </w:r>
      <w:r>
        <w:rPr>
          <w:rFonts w:ascii="Roboto Mono" w:eastAsia="Roboto Mono" w:hAnsi="Roboto Mono" w:cs="Roboto Mono"/>
          <w:i/>
        </w:rPr>
        <w:br/>
      </w:r>
    </w:p>
    <w:p w14:paraId="1C46AFC8" w14:textId="77777777" w:rsidR="00BB18DB" w:rsidRDefault="00BB18DB" w:rsidP="00BB18DB">
      <w:pPr>
        <w:numPr>
          <w:ilvl w:val="0"/>
          <w:numId w:val="1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Helping Verbs:</w:t>
      </w:r>
      <w:r>
        <w:rPr>
          <w:rFonts w:ascii="Roboto Mono" w:eastAsia="Roboto Mono" w:hAnsi="Roboto Mono" w:cs="Roboto Mono"/>
        </w:rPr>
        <w:t xml:space="preserve"> </w:t>
      </w:r>
      <w:r>
        <w:rPr>
          <w:rFonts w:ascii="Roboto Mono" w:eastAsia="Roboto Mono" w:hAnsi="Roboto Mono" w:cs="Roboto Mono"/>
          <w:i/>
        </w:rPr>
        <w:t>have been</w:t>
      </w:r>
      <w:r>
        <w:rPr>
          <w:rFonts w:ascii="Roboto Mono" w:eastAsia="Roboto Mono" w:hAnsi="Roboto Mono" w:cs="Roboto Mono"/>
          <w:i/>
        </w:rPr>
        <w:br/>
      </w:r>
    </w:p>
    <w:p w14:paraId="5ED23CE2" w14:textId="77777777" w:rsidR="00BB18DB" w:rsidRDefault="00BB18DB" w:rsidP="00BB18DB">
      <w:pPr>
        <w:numPr>
          <w:ilvl w:val="0"/>
          <w:numId w:val="1"/>
        </w:numPr>
        <w:spacing w:after="240" w:line="276" w:lineRule="auto"/>
      </w:pPr>
      <w:r>
        <w:rPr>
          <w:rFonts w:ascii="Roboto Mono" w:eastAsia="Roboto Mono" w:hAnsi="Roboto Mono" w:cs="Roboto Mono"/>
          <w:b/>
        </w:rPr>
        <w:t>Main Verb:</w:t>
      </w:r>
      <w:r>
        <w:rPr>
          <w:rFonts w:ascii="Roboto Mono" w:eastAsia="Roboto Mono" w:hAnsi="Roboto Mono" w:cs="Roboto Mono"/>
        </w:rPr>
        <w:t xml:space="preserve"> </w:t>
      </w:r>
      <w:r>
        <w:rPr>
          <w:rFonts w:ascii="Roboto Mono" w:eastAsia="Roboto Mono" w:hAnsi="Roboto Mono" w:cs="Roboto Mono"/>
          <w:i/>
        </w:rPr>
        <w:t>sleeping</w:t>
      </w:r>
      <w:r>
        <w:rPr>
          <w:rFonts w:ascii="Roboto Mono" w:eastAsia="Roboto Mono" w:hAnsi="Roboto Mono" w:cs="Roboto Mono"/>
          <w:i/>
        </w:rPr>
        <w:br/>
      </w:r>
    </w:p>
    <w:p w14:paraId="427690E7" w14:textId="77777777" w:rsidR="00BB18DB" w:rsidRDefault="00BB18DB">
      <w:r>
        <w:pict w14:anchorId="1A9C589B">
          <v:rect id="_x0000_i1030" style="width:0;height:1.5pt" o:hralign="center" o:hrstd="t" o:hr="t" fillcolor="#a0a0a0" stroked="f"/>
        </w:pict>
      </w:r>
    </w:p>
    <w:p w14:paraId="59A1CFD9" w14:textId="77777777" w:rsidR="00BB18DB" w:rsidRDefault="00BB18DB">
      <w:pPr>
        <w:pStyle w:val="Heading2"/>
        <w:keepNext w:val="0"/>
        <w:keepLines w:val="0"/>
        <w:spacing w:before="280"/>
      </w:pPr>
      <w:bookmarkStart w:id="7" w:name="_xqa2a9gywzm" w:colFirst="0" w:colLast="0"/>
      <w:bookmarkEnd w:id="7"/>
      <w:r>
        <w:t>🧠 Summary Table</w:t>
      </w:r>
    </w:p>
    <w:p w14:paraId="2FAFA12F" w14:textId="77777777" w:rsidR="00BB18DB" w:rsidRDefault="00BB18DB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[7/28/2025]</w:t>
      </w:r>
    </w:p>
    <w:p w14:paraId="7FC74A62" w14:textId="77777777" w:rsidR="00BB18DB" w:rsidRDefault="00BB18DB">
      <w:r>
        <w:rPr>
          <w:noProof/>
        </w:rPr>
        <w:drawing>
          <wp:inline distT="114300" distB="114300" distL="114300" distR="114300" wp14:anchorId="1C4562EA" wp14:editId="2CF06F92">
            <wp:extent cx="5943600" cy="1549400"/>
            <wp:effectExtent l="0" t="0" r="0" b="0"/>
            <wp:docPr id="5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49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871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60"/>
        <w:gridCol w:w="4880"/>
        <w:gridCol w:w="2075"/>
      </w:tblGrid>
      <w:tr w:rsidR="00BB18DB" w14:paraId="2B783AE0" w14:textId="77777777">
        <w:trPr>
          <w:trHeight w:val="500"/>
        </w:trPr>
        <w:tc>
          <w:tcPr>
            <w:tcW w:w="1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7D884A" w14:textId="77777777" w:rsidR="00BB18DB" w:rsidRDefault="00BB18DB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Feature</w:t>
            </w:r>
          </w:p>
        </w:tc>
        <w:tc>
          <w:tcPr>
            <w:tcW w:w="4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E24DEF" w14:textId="77777777" w:rsidR="00BB18DB" w:rsidRDefault="00BB18DB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Description</w:t>
            </w:r>
          </w:p>
        </w:tc>
        <w:tc>
          <w:tcPr>
            <w:tcW w:w="20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D49581" w14:textId="77777777" w:rsidR="00BB18DB" w:rsidRDefault="00BB18DB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Example</w:t>
            </w:r>
          </w:p>
        </w:tc>
      </w:tr>
      <w:tr w:rsidR="00BB18DB" w14:paraId="0374EC13" w14:textId="77777777">
        <w:trPr>
          <w:trHeight w:val="500"/>
        </w:trPr>
        <w:tc>
          <w:tcPr>
            <w:tcW w:w="1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776204" w14:textId="77777777" w:rsidR="00BB18DB" w:rsidRDefault="00BB18D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Function</w:t>
            </w:r>
          </w:p>
        </w:tc>
        <w:tc>
          <w:tcPr>
            <w:tcW w:w="4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F8079A" w14:textId="77777777" w:rsidR="00BB18DB" w:rsidRDefault="00BB18D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Acts as the predicate</w:t>
            </w:r>
          </w:p>
        </w:tc>
        <w:tc>
          <w:tcPr>
            <w:tcW w:w="20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4851BF" w14:textId="77777777" w:rsidR="00BB18DB" w:rsidRDefault="00BB18D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 xml:space="preserve">He </w:t>
            </w:r>
            <w:r>
              <w:rPr>
                <w:rFonts w:ascii="Roboto Mono" w:eastAsia="Roboto Mono" w:hAnsi="Roboto Mono" w:cs="Roboto Mono"/>
                <w:b/>
                <w:i/>
              </w:rPr>
              <w:t>is running</w:t>
            </w:r>
            <w:r>
              <w:rPr>
                <w:rFonts w:ascii="Roboto Mono" w:eastAsia="Roboto Mono" w:hAnsi="Roboto Mono" w:cs="Roboto Mono"/>
                <w:i/>
              </w:rPr>
              <w:t xml:space="preserve"> fast.</w:t>
            </w:r>
          </w:p>
        </w:tc>
      </w:tr>
      <w:tr w:rsidR="00BB18DB" w14:paraId="54A738D5" w14:textId="77777777">
        <w:trPr>
          <w:trHeight w:val="500"/>
        </w:trPr>
        <w:tc>
          <w:tcPr>
            <w:tcW w:w="1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9146A8" w14:textId="77777777" w:rsidR="00BB18DB" w:rsidRDefault="00BB18D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Components</w:t>
            </w:r>
          </w:p>
        </w:tc>
        <w:tc>
          <w:tcPr>
            <w:tcW w:w="4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5065E2" w14:textId="77777777" w:rsidR="00BB18DB" w:rsidRDefault="00BB18D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Main verb + auxiliaries/modals/negation</w:t>
            </w:r>
          </w:p>
        </w:tc>
        <w:tc>
          <w:tcPr>
            <w:tcW w:w="20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617A8D" w14:textId="77777777" w:rsidR="00BB18DB" w:rsidRDefault="00BB18D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has been eating</w:t>
            </w:r>
          </w:p>
        </w:tc>
      </w:tr>
      <w:tr w:rsidR="00BB18DB" w14:paraId="39488322" w14:textId="77777777">
        <w:trPr>
          <w:trHeight w:val="500"/>
        </w:trPr>
        <w:tc>
          <w:tcPr>
            <w:tcW w:w="1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3C1367" w14:textId="77777777" w:rsidR="00BB18DB" w:rsidRDefault="00BB18D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Tenses/Aspects</w:t>
            </w:r>
          </w:p>
        </w:tc>
        <w:tc>
          <w:tcPr>
            <w:tcW w:w="4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C12FF5" w14:textId="77777777" w:rsidR="00BB18DB" w:rsidRDefault="00BB18D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Simple, perfect, progressive, perfect progressive</w:t>
            </w:r>
          </w:p>
        </w:tc>
        <w:tc>
          <w:tcPr>
            <w:tcW w:w="20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59A62A" w14:textId="77777777" w:rsidR="00BB18DB" w:rsidRDefault="00BB18D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will have finished</w:t>
            </w:r>
          </w:p>
        </w:tc>
      </w:tr>
      <w:tr w:rsidR="00BB18DB" w14:paraId="6029AE46" w14:textId="77777777">
        <w:trPr>
          <w:trHeight w:val="500"/>
        </w:trPr>
        <w:tc>
          <w:tcPr>
            <w:tcW w:w="1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DB7C28" w14:textId="77777777" w:rsidR="00BB18DB" w:rsidRDefault="00BB18D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Voice</w:t>
            </w:r>
          </w:p>
        </w:tc>
        <w:tc>
          <w:tcPr>
            <w:tcW w:w="4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36C4F9" w14:textId="77777777" w:rsidR="00BB18DB" w:rsidRDefault="00BB18D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Active / Passive</w:t>
            </w:r>
          </w:p>
        </w:tc>
        <w:tc>
          <w:tcPr>
            <w:tcW w:w="20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2F785F" w14:textId="77777777" w:rsidR="00BB18DB" w:rsidRDefault="00BB18D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was chosen</w:t>
            </w:r>
          </w:p>
        </w:tc>
      </w:tr>
    </w:tbl>
    <w:p w14:paraId="3A0FA47F" w14:textId="77777777" w:rsidR="00BB18DB" w:rsidRDefault="00BB18DB">
      <w:r>
        <w:pict w14:anchorId="7AFFF511">
          <v:rect id="_x0000_i1031" style="width:0;height:1.5pt" o:hralign="center" o:hrstd="t" o:hr="t" fillcolor="#a0a0a0" stroked="f"/>
        </w:pict>
      </w:r>
    </w:p>
    <w:p w14:paraId="052679A7" w14:textId="77777777" w:rsidR="00BB18DB" w:rsidRDefault="00BB18DB"/>
    <w:p w14:paraId="3BCC7B09" w14:textId="77777777"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 Unicode MS">
    <w:altName w:val="Arial"/>
    <w:panose1 w:val="020B0604020202020204"/>
    <w:charset w:val="00"/>
    <w:family w:val="auto"/>
    <w:pitch w:val="default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1292166"/>
    <w:multiLevelType w:val="multilevel"/>
    <w:tmpl w:val="19A2E13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82755198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18DB"/>
    <w:rsid w:val="002D1F4F"/>
    <w:rsid w:val="00711B4D"/>
    <w:rsid w:val="008952B3"/>
    <w:rsid w:val="00A70480"/>
    <w:rsid w:val="00BB18DB"/>
    <w:rsid w:val="00C905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2DB1E9"/>
  <w15:chartTrackingRefBased/>
  <w15:docId w15:val="{048DEDD1-3724-4508-94BC-2D286FC379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B18D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B18D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B18D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B18D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B18D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B18D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B18D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B18D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B18D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B18D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B18D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B18D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B18D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B18D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B18D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B18D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B18D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B18D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B18D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B18D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B18D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B18D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B18D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B18D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B18D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B18D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B18D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B18D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B18D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501</Words>
  <Characters>2862</Characters>
  <Application>Microsoft Office Word</Application>
  <DocSecurity>0</DocSecurity>
  <Lines>23</Lines>
  <Paragraphs>6</Paragraphs>
  <ScaleCrop>false</ScaleCrop>
  <Company/>
  <LinksUpToDate>false</LinksUpToDate>
  <CharactersWithSpaces>3357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2026-01-31T04:27:00Z</dcterms:created>
  <dcterms:modified xsi:type="dcterms:W3CDTF">2026-01-31T04:27:00Z</dcterms:modified>
</cp:coreProperties>
</file>