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198sjg637d9" w:id="0"/>
      <w:bookmarkEnd w:id="0"/>
      <w:r w:rsidDel="00000000" w:rsidR="00000000" w:rsidRPr="00000000">
        <w:rPr>
          <w:rtl w:val="0"/>
        </w:rPr>
        <w:t xml:space="preserve">Dimeter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v2lexkkbldx" w:id="1"/>
      <w:bookmarkEnd w:id="1"/>
      <w:r w:rsidDel="00000000" w:rsidR="00000000" w:rsidRPr="00000000">
        <w:rPr>
          <w:rtl w:val="0"/>
        </w:rPr>
        <w:t xml:space="preserve">📏 What is Dimeter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5360"/>
        <w:tblGridChange w:id="0">
          <w:tblGrid>
            <w:gridCol w:w="1070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poetic meter consisting of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 metrical feet per line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23k3dvjhr7xk" w:id="2"/>
      <w:bookmarkEnd w:id="2"/>
      <w:r w:rsidDel="00000000" w:rsidR="00000000" w:rsidRPr="00000000">
        <w:rPr>
          <w:rtl w:val="0"/>
        </w:rPr>
        <w:t xml:space="preserve">🧱 Structure: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“Di-”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two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each line contains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 feet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 type of feet varies).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3kqccx5iws0k" w:id="3"/>
      <w:bookmarkEnd w:id="3"/>
      <w:r w:rsidDel="00000000" w:rsidR="00000000" w:rsidRPr="00000000">
        <w:rPr>
          <w:rtl w:val="0"/>
        </w:rPr>
        <w:t xml:space="preserve">📝 Example: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Richard Armour’s poem: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i w:val="1"/>
        </w:rPr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Men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fight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Lose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sight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Of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right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rtl w:val="0"/>
        </w:rPr>
        <w:t xml:space="preserve">night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is likely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iambic dimeter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each line has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 iambs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˘ ´ | ˘ ´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10hjznl3vlo" w:id="4"/>
      <w:bookmarkEnd w:id="4"/>
      <w:r w:rsidDel="00000000" w:rsidR="00000000" w:rsidRPr="00000000">
        <w:rPr>
          <w:rtl w:val="0"/>
        </w:rPr>
        <w:t xml:space="preserve">🧠 Possible Variants: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835"/>
        <w:gridCol w:w="1130"/>
        <w:tblGridChange w:id="0">
          <w:tblGrid>
            <w:gridCol w:w="2150"/>
            <w:gridCol w:w="183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Pattern per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Iambic 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Trochaic 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Anapestic 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˘ ˘ ´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Dactylic Dimeter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´ ˘ ˘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ng00dfuspj9z" w:id="5"/>
      <w:bookmarkEnd w:id="5"/>
      <w:r w:rsidDel="00000000" w:rsidR="00000000" w:rsidRPr="00000000">
        <w:rPr>
          <w:rtl w:val="0"/>
        </w:rPr>
        <w:t xml:space="preserve">🎭 Effect: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Short, punchy rhythm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quick pacing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dialogue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emphasis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 used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hymns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dramatic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poetry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byw53tgtnt6h" w:id="6"/>
      <w:bookmarkEnd w:id="6"/>
      <w:r w:rsidDel="00000000" w:rsidR="00000000" w:rsidRPr="00000000">
        <w:rPr>
          <w:rtl w:val="0"/>
        </w:rPr>
        <w:t xml:space="preserve">📚 Where It's Found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Dimeter is relatively uncommon as a full poem meter but is found in: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Short lyrical poems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punchy, rhythmic effect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Refrains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repetitive stanzas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ballads or songs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Comic verse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nursery rhymes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brevity and bounce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Choral responses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dialogue in classical and dramatic poetry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Epigrams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aphoristic poetry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conciseness is key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often used for emphasis in alternating with longer lines or to break rhythm deliberately.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