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0C1E" w14:textId="77777777" w:rsidR="00135509" w:rsidRPr="00135509" w:rsidRDefault="00135509" w:rsidP="00476DFF">
      <w:pPr>
        <w:pStyle w:val="Heading1"/>
        <w:rPr>
          <w:lang w:val="en"/>
        </w:rPr>
      </w:pPr>
      <w:bookmarkStart w:id="0" w:name="_vuatxkl8a0ae" w:colFirst="0" w:colLast="0"/>
      <w:bookmarkEnd w:id="0"/>
      <w:r w:rsidRPr="00135509">
        <w:rPr>
          <w:lang w:val="en"/>
        </w:rPr>
        <w:t>Authoritative Server</w:t>
      </w:r>
    </w:p>
    <w:p w14:paraId="4A3DBF9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DEC559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source of truth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DNS lookup process.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holds and serves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 DNS records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A, MX, CNAME) for a specific domain name (e.g.,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E9BF86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server that gives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answer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“The IP address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3095D8B2" w14:textId="77777777" w:rsidR="00135509" w:rsidRPr="00135509" w:rsidRDefault="00135509" w:rsidP="00476DFF">
      <w:pPr>
        <w:pStyle w:val="Heading2"/>
        <w:rPr>
          <w:lang w:val="en"/>
        </w:rPr>
      </w:pPr>
      <w:bookmarkStart w:id="1" w:name="_yiufq3rfq3pa" w:colFirst="0" w:colLast="0"/>
      <w:bookmarkEnd w:id="1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DNS Lookup Journey Recap</w:t>
      </w:r>
    </w:p>
    <w:p w14:paraId="7FA6E48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098F969" w14:textId="77777777" w:rsidR="00135509" w:rsidRPr="00135509" w:rsidRDefault="00135509" w:rsidP="0013550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A5152C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DNS resolver goes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2A25A2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TLD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F279DE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gives location of </w:t>
      </w:r>
      <w:proofErr w:type="spellStart"/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's</w:t>
      </w:r>
      <w:proofErr w:type="spellEnd"/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Server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39EE19" w14:textId="77777777" w:rsidR="00135509" w:rsidRPr="00135509" w:rsidRDefault="00135509" w:rsidP="0013550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Finally, it contacts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responds with: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0149F" w14:textId="77777777" w:rsidR="00135509" w:rsidRPr="00135509" w:rsidRDefault="00135509" w:rsidP="00135509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IP address of the domain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D3BB94" w14:textId="77777777" w:rsidR="00135509" w:rsidRPr="00135509" w:rsidRDefault="00135509" w:rsidP="00135509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Or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"No such domain" (NXDOMAIN)</w:t>
      </w:r>
      <w:r w:rsidRPr="001355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BCFEFDD" w14:textId="77777777" w:rsidR="00135509" w:rsidRPr="00135509" w:rsidRDefault="00135509" w:rsidP="00476DFF">
      <w:pPr>
        <w:pStyle w:val="Heading2"/>
        <w:rPr>
          <w:lang w:val="en"/>
        </w:rPr>
      </w:pPr>
      <w:bookmarkStart w:id="2" w:name="_nnchput6aoi" w:colFirst="0" w:colLast="0"/>
      <w:bookmarkEnd w:id="2"/>
      <w:r w:rsidRPr="00135509">
        <w:rPr>
          <w:rFonts w:ascii="Segoe UI Emoji" w:hAnsi="Segoe UI Emoji" w:cs="Segoe UI Emoji"/>
          <w:lang w:val="en"/>
        </w:rPr>
        <w:t>🗂️</w:t>
      </w:r>
      <w:r w:rsidRPr="00135509">
        <w:rPr>
          <w:lang w:val="en"/>
        </w:rPr>
        <w:t xml:space="preserve"> What Does It Store?</w:t>
      </w:r>
    </w:p>
    <w:p w14:paraId="6331B59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511616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Authoritative DNS Server contains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 files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records such as:</w:t>
      </w:r>
    </w:p>
    <w:p w14:paraId="06D2F262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ADD639" wp14:editId="540001A7">
            <wp:extent cx="5943600" cy="2286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9490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890"/>
        <w:gridCol w:w="3635"/>
      </w:tblGrid>
      <w:tr w:rsidR="00135509" w:rsidRPr="00135509" w14:paraId="6421DA1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390E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B7F7B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720A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35509" w:rsidRPr="00135509" w14:paraId="4AE8BBEC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E39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46D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323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35509" w:rsidRPr="00135509" w14:paraId="30BF28C0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2E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1A2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IPv6 address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9BA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proofErr w:type="gramStart"/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::2606:2800:220::</w:t>
            </w:r>
            <w:proofErr w:type="gramEnd"/>
          </w:p>
        </w:tc>
      </w:tr>
      <w:tr w:rsidR="00135509" w:rsidRPr="00135509" w14:paraId="19D040C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129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C1B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4C0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35509" w:rsidRPr="00135509" w14:paraId="27ECE35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1D2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51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6A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35509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35509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35509" w:rsidRPr="00135509" w14:paraId="43B5605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BAF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AC4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Miscellaneous info (e.g., SPF, DKIM)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83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Verification, email security</w:t>
            </w:r>
          </w:p>
        </w:tc>
      </w:tr>
      <w:tr w:rsidR="00135509" w:rsidRPr="00135509" w14:paraId="7F755A7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C2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3F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info for the domain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34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other authoritative servers</w:t>
            </w:r>
          </w:p>
        </w:tc>
      </w:tr>
    </w:tbl>
    <w:p w14:paraId="541C8436" w14:textId="77777777" w:rsidR="00135509" w:rsidRPr="00135509" w:rsidRDefault="00135509" w:rsidP="00476DFF">
      <w:pPr>
        <w:pStyle w:val="Heading2"/>
        <w:rPr>
          <w:lang w:val="en"/>
        </w:rPr>
      </w:pPr>
      <w:bookmarkStart w:id="3" w:name="_f2bjsiaelq5h" w:colFirst="0" w:colLast="0"/>
      <w:bookmarkEnd w:id="3"/>
      <w:r w:rsidRPr="00135509">
        <w:rPr>
          <w:rFonts w:ascii="Segoe UI Emoji" w:hAnsi="Segoe UI Emoji" w:cs="Segoe UI Emoji"/>
          <w:lang w:val="en"/>
        </w:rPr>
        <w:t>🔍</w:t>
      </w:r>
      <w:r w:rsidRPr="00135509">
        <w:rPr>
          <w:lang w:val="en"/>
        </w:rPr>
        <w:t xml:space="preserve"> Two Types of Authoritative Servers</w:t>
      </w:r>
    </w:p>
    <w:p w14:paraId="6508E48E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1350C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4C3F4F" wp14:editId="4B2572CB">
            <wp:extent cx="5943600" cy="927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6200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785C7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F9DC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715"/>
      </w:tblGrid>
      <w:tr w:rsidR="00135509" w:rsidRPr="00135509" w14:paraId="553DFFED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2B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ED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49274AC0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056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41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zone file</w:t>
            </w:r>
          </w:p>
        </w:tc>
      </w:tr>
      <w:tr w:rsidR="00135509" w:rsidRPr="00135509" w14:paraId="7C74C193" w14:textId="77777777" w:rsidTr="00946108">
        <w:trPr>
          <w:trHeight w:val="515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8C7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1CC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Keeps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 copy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synced from primary</w:t>
            </w:r>
          </w:p>
        </w:tc>
      </w:tr>
    </w:tbl>
    <w:p w14:paraId="263328F4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B6D88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9E971A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17A04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CA9D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BCAC71" w14:textId="77777777" w:rsidR="00135509" w:rsidRPr="00135509" w:rsidRDefault="00135509" w:rsidP="00476DFF">
      <w:pPr>
        <w:pStyle w:val="Heading3"/>
        <w:rPr>
          <w:lang w:val="en"/>
        </w:rPr>
      </w:pPr>
      <w:bookmarkStart w:id="4" w:name="_rqn7vceurzfs" w:colFirst="0" w:colLast="0"/>
      <w:bookmarkEnd w:id="4"/>
      <w:r w:rsidRPr="00135509">
        <w:rPr>
          <w:lang w:val="en"/>
        </w:rPr>
        <w:t>1-Authoritative Server Primary</w:t>
      </w:r>
    </w:p>
    <w:p w14:paraId="28305740" w14:textId="77777777" w:rsidR="00135509" w:rsidRPr="00476DFF" w:rsidRDefault="00135509" w:rsidP="00476DFF">
      <w:pPr>
        <w:pStyle w:val="Heading4"/>
      </w:pPr>
      <w:bookmarkStart w:id="5" w:name="_oeyu21lj8aik" w:colFirst="0" w:colLast="0"/>
      <w:bookmarkEnd w:id="5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(Primary)?</w:t>
      </w:r>
    </w:p>
    <w:p w14:paraId="618FF0D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A164F1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 (Primary)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DNS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holds the original source records (zone file)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— meaning it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 ultimate authority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answering DNS queries for that domain.</w:t>
      </w:r>
    </w:p>
    <w:p w14:paraId="74E575BA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like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record keeper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 name.</w:t>
      </w:r>
    </w:p>
    <w:p w14:paraId="21E2663F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83A36">
          <v:rect id="_x0000_i1025" style="width:0;height:1.5pt" o:hralign="center" o:hrstd="t" o:hr="t" fillcolor="#a0a0a0" stroked="f"/>
        </w:pict>
      </w:r>
    </w:p>
    <w:p w14:paraId="0579342A" w14:textId="77777777" w:rsidR="00135509" w:rsidRPr="00135509" w:rsidRDefault="00135509" w:rsidP="00476DFF">
      <w:pPr>
        <w:pStyle w:val="Heading4"/>
        <w:rPr>
          <w:lang w:val="en"/>
        </w:rPr>
      </w:pPr>
      <w:bookmarkStart w:id="6" w:name="_1dzrvw7131ju" w:colFirst="0" w:colLast="0"/>
      <w:bookmarkEnd w:id="6"/>
      <w:r w:rsidRPr="00135509">
        <w:rPr>
          <w:rFonts w:ascii="Segoe UI Emoji" w:hAnsi="Segoe UI Emoji" w:cs="Segoe UI Emoji"/>
          <w:lang w:val="en"/>
        </w:rPr>
        <w:t>📘</w:t>
      </w:r>
      <w:r w:rsidRPr="00135509">
        <w:rPr>
          <w:lang w:val="en"/>
        </w:rPr>
        <w:t xml:space="preserve"> Simple Definition:</w:t>
      </w:r>
    </w:p>
    <w:p w14:paraId="15D2E85B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728AE45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where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zone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database of records like A, MX, CNAME, etc.) is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created and managed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EB26448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1DEF14">
          <v:rect id="_x0000_i1026" style="width:0;height:1.5pt" o:hralign="center" o:hrstd="t" o:hr="t" fillcolor="#a0a0a0" stroked="f"/>
        </w:pict>
      </w:r>
    </w:p>
    <w:p w14:paraId="2CBE087B" w14:textId="77777777" w:rsidR="00135509" w:rsidRPr="00135509" w:rsidRDefault="00135509" w:rsidP="00476DFF">
      <w:pPr>
        <w:pStyle w:val="Heading4"/>
        <w:rPr>
          <w:lang w:val="en"/>
        </w:rPr>
      </w:pPr>
      <w:bookmarkStart w:id="7" w:name="_77svylh4mvnq" w:colFirst="0" w:colLast="0"/>
      <w:bookmarkEnd w:id="7"/>
      <w:r w:rsidRPr="00135509">
        <w:rPr>
          <w:rFonts w:ascii="Segoe UI Emoji" w:hAnsi="Segoe UI Emoji" w:cs="Segoe UI Emoji"/>
          <w:lang w:val="en"/>
        </w:rPr>
        <w:t>📦</w:t>
      </w:r>
      <w:r w:rsidRPr="00135509">
        <w:rPr>
          <w:lang w:val="en"/>
        </w:rPr>
        <w:t xml:space="preserve"> Example:</w:t>
      </w:r>
    </w:p>
    <w:p w14:paraId="115826D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DD78708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domain is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 primary authoritative server knows:</w:t>
      </w:r>
    </w:p>
    <w:p w14:paraId="50643830" w14:textId="77777777" w:rsidR="00135509" w:rsidRPr="00135509" w:rsidRDefault="00135509" w:rsidP="001355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What IP address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to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CC7410" w14:textId="77777777" w:rsidR="00135509" w:rsidRPr="00135509" w:rsidRDefault="00135509" w:rsidP="001355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Where email for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should go (MX records)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8D4F7F" w14:textId="77777777" w:rsidR="00135509" w:rsidRPr="00135509" w:rsidRDefault="00135509" w:rsidP="001355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What subdomains exist (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F922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69945B">
          <v:rect id="_x0000_i1027" style="width:0;height:1.5pt" o:hralign="center" o:hrstd="t" o:hr="t" fillcolor="#a0a0a0" stroked="f"/>
        </w:pict>
      </w:r>
    </w:p>
    <w:p w14:paraId="7D05D167" w14:textId="77777777" w:rsidR="00135509" w:rsidRPr="00135509" w:rsidRDefault="00135509" w:rsidP="00476DFF">
      <w:pPr>
        <w:pStyle w:val="Heading4"/>
        <w:rPr>
          <w:lang w:val="en"/>
        </w:rPr>
      </w:pPr>
      <w:bookmarkStart w:id="8" w:name="_bti1f9w7r31e" w:colFirst="0" w:colLast="0"/>
      <w:bookmarkEnd w:id="8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Concepts:</w:t>
      </w:r>
    </w:p>
    <w:p w14:paraId="633F5F5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1388CD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B1BF51" wp14:editId="1C058402">
            <wp:extent cx="5943600" cy="1625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05"/>
      </w:tblGrid>
      <w:tr w:rsidR="00135509" w:rsidRPr="00135509" w14:paraId="629D7EFE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CA6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F3E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80E8D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83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8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the final, trusted answer for a domain’s DNS records</w:t>
            </w:r>
          </w:p>
        </w:tc>
      </w:tr>
      <w:tr w:rsidR="00135509" w:rsidRPr="00135509" w14:paraId="050785D4" w14:textId="77777777" w:rsidTr="00946108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2A1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Primary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9D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main place where the DNS zone is configured</w:t>
            </w:r>
          </w:p>
        </w:tc>
      </w:tr>
      <w:tr w:rsidR="00135509" w:rsidRPr="00135509" w14:paraId="43E14108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BBA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File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F05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file with all DNS records (A, MX, CNAME, etc.) for a domain</w:t>
            </w:r>
          </w:p>
        </w:tc>
      </w:tr>
      <w:tr w:rsidR="00135509" w:rsidRPr="00135509" w14:paraId="728DACF5" w14:textId="77777777" w:rsidTr="00946108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A58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Server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DD4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Gets a copy of the zone from the primary; used for backup/load-sharing</w:t>
            </w:r>
          </w:p>
        </w:tc>
      </w:tr>
    </w:tbl>
    <w:p w14:paraId="403138FA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D2279">
          <v:rect id="_x0000_i1028" style="width:0;height:1.5pt" o:hralign="center" o:hrstd="t" o:hr="t" fillcolor="#a0a0a0" stroked="f"/>
        </w:pict>
      </w:r>
    </w:p>
    <w:p w14:paraId="3B639FF8" w14:textId="77777777" w:rsidR="00135509" w:rsidRPr="00135509" w:rsidRDefault="00135509" w:rsidP="00476DFF">
      <w:pPr>
        <w:pStyle w:val="Heading4"/>
        <w:rPr>
          <w:lang w:val="en"/>
        </w:rPr>
      </w:pPr>
      <w:bookmarkStart w:id="9" w:name="_4spf7xrp70h0" w:colFirst="0" w:colLast="0"/>
      <w:bookmarkEnd w:id="9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77FCBC1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5C7C34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A604B0" wp14:editId="6E0EA41C">
            <wp:extent cx="5943600" cy="16510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2"/>
        <w:gridCol w:w="3954"/>
        <w:gridCol w:w="3254"/>
      </w:tblGrid>
      <w:tr w:rsidR="00135509" w:rsidRPr="00135509" w14:paraId="7B4A0F1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377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48B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4E35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2FECE684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866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control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BFB1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 zone file (main source)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D302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Read-only copy from primary</w:t>
            </w:r>
          </w:p>
        </w:tc>
      </w:tr>
      <w:tr w:rsidR="00135509" w:rsidRPr="00135509" w14:paraId="0F4C35A1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1F2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Updates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2D2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automatic (via zone transfer)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1E8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Synced from primary via AXFR</w:t>
            </w:r>
          </w:p>
        </w:tc>
      </w:tr>
      <w:tr w:rsidR="00135509" w:rsidRPr="00135509" w14:paraId="7923805E" w14:textId="77777777" w:rsidTr="00946108">
        <w:trPr>
          <w:trHeight w:val="785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21C6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 in DNS lookup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AC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510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Also</w:t>
            </w:r>
            <w:proofErr w:type="gramEnd"/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authoritative</w:t>
            </w:r>
          </w:p>
        </w:tc>
      </w:tr>
      <w:tr w:rsidR="00135509" w:rsidRPr="00135509" w14:paraId="1240AADB" w14:textId="77777777" w:rsidTr="00946108">
        <w:trPr>
          <w:trHeight w:val="500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80C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F1B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config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CAE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Backup/load balancing</w:t>
            </w:r>
          </w:p>
        </w:tc>
      </w:tr>
    </w:tbl>
    <w:p w14:paraId="55E74A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D07DBB">
          <v:rect id="_x0000_i1029" style="width:0;height:1.5pt" o:hralign="center" o:hrstd="t" o:hr="t" fillcolor="#a0a0a0" stroked="f"/>
        </w:pict>
      </w:r>
    </w:p>
    <w:p w14:paraId="2512D0A4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0" w:name="_ebz80gtx7djw" w:colFirst="0" w:colLast="0"/>
      <w:bookmarkEnd w:id="1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DDAED75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2D47F17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BAADA6" wp14:editId="0EA48D4D">
            <wp:extent cx="5943600" cy="1587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815"/>
      </w:tblGrid>
      <w:tr w:rsidR="00135509" w:rsidRPr="00135509" w14:paraId="43200E75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6A2D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0B80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05901B91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79F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D6C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the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original DNS records</w:t>
            </w:r>
          </w:p>
        </w:tc>
      </w:tr>
      <w:tr w:rsidR="00135509" w:rsidRPr="00135509" w14:paraId="10D0BE6B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39C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78A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(admin can modify zone file)</w:t>
            </w:r>
          </w:p>
        </w:tc>
      </w:tr>
      <w:tr w:rsidR="00135509" w:rsidRPr="00135509" w14:paraId="78AB7351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CC3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10E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 answers)</w:t>
            </w:r>
          </w:p>
        </w:tc>
      </w:tr>
      <w:tr w:rsidR="00135509" w:rsidRPr="00135509" w14:paraId="7842BD0C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EA1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D511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Domain registrars, hosting providers</w:t>
            </w:r>
          </w:p>
        </w:tc>
      </w:tr>
    </w:tbl>
    <w:p w14:paraId="335B675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745FDB">
          <v:rect id="_x0000_i1030" style="width:0;height:1.5pt" o:hralign="center" o:hrstd="t" o:hr="t" fillcolor="#a0a0a0" stroked="f"/>
        </w:pict>
      </w:r>
    </w:p>
    <w:p w14:paraId="5497BFA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to see an example of a zone file on a primary DNS server or how to set one up?</w:t>
      </w:r>
    </w:p>
    <w:p w14:paraId="5C9F7394" w14:textId="77777777" w:rsidR="00135509" w:rsidRPr="00135509" w:rsidRDefault="00135509" w:rsidP="00476DFF">
      <w:pPr>
        <w:pStyle w:val="Heading3"/>
        <w:rPr>
          <w:lang w:val="en"/>
        </w:rPr>
      </w:pPr>
      <w:bookmarkStart w:id="11" w:name="_y2vqlrinposl" w:colFirst="0" w:colLast="0"/>
      <w:bookmarkEnd w:id="11"/>
      <w:r w:rsidRPr="00135509">
        <w:rPr>
          <w:lang w:val="en"/>
        </w:rPr>
        <w:t>2-Authoritative Server Secondary</w:t>
      </w:r>
    </w:p>
    <w:p w14:paraId="6C21EAC6" w14:textId="77777777" w:rsidR="00135509" w:rsidRPr="00476DFF" w:rsidRDefault="00135509" w:rsidP="00476DFF">
      <w:pPr>
        <w:pStyle w:val="Heading4"/>
      </w:pPr>
      <w:bookmarkStart w:id="12" w:name="_e6dskgnyfg7o" w:colFirst="0" w:colLast="0"/>
      <w:bookmarkEnd w:id="12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What is an Authoritative DNS Server (Secondary)?</w:t>
      </w:r>
    </w:p>
    <w:p w14:paraId="6C38B15A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5F8BA9C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backup server that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 read-only copy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DNS zone from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(Master)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1BE8AF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with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fault tolerance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be edited directly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BA5EA3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DFDD8">
          <v:rect id="_x0000_i1031" style="width:0;height:1.5pt" o:hralign="center" o:hrstd="t" o:hr="t" fillcolor="#a0a0a0" stroked="f"/>
        </w:pict>
      </w:r>
    </w:p>
    <w:p w14:paraId="5FCD5D9E" w14:textId="77777777" w:rsidR="00135509" w:rsidRPr="00476DFF" w:rsidRDefault="00135509" w:rsidP="00476DFF">
      <w:pPr>
        <w:pStyle w:val="Heading4"/>
      </w:pPr>
      <w:bookmarkStart w:id="13" w:name="_z85vqdzgfv8p" w:colFirst="0" w:colLast="0"/>
      <w:bookmarkEnd w:id="13"/>
      <w:r w:rsidRPr="00135509">
        <w:rPr>
          <w:rFonts w:ascii="Segoe UI Emoji" w:hAnsi="Segoe UI Emoji" w:cs="Segoe UI Emoji"/>
          <w:lang w:val="en"/>
        </w:rPr>
        <w:lastRenderedPageBreak/>
        <w:t>📘</w:t>
      </w:r>
      <w:r w:rsidRPr="00135509">
        <w:rPr>
          <w:lang w:val="en"/>
        </w:rPr>
        <w:t xml:space="preserve"> Simple Definition:</w:t>
      </w:r>
    </w:p>
    <w:p w14:paraId="648D5E6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E6B4D64" w14:textId="77777777" w:rsidR="00135509" w:rsidRPr="00135509" w:rsidRDefault="00135509" w:rsidP="001355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Secondary DNS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authoritative for a domain but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contain the original zone file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Instead, 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gets the DNS records from the Primary server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process called a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84C31B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502488">
          <v:rect id="_x0000_i1032" style="width:0;height:1.5pt" o:hralign="center" o:hrstd="t" o:hr="t" fillcolor="#a0a0a0" stroked="f"/>
        </w:pict>
      </w:r>
    </w:p>
    <w:p w14:paraId="213DAB1E" w14:textId="77777777" w:rsidR="00135509" w:rsidRPr="00135509" w:rsidRDefault="00135509" w:rsidP="00476DFF">
      <w:pPr>
        <w:pStyle w:val="Heading4"/>
        <w:rPr>
          <w:lang w:val="en"/>
        </w:rPr>
      </w:pPr>
      <w:bookmarkStart w:id="14" w:name="_dd1ne8osbsks" w:colFirst="0" w:colLast="0"/>
      <w:bookmarkEnd w:id="14"/>
      <w:r w:rsidRPr="00135509">
        <w:rPr>
          <w:rFonts w:ascii="Segoe UI Emoji" w:hAnsi="Segoe UI Emoji" w:cs="Segoe UI Emoji"/>
          <w:lang w:val="en"/>
        </w:rPr>
        <w:t>🧠</w:t>
      </w:r>
      <w:r w:rsidRPr="00135509">
        <w:rPr>
          <w:lang w:val="en"/>
        </w:rPr>
        <w:t xml:space="preserve"> Key Concepts</w:t>
      </w:r>
    </w:p>
    <w:p w14:paraId="55DA5C3D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5116ECC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CD8E33" wp14:editId="3DD52274">
            <wp:extent cx="5943600" cy="1562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6770"/>
      </w:tblGrid>
      <w:tr w:rsidR="00135509" w:rsidRPr="00135509" w14:paraId="2B685AA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4B6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3FE1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135509" w:rsidRPr="00135509" w14:paraId="5B22BC5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902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3A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– it can answer DNS queries for the domain authoritatively</w:t>
            </w:r>
          </w:p>
        </w:tc>
      </w:tr>
      <w:tr w:rsidR="00135509" w:rsidRPr="00135509" w14:paraId="6E96F541" w14:textId="77777777" w:rsidTr="00946108">
        <w:trPr>
          <w:trHeight w:val="54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F1D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Read-Only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E246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It can’t modify the zone data (copy only)</w:t>
            </w:r>
          </w:p>
        </w:tc>
      </w:tr>
      <w:tr w:rsidR="00135509" w:rsidRPr="00135509" w14:paraId="53A68431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B22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Zone Transfer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5F9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IXFR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copy DNS records from the Primary server</w:t>
            </w:r>
          </w:p>
        </w:tc>
      </w:tr>
      <w:tr w:rsidR="00135509" w:rsidRPr="00135509" w14:paraId="386A9C0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1F3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Failsafe Role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A160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Acts as a </w:t>
            </w: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the Primary server is down or overloaded</w:t>
            </w:r>
          </w:p>
        </w:tc>
      </w:tr>
    </w:tbl>
    <w:p w14:paraId="6CF1265D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963FCF">
          <v:rect id="_x0000_i1033" style="width:0;height:1.5pt" o:hralign="center" o:hrstd="t" o:hr="t" fillcolor="#a0a0a0" stroked="f"/>
        </w:pict>
      </w:r>
    </w:p>
    <w:p w14:paraId="7A59ABDA" w14:textId="77777777" w:rsidR="00135509" w:rsidRPr="00135509" w:rsidRDefault="00135509" w:rsidP="00476DFF">
      <w:pPr>
        <w:pStyle w:val="Heading4"/>
        <w:rPr>
          <w:lang w:val="en"/>
        </w:rPr>
      </w:pPr>
      <w:bookmarkStart w:id="15" w:name="_gzvibeor7eih" w:colFirst="0" w:colLast="0"/>
      <w:bookmarkEnd w:id="15"/>
      <w:r w:rsidRPr="00135509">
        <w:rPr>
          <w:rFonts w:ascii="Segoe UI Emoji" w:hAnsi="Segoe UI Emoji" w:cs="Segoe UI Emoji"/>
          <w:lang w:val="en"/>
        </w:rPr>
        <w:t>🔄</w:t>
      </w:r>
      <w:r w:rsidRPr="00135509">
        <w:rPr>
          <w:lang w:val="en"/>
        </w:rPr>
        <w:t xml:space="preserve"> Primary vs Secondary DNS Server</w:t>
      </w:r>
    </w:p>
    <w:p w14:paraId="5D22C3F4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9C447ED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979382" wp14:editId="3602B420">
            <wp:extent cx="5943600" cy="193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900"/>
        <w:gridCol w:w="3665"/>
      </w:tblGrid>
      <w:tr w:rsidR="00135509" w:rsidRPr="00135509" w14:paraId="4ECE9AD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123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0580C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(Master)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8C72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Secondary (Slave)</w:t>
            </w:r>
          </w:p>
        </w:tc>
      </w:tr>
      <w:tr w:rsidR="00135509" w:rsidRPr="00135509" w14:paraId="5020E9D3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61D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ownership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018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Original zone file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112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Copy of the zone</w:t>
            </w:r>
          </w:p>
        </w:tc>
      </w:tr>
      <w:tr w:rsidR="00135509" w:rsidRPr="00135509" w14:paraId="21A6FE54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34DF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Editable?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141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C8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35509" w:rsidRPr="00135509" w14:paraId="602A3AD3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8FB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 updates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055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 or dynamic updates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79B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Pulled from primary (AXFR/IXFR)</w:t>
            </w:r>
          </w:p>
        </w:tc>
      </w:tr>
      <w:tr w:rsidR="00135509" w:rsidRPr="00135509" w14:paraId="469082E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9176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296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Source of truth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C7A3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Redundancy and load balancing</w:t>
            </w:r>
          </w:p>
        </w:tc>
      </w:tr>
      <w:tr w:rsidR="00135509" w:rsidRPr="00135509" w14:paraId="44F53D97" w14:textId="77777777" w:rsidTr="00946108">
        <w:trPr>
          <w:trHeight w:val="54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4EE2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Authoritative?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01F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BCEB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0F48A8DE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1AD034">
          <v:rect id="_x0000_i1034" style="width:0;height:1.5pt" o:hralign="center" o:hrstd="t" o:hr="t" fillcolor="#a0a0a0" stroked="f"/>
        </w:pict>
      </w:r>
    </w:p>
    <w:p w14:paraId="71830C69" w14:textId="77777777" w:rsidR="00135509" w:rsidRPr="00135509" w:rsidRDefault="00135509" w:rsidP="00476DFF">
      <w:pPr>
        <w:pStyle w:val="Heading4"/>
        <w:rPr>
          <w:lang w:val="en"/>
        </w:rPr>
      </w:pPr>
      <w:bookmarkStart w:id="16" w:name="_96s0goyyhzqt" w:colFirst="0" w:colLast="0"/>
      <w:bookmarkEnd w:id="16"/>
      <w:r w:rsidRPr="00135509">
        <w:rPr>
          <w:rFonts w:ascii="Segoe UI Emoji" w:hAnsi="Segoe UI Emoji" w:cs="Segoe UI Emoji"/>
          <w:lang w:val="en"/>
        </w:rPr>
        <w:t>🔁</w:t>
      </w:r>
      <w:r w:rsidRPr="00135509">
        <w:rPr>
          <w:lang w:val="en"/>
        </w:rPr>
        <w:t xml:space="preserve"> Example Use Case</w:t>
      </w:r>
    </w:p>
    <w:p w14:paraId="4B80081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9C31C3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Suppose you own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1D1E5D39" w14:textId="77777777" w:rsidR="00135509" w:rsidRPr="00135509" w:rsidRDefault="00135509" w:rsidP="0013550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Primary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(zone created here)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B151F" w14:textId="77777777" w:rsidR="00135509" w:rsidRPr="00135509" w:rsidRDefault="00135509" w:rsidP="0013550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Secondary DNS: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ns2.example.com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(pulls zone from primary)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960FB1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ns1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down,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ns2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still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answer DNS queries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E4D371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B212DE">
          <v:rect id="_x0000_i1035" style="width:0;height:1.5pt" o:hralign="center" o:hrstd="t" o:hr="t" fillcolor="#a0a0a0" stroked="f"/>
        </w:pict>
      </w:r>
    </w:p>
    <w:p w14:paraId="6D905D3B" w14:textId="77777777" w:rsidR="00135509" w:rsidRPr="00135509" w:rsidRDefault="00135509" w:rsidP="00476DFF">
      <w:pPr>
        <w:pStyle w:val="Heading4"/>
        <w:rPr>
          <w:rFonts w:ascii="Arial" w:hAnsi="Arial"/>
          <w:lang w:val="en"/>
        </w:rPr>
      </w:pPr>
      <w:bookmarkStart w:id="17" w:name="_4yscda4qurbq" w:colFirst="0" w:colLast="0"/>
      <w:bookmarkEnd w:id="17"/>
      <w:r w:rsidRPr="001355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56558FB3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B76BC31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C4F78F" wp14:editId="3F59EAD0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E6870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610"/>
      </w:tblGrid>
      <w:tr w:rsidR="00135509" w:rsidRPr="00135509" w14:paraId="5ABD2692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52D9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79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5509" w:rsidRPr="00135509" w14:paraId="5EBEC1F4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87E8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39317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Backup/replica of the primary DNS</w:t>
            </w:r>
          </w:p>
        </w:tc>
      </w:tr>
      <w:tr w:rsidR="00135509" w:rsidRPr="00135509" w14:paraId="3FD58386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9D5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source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A59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zone from primary via zone transfer</w:t>
            </w:r>
          </w:p>
        </w:tc>
      </w:tr>
      <w:tr w:rsidR="00135509" w:rsidRPr="00135509" w14:paraId="05FD06A3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7435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Modifiable?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0ED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(read-only)</w:t>
            </w:r>
          </w:p>
        </w:tc>
      </w:tr>
      <w:tr w:rsidR="00135509" w:rsidRPr="00135509" w14:paraId="01B82DF4" w14:textId="77777777" w:rsidTr="00946108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403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queries?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E6EE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3550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(authoritative)</w:t>
            </w:r>
          </w:p>
        </w:tc>
      </w:tr>
      <w:tr w:rsidR="00135509" w:rsidRPr="00135509" w14:paraId="1F8870EE" w14:textId="77777777" w:rsidTr="00946108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95E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65FD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Reliability, performance, fault tolerance</w:t>
            </w:r>
          </w:p>
        </w:tc>
      </w:tr>
    </w:tbl>
    <w:p w14:paraId="50612204" w14:textId="77777777" w:rsidR="00135509" w:rsidRPr="00135509" w:rsidRDefault="00000000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8A7610">
          <v:rect id="_x0000_i1036" style="width:0;height:1.5pt" o:hralign="center" o:hrstd="t" o:hr="t" fillcolor="#a0a0a0" stroked="f"/>
        </w:pict>
      </w:r>
    </w:p>
    <w:p w14:paraId="3962DF33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198903" w14:textId="77777777" w:rsidR="00135509" w:rsidRPr="00476DFF" w:rsidRDefault="00135509" w:rsidP="00476DFF">
      <w:pPr>
        <w:pStyle w:val="Heading2"/>
      </w:pPr>
      <w:bookmarkStart w:id="18" w:name="_59akffel5uf8" w:colFirst="0" w:colLast="0"/>
      <w:bookmarkEnd w:id="18"/>
      <w:r w:rsidRPr="00135509">
        <w:rPr>
          <w:rFonts w:ascii="Segoe UI Emoji" w:hAnsi="Segoe UI Emoji" w:cs="Segoe UI Emoji"/>
          <w:lang w:val="en"/>
        </w:rPr>
        <w:t>📍</w:t>
      </w:r>
      <w:r w:rsidRPr="00135509">
        <w:rPr>
          <w:lang w:val="en"/>
        </w:rPr>
        <w:t xml:space="preserve"> Example in Action</w:t>
      </w:r>
    </w:p>
    <w:p w14:paraId="6BA9F7A0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28DB686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want to go to: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The Authoritative Server responds: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355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“That domain maps to </w:t>
      </w:r>
      <w:r w:rsidRPr="0013550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93.184.216.34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.”</w:t>
      </w:r>
    </w:p>
    <w:p w14:paraId="41A02732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0C6E06" w14:textId="77777777" w:rsidR="00135509" w:rsidRPr="00135509" w:rsidRDefault="00135509" w:rsidP="00476DFF">
      <w:pPr>
        <w:pStyle w:val="Heading2"/>
        <w:rPr>
          <w:lang w:val="en"/>
        </w:rPr>
      </w:pPr>
      <w:bookmarkStart w:id="19" w:name="_ssfb20po2t2j" w:colFirst="0" w:colLast="0"/>
      <w:bookmarkEnd w:id="19"/>
      <w:r w:rsidRPr="00135509">
        <w:rPr>
          <w:rFonts w:ascii="Segoe UI Emoji" w:hAnsi="Segoe UI Emoji" w:cs="Segoe UI Emoji"/>
          <w:lang w:val="en"/>
        </w:rPr>
        <w:t>🔐</w:t>
      </w:r>
      <w:r w:rsidRPr="00135509">
        <w:rPr>
          <w:lang w:val="en"/>
        </w:rPr>
        <w:t xml:space="preserve"> Important Notes</w:t>
      </w:r>
    </w:p>
    <w:p w14:paraId="4FE5B33F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A1A5446" w14:textId="77777777" w:rsidR="00135509" w:rsidRPr="00135509" w:rsidRDefault="00135509" w:rsidP="001355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cache answers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recursive resolvers do.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1FD9D9" w14:textId="77777777" w:rsidR="00135509" w:rsidRPr="00135509" w:rsidRDefault="00135509" w:rsidP="001355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it doesn't have the record, it returns an error (e.g., NXDOMAIN).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51A33" w14:textId="77777777" w:rsidR="00135509" w:rsidRPr="00135509" w:rsidRDefault="00135509" w:rsidP="001355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responsible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</w:t>
      </w:r>
      <w:r w:rsidRPr="001355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accuracy and control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domain's DNS settings.</w:t>
      </w:r>
      <w:r w:rsidRPr="001355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FACB21" w14:textId="77777777" w:rsidR="00135509" w:rsidRPr="00135509" w:rsidRDefault="00135509" w:rsidP="00476DFF">
      <w:pPr>
        <w:pStyle w:val="Heading2"/>
        <w:rPr>
          <w:lang w:val="en"/>
        </w:rPr>
      </w:pPr>
      <w:bookmarkStart w:id="20" w:name="_2dqiafybt2ic" w:colFirst="0" w:colLast="0"/>
      <w:bookmarkEnd w:id="20"/>
      <w:r w:rsidRPr="00135509">
        <w:rPr>
          <w:rFonts w:ascii="Segoe UI Emoji" w:eastAsia="Arial Unicode MS" w:hAnsi="Segoe UI Emoji" w:cs="Segoe UI Emoji"/>
          <w:lang w:val="en"/>
        </w:rPr>
        <w:t>✅</w:t>
      </w:r>
      <w:r w:rsidRPr="00135509">
        <w:rPr>
          <w:rFonts w:eastAsia="Arial Unicode MS"/>
          <w:lang w:val="en"/>
        </w:rPr>
        <w:t xml:space="preserve"> Summary</w:t>
      </w:r>
    </w:p>
    <w:p w14:paraId="0C4F7819" w14:textId="77777777" w:rsidR="00135509" w:rsidRPr="00135509" w:rsidRDefault="00135509" w:rsidP="001355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355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355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355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tbl>
      <w:tblPr>
        <w:tblW w:w="6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70"/>
      </w:tblGrid>
      <w:tr w:rsidR="00135509" w:rsidRPr="00135509" w14:paraId="412FA8A9" w14:textId="77777777" w:rsidTr="00946108">
        <w:trPr>
          <w:trHeight w:val="51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F1904" w14:textId="77777777" w:rsidR="00135509" w:rsidRPr="00135509" w:rsidRDefault="00135509" w:rsidP="001355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 = Final answer for a domain's DNS info</w:t>
            </w:r>
          </w:p>
        </w:tc>
      </w:tr>
      <w:tr w:rsidR="00135509" w:rsidRPr="00135509" w14:paraId="598D9F87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3F0C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Stores official DNS records</w:t>
            </w:r>
          </w:p>
        </w:tc>
      </w:tr>
      <w:tr w:rsidR="00135509" w:rsidRPr="00135509" w14:paraId="5E443055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DD4A9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Responds directly to DNS resolvers</w:t>
            </w:r>
          </w:p>
        </w:tc>
      </w:tr>
      <w:tr w:rsidR="00135509" w:rsidRPr="00135509" w14:paraId="6E2F8A4B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1E04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Managed by domain owners, hosting providers, or registrars</w:t>
            </w:r>
          </w:p>
        </w:tc>
      </w:tr>
      <w:tr w:rsidR="00135509" w:rsidRPr="00135509" w14:paraId="1BC86C34" w14:textId="77777777" w:rsidTr="00946108">
        <w:trPr>
          <w:trHeight w:val="545"/>
        </w:trPr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4F6A" w14:textId="77777777" w:rsidR="00135509" w:rsidRPr="00135509" w:rsidRDefault="00135509" w:rsidP="001355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55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1355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Foundation of domain name control and internet identity</w:t>
            </w:r>
          </w:p>
        </w:tc>
      </w:tr>
    </w:tbl>
    <w:p w14:paraId="72EBC06F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424F58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EAC7E5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038FBB" w14:textId="77777777" w:rsidR="00135509" w:rsidRPr="00135509" w:rsidRDefault="00135509" w:rsidP="001355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E1814" w14:textId="77777777" w:rsidR="00A70480" w:rsidRPr="00135509" w:rsidRDefault="00A70480" w:rsidP="00135509"/>
    <w:sectPr w:rsidR="00A70480" w:rsidRPr="00135509" w:rsidSect="001355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6CA1"/>
    <w:multiLevelType w:val="multilevel"/>
    <w:tmpl w:val="5AA25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812C6A"/>
    <w:multiLevelType w:val="multilevel"/>
    <w:tmpl w:val="C876D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E06C6E"/>
    <w:multiLevelType w:val="multilevel"/>
    <w:tmpl w:val="004EE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00A68"/>
    <w:multiLevelType w:val="multilevel"/>
    <w:tmpl w:val="DE5A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4496460">
    <w:abstractNumId w:val="1"/>
  </w:num>
  <w:num w:numId="2" w16cid:durableId="1094352100">
    <w:abstractNumId w:val="3"/>
  </w:num>
  <w:num w:numId="3" w16cid:durableId="676999525">
    <w:abstractNumId w:val="0"/>
  </w:num>
  <w:num w:numId="4" w16cid:durableId="38518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09"/>
    <w:rsid w:val="00135509"/>
    <w:rsid w:val="002D1F4F"/>
    <w:rsid w:val="00476DFF"/>
    <w:rsid w:val="00711B4D"/>
    <w:rsid w:val="007C528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CA58"/>
  <w15:chartTrackingRefBased/>
  <w15:docId w15:val="{0BF78DDC-4822-491B-BD27-4A378D02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5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2026-01-24T14:00:00Z</dcterms:modified>
</cp:coreProperties>
</file>