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C5DF" w14:textId="77777777" w:rsidR="00E309FE" w:rsidRPr="00E309FE" w:rsidRDefault="00E309FE" w:rsidP="00ED6137">
      <w:pPr>
        <w:pStyle w:val="Heading1"/>
        <w:rPr>
          <w:rFonts w:eastAsia="Arial"/>
          <w:lang w:val="en"/>
        </w:rPr>
      </w:pPr>
      <w:bookmarkStart w:id="0" w:name="_3nz4sdhmnj4t" w:colFirst="0" w:colLast="0"/>
      <w:bookmarkEnd w:id="0"/>
      <w:r w:rsidRPr="00E309FE">
        <w:rPr>
          <w:rFonts w:eastAsia="Arial"/>
          <w:lang w:val="en"/>
        </w:rPr>
        <w:t>Denial-of-Service (DoS/DDoS)</w:t>
      </w:r>
    </w:p>
    <w:p w14:paraId="4EB1CCDC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09F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309F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60CED6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Denial-of-Service (DoS)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Distributed Denial-of-Service (DDoS)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attacks are types of cyberattacks aimed at making a website, server, or online service unavailable to its users.</w:t>
      </w:r>
    </w:p>
    <w:p w14:paraId="08FBC429" w14:textId="77777777" w:rsidR="00E309FE" w:rsidRPr="00ED6137" w:rsidRDefault="00E309FE" w:rsidP="00ED6137">
      <w:pPr>
        <w:pStyle w:val="Heading2"/>
      </w:pPr>
      <w:bookmarkStart w:id="1" w:name="_9rkkwchcsfkp" w:colFirst="0" w:colLast="0"/>
      <w:bookmarkEnd w:id="1"/>
      <w:r w:rsidRPr="00E309FE">
        <w:rPr>
          <w:rFonts w:eastAsia="Arial"/>
          <w:lang w:val="en"/>
        </w:rPr>
        <w:t>What is a DoS Attack?</w:t>
      </w:r>
    </w:p>
    <w:p w14:paraId="3DA12087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09F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309F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969A765" w14:textId="77777777" w:rsidR="00E309FE" w:rsidRPr="00E309FE" w:rsidRDefault="00E309FE" w:rsidP="00E309F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DoS attack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single attacker floods a target system with so much traffic or sends it overwhelming requests, causing it to slow down or crash.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7AB0E" w14:textId="77777777" w:rsidR="00E309FE" w:rsidRPr="00E309FE" w:rsidRDefault="00E309FE" w:rsidP="00E309F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overload prevents legitimate users from accessing the service.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79F7FF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2" w:name="_u11ljk9m40xt" w:colFirst="0" w:colLast="0"/>
      <w:bookmarkEnd w:id="2"/>
      <w:r w:rsidRPr="00E309FE">
        <w:rPr>
          <w:rFonts w:eastAsia="Arial"/>
          <w:lang w:val="en"/>
        </w:rPr>
        <w:t>What is a DDoS Attack?</w:t>
      </w:r>
    </w:p>
    <w:p w14:paraId="572BEF8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09F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309F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B907AC9" w14:textId="77777777" w:rsidR="00E309FE" w:rsidRPr="00E309FE" w:rsidRDefault="00E309FE" w:rsidP="00E309F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09F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DDoS attack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similar but involves multiple computers or devices (often part of a botnet — a network of compromised machines controlled by the attacker) all attacking the target at the same time.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C35713" w14:textId="77777777" w:rsidR="00E309FE" w:rsidRPr="00E309FE" w:rsidRDefault="00E309FE" w:rsidP="00E309F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the attack comes from many sources, it’s harder to block and can be much more powerful.</w:t>
      </w:r>
    </w:p>
    <w:p w14:paraId="60F03683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3" w:name="_q1q0d7y97508" w:colFirst="0" w:colLast="0"/>
      <w:bookmarkEnd w:id="3"/>
      <w:r w:rsidRPr="00E309FE">
        <w:rPr>
          <w:rFonts w:eastAsia="Arial"/>
          <w:lang w:val="en"/>
        </w:rPr>
        <w:t>How These Attacks Work:</w:t>
      </w:r>
    </w:p>
    <w:p w14:paraId="7A682BC9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09F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309F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964AE6A" w14:textId="77777777" w:rsidR="00E309FE" w:rsidRPr="00E309FE" w:rsidRDefault="00E309FE" w:rsidP="00E309F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Flood the target with excessive traffic (requests, data packets, or connections).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3DDAA" w14:textId="77777777" w:rsidR="00E309FE" w:rsidRPr="00E309FE" w:rsidRDefault="00E309FE" w:rsidP="00E309F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Exhaust resources like bandwidth, CPU, or memory.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BB5B3" w14:textId="77777777" w:rsidR="00E309FE" w:rsidRPr="00E309FE" w:rsidRDefault="00E309FE" w:rsidP="00E309F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Cause downtime or slow performance, disrupting normal operation.</w:t>
      </w:r>
    </w:p>
    <w:p w14:paraId="76D66014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30C71E" w14:textId="77777777" w:rsidR="00E309FE" w:rsidRPr="00E309FE" w:rsidRDefault="00E309FE" w:rsidP="00ED6137">
      <w:pPr>
        <w:pStyle w:val="Heading2"/>
        <w:rPr>
          <w:rFonts w:eastAsia="Arial"/>
          <w:lang w:val="en"/>
        </w:rPr>
      </w:pPr>
      <w:bookmarkStart w:id="4" w:name="_ll6h20r47jxm" w:colFirst="0" w:colLast="0"/>
      <w:bookmarkEnd w:id="4"/>
      <w:r w:rsidRPr="00E309FE">
        <w:rPr>
          <w:rFonts w:eastAsia="Arial"/>
          <w:lang w:val="en"/>
        </w:rPr>
        <w:t>Why Do Attackers Use DoS/DDoS?</w:t>
      </w:r>
    </w:p>
    <w:p w14:paraId="7F539A71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09F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309F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558EB5E" w14:textId="77777777" w:rsidR="00E309FE" w:rsidRPr="00E309FE" w:rsidRDefault="00E309FE" w:rsidP="00E309F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disrupt business or service operations.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4A5AF9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damage reputation.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90FCE3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 a distraction to hide other malicious activities.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42892C" w14:textId="77777777" w:rsidR="00E309FE" w:rsidRPr="00E309FE" w:rsidRDefault="00E309FE" w:rsidP="00E309F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political or ideological reasons (hacktivism).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54EB9" w14:textId="77777777" w:rsidR="00E309FE" w:rsidRPr="00E309FE" w:rsidRDefault="00E309FE" w:rsidP="00E309F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demand ransom (in ransom DoS attacks).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FA0539" w14:textId="77777777" w:rsidR="00E309FE" w:rsidRPr="009C7C0F" w:rsidRDefault="00E309FE" w:rsidP="009C7C0F">
      <w:pPr>
        <w:pStyle w:val="Heading2"/>
      </w:pPr>
      <w:bookmarkStart w:id="5" w:name="_izzk78orofa5" w:colFirst="0" w:colLast="0"/>
      <w:bookmarkEnd w:id="5"/>
      <w:r w:rsidRPr="00E309FE">
        <w:rPr>
          <w:rFonts w:eastAsia="Arial"/>
          <w:lang w:val="en"/>
        </w:rPr>
        <w:t>Protection and Mitigation:</w:t>
      </w:r>
    </w:p>
    <w:p w14:paraId="7AA71267" w14:textId="77777777" w:rsidR="00E309FE" w:rsidRPr="00E309FE" w:rsidRDefault="00E309FE" w:rsidP="00E309F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309F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309F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309F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679EA2F" w14:textId="77777777" w:rsidR="00E309FE" w:rsidRPr="00E309FE" w:rsidRDefault="00E309FE" w:rsidP="00E309F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firewalls and intrusion detection/prevention systems.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19F526" w14:textId="77777777" w:rsidR="00E309FE" w:rsidRPr="00E309FE" w:rsidRDefault="00E309FE" w:rsidP="00E309F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Deploy DDoS protection services and content delivery networks (CDNs).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DE9830" w14:textId="77777777" w:rsidR="00E309FE" w:rsidRPr="00E309FE" w:rsidRDefault="00E309FE" w:rsidP="00E309F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network traffic for unusual spikes.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8113B2" w14:textId="77777777" w:rsidR="00E309FE" w:rsidRPr="00E309FE" w:rsidRDefault="00E309FE" w:rsidP="00E309F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Implement rate limiting and filtering rules.</w:t>
      </w:r>
      <w:r w:rsidRPr="00E309F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6C05DC" w14:textId="77777777" w:rsidR="00A70480" w:rsidRPr="00E309FE" w:rsidRDefault="00A70480" w:rsidP="00E309FE"/>
    <w:sectPr w:rsidR="00A70480" w:rsidRPr="00E309FE" w:rsidSect="00E309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B8C"/>
    <w:multiLevelType w:val="multilevel"/>
    <w:tmpl w:val="4D9CE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2D1D4A"/>
    <w:multiLevelType w:val="multilevel"/>
    <w:tmpl w:val="CC72D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BE3481"/>
    <w:multiLevelType w:val="multilevel"/>
    <w:tmpl w:val="D2605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CC593E"/>
    <w:multiLevelType w:val="multilevel"/>
    <w:tmpl w:val="BEFC4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C11ACB"/>
    <w:multiLevelType w:val="multilevel"/>
    <w:tmpl w:val="19787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8256967">
    <w:abstractNumId w:val="2"/>
  </w:num>
  <w:num w:numId="2" w16cid:durableId="830563638">
    <w:abstractNumId w:val="4"/>
  </w:num>
  <w:num w:numId="3" w16cid:durableId="1007174776">
    <w:abstractNumId w:val="0"/>
  </w:num>
  <w:num w:numId="4" w16cid:durableId="1922443555">
    <w:abstractNumId w:val="1"/>
  </w:num>
  <w:num w:numId="5" w16cid:durableId="42801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FE"/>
    <w:rsid w:val="002D1F4F"/>
    <w:rsid w:val="00711B4D"/>
    <w:rsid w:val="00854D6A"/>
    <w:rsid w:val="008952B3"/>
    <w:rsid w:val="009C7C0F"/>
    <w:rsid w:val="00A70480"/>
    <w:rsid w:val="00E309FE"/>
    <w:rsid w:val="00EB209F"/>
    <w:rsid w:val="00ED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1A71"/>
  <w15:chartTrackingRefBased/>
  <w15:docId w15:val="{687FB4F7-1F98-4A84-9B1A-A3CCC057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2026-01-22T16:00:00Z</dcterms:created>
  <dcterms:modified xsi:type="dcterms:W3CDTF">2026-01-24T15:37:00Z</dcterms:modified>
</cp:coreProperties>
</file>