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41ADD" w14:textId="77777777" w:rsidR="00C35EAE" w:rsidRDefault="00C35EAE" w:rsidP="0070624B">
      <w:pPr>
        <w:pStyle w:val="Heading1"/>
        <w:keepNext w:val="0"/>
        <w:keepLines w:val="0"/>
        <w:spacing w:before="480"/>
        <w:rPr>
          <w:b/>
          <w:sz w:val="46"/>
          <w:szCs w:val="46"/>
        </w:rPr>
      </w:pPr>
      <w:bookmarkStart w:id="0" w:name="_f2rklvuraqn1" w:colFirst="0" w:colLast="0"/>
      <w:bookmarkEnd w:id="0"/>
      <w:r>
        <w:rPr>
          <w:b/>
          <w:sz w:val="46"/>
          <w:szCs w:val="46"/>
        </w:rPr>
        <w:t>Test Monitoring &amp; Control</w:t>
      </w:r>
    </w:p>
    <w:p w14:paraId="29A77F1B" w14:textId="77777777" w:rsidR="00C35EAE" w:rsidRDefault="00C35EAE" w:rsidP="0070624B">
      <w:pPr>
        <w:pStyle w:val="Heading2"/>
        <w:keepNext w:val="0"/>
        <w:keepLines w:val="0"/>
        <w:spacing w:before="280"/>
      </w:pPr>
      <w:bookmarkStart w:id="1" w:name="_phpqim1dhqqn" w:colFirst="0" w:colLast="0"/>
      <w:bookmarkEnd w:id="1"/>
      <w:r>
        <w:t>🔹 Definition</w:t>
      </w:r>
    </w:p>
    <w:p w14:paraId="19C3FB17" w14:textId="77777777" w:rsidR="00C35EAE" w:rsidRDefault="00C35EAE" w:rsidP="0070624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845163" w14:textId="77777777" w:rsidR="00C35EAE" w:rsidRDefault="00C35EAE" w:rsidP="0070624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Monitoring &amp; Control</w:t>
      </w:r>
      <w:r>
        <w:rPr>
          <w:rFonts w:ascii="Roboto Mono" w:eastAsia="Roboto Mono" w:hAnsi="Roboto Mono" w:cs="Roboto Mono"/>
        </w:rPr>
        <w:t xml:space="preserve"> is the process of:</w:t>
      </w:r>
    </w:p>
    <w:p w14:paraId="05330701" w14:textId="77777777" w:rsidR="00C35EAE" w:rsidRDefault="00C35EAE" w:rsidP="00C35EAE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Tracking</w:t>
      </w:r>
      <w:r>
        <w:rPr>
          <w:rFonts w:ascii="Roboto Mono" w:eastAsia="Roboto Mono" w:hAnsi="Roboto Mono" w:cs="Roboto Mono"/>
        </w:rPr>
        <w:t xml:space="preserve"> (monitoring) the progress of testing activities against the </w:t>
      </w:r>
      <w:r>
        <w:rPr>
          <w:rFonts w:ascii="Roboto Mono" w:eastAsia="Roboto Mono" w:hAnsi="Roboto Mono" w:cs="Roboto Mono"/>
          <w:b/>
        </w:rPr>
        <w:t>plan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1A06225" w14:textId="77777777" w:rsidR="00C35EAE" w:rsidRDefault="00C35EAE" w:rsidP="00C35EAE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Taking corrective actions</w:t>
      </w:r>
      <w:r>
        <w:rPr>
          <w:rFonts w:ascii="Roboto Mono" w:eastAsia="Roboto Mono" w:hAnsi="Roboto Mono" w:cs="Roboto Mono"/>
        </w:rPr>
        <w:t xml:space="preserve"> (control) when deviations or risks are detected.</w:t>
      </w:r>
      <w:r>
        <w:rPr>
          <w:rFonts w:ascii="Roboto Mono" w:eastAsia="Roboto Mono" w:hAnsi="Roboto Mono" w:cs="Roboto Mono"/>
        </w:rPr>
        <w:br/>
      </w:r>
    </w:p>
    <w:p w14:paraId="50E1E26F" w14:textId="77777777" w:rsidR="00C35EAE" w:rsidRDefault="00C35EAE" w:rsidP="0070624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 ensures testing stays on track with project goals, timelines, and quality standards.</w:t>
      </w:r>
    </w:p>
    <w:p w14:paraId="04B8909F" w14:textId="77777777" w:rsidR="00C35EAE" w:rsidRDefault="00C35EAE" w:rsidP="0070624B">
      <w:r>
        <w:pict w14:anchorId="34181F1E">
          <v:rect id="_x0000_i1025" style="width:0;height:1.5pt" o:hralign="center" o:hrstd="t" o:hr="t" fillcolor="#a0a0a0" stroked="f"/>
        </w:pict>
      </w:r>
    </w:p>
    <w:p w14:paraId="3790E480" w14:textId="77777777" w:rsidR="00C35EAE" w:rsidRDefault="00C35EAE" w:rsidP="0070624B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sop8oe5iw28l" w:colFirst="0" w:colLast="0"/>
      <w:bookmarkEnd w:id="2"/>
      <w:r>
        <w:rPr>
          <w:b/>
          <w:sz w:val="34"/>
          <w:szCs w:val="34"/>
        </w:rPr>
        <w:t>🛠️ 1. Test Monitoring</w:t>
      </w:r>
    </w:p>
    <w:p w14:paraId="4C9AD9F1" w14:textId="77777777" w:rsidR="00C35EAE" w:rsidRDefault="00C35EAE" w:rsidP="0070624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A7CB6A" w14:textId="77777777" w:rsidR="00C35EAE" w:rsidRDefault="00C35EAE" w:rsidP="0070624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This is about </w:t>
      </w:r>
      <w:r>
        <w:rPr>
          <w:rFonts w:ascii="Roboto Mono" w:eastAsia="Roboto Mono" w:hAnsi="Roboto Mono" w:cs="Roboto Mono"/>
          <w:b/>
        </w:rPr>
        <w:t>measuring and reporting what is happening</w:t>
      </w:r>
      <w:r>
        <w:rPr>
          <w:rFonts w:ascii="Roboto Mono" w:eastAsia="Roboto Mono" w:hAnsi="Roboto Mono" w:cs="Roboto Mono"/>
        </w:rPr>
        <w:t xml:space="preserve"> during testing.</w:t>
      </w:r>
    </w:p>
    <w:p w14:paraId="1F338BAF" w14:textId="77777777" w:rsidR="00C35EAE" w:rsidRDefault="00C35EAE" w:rsidP="00C35EAE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Activities:</w:t>
      </w:r>
      <w:r>
        <w:rPr>
          <w:rFonts w:ascii="Roboto Mono" w:eastAsia="Roboto Mono" w:hAnsi="Roboto Mono" w:cs="Roboto Mono"/>
          <w:b/>
        </w:rPr>
        <w:br/>
      </w:r>
    </w:p>
    <w:p w14:paraId="17827AE3" w14:textId="77777777" w:rsidR="00C35EAE" w:rsidRDefault="00C35EAE" w:rsidP="00C35EAE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Collect actual progress data (e.g., % of test cases executed, pass/fail rates).</w:t>
      </w:r>
      <w:r>
        <w:rPr>
          <w:rFonts w:ascii="Roboto Mono" w:eastAsia="Roboto Mono" w:hAnsi="Roboto Mono" w:cs="Roboto Mono"/>
        </w:rPr>
        <w:br/>
      </w:r>
    </w:p>
    <w:p w14:paraId="03B126CB" w14:textId="77777777" w:rsidR="00C35EAE" w:rsidRDefault="00C35EAE" w:rsidP="00C35EAE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Track defect trends (open vs. closed defects, severity levels).</w:t>
      </w:r>
      <w:r>
        <w:rPr>
          <w:rFonts w:ascii="Roboto Mono" w:eastAsia="Roboto Mono" w:hAnsi="Roboto Mono" w:cs="Roboto Mono"/>
        </w:rPr>
        <w:br/>
      </w:r>
    </w:p>
    <w:p w14:paraId="3E29E26F" w14:textId="77777777" w:rsidR="00C35EAE" w:rsidRDefault="00C35EAE" w:rsidP="00C35EAE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Monitor resources (tester availability, environment readiness).</w:t>
      </w:r>
      <w:r>
        <w:rPr>
          <w:rFonts w:ascii="Roboto Mono" w:eastAsia="Roboto Mono" w:hAnsi="Roboto Mono" w:cs="Roboto Mono"/>
        </w:rPr>
        <w:br/>
      </w:r>
    </w:p>
    <w:p w14:paraId="67E08800" w14:textId="77777777" w:rsidR="00C35EAE" w:rsidRDefault="00C35EAE" w:rsidP="00C35EAE">
      <w:pPr>
        <w:numPr>
          <w:ilvl w:val="1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Compare progress against the </w:t>
      </w:r>
      <w:r>
        <w:rPr>
          <w:rFonts w:ascii="Roboto Mono" w:eastAsia="Roboto Mono" w:hAnsi="Roboto Mono" w:cs="Roboto Mono"/>
          <w:b/>
        </w:rPr>
        <w:t>Test Plan</w:t>
      </w:r>
      <w:r>
        <w:rPr>
          <w:rFonts w:ascii="Roboto Mono" w:eastAsia="Roboto Mono" w:hAnsi="Roboto Mono" w:cs="Roboto Mono"/>
        </w:rPr>
        <w:t xml:space="preserve"> (schedule, effort, coverage).</w:t>
      </w:r>
      <w:r>
        <w:rPr>
          <w:rFonts w:ascii="Roboto Mono" w:eastAsia="Roboto Mono" w:hAnsi="Roboto Mono" w:cs="Roboto Mono"/>
        </w:rPr>
        <w:br/>
      </w:r>
    </w:p>
    <w:p w14:paraId="2BCE5360" w14:textId="77777777" w:rsidR="00C35EAE" w:rsidRDefault="00C35EAE" w:rsidP="00C35EAE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Prepare reports and dashboards for stakeholders.</w:t>
      </w:r>
      <w:r>
        <w:rPr>
          <w:rFonts w:ascii="Roboto Mono" w:eastAsia="Roboto Mono" w:hAnsi="Roboto Mono" w:cs="Roboto Mono"/>
        </w:rPr>
        <w:br/>
      </w:r>
    </w:p>
    <w:p w14:paraId="25614884" w14:textId="77777777" w:rsidR="00C35EAE" w:rsidRDefault="00C35EAE" w:rsidP="00C35EAE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 Metrics:</w:t>
      </w:r>
      <w:r>
        <w:rPr>
          <w:rFonts w:ascii="Roboto Mono" w:eastAsia="Roboto Mono" w:hAnsi="Roboto Mono" w:cs="Roboto Mono"/>
          <w:b/>
        </w:rPr>
        <w:br/>
      </w:r>
    </w:p>
    <w:p w14:paraId="2027C41A" w14:textId="77777777" w:rsidR="00C35EAE" w:rsidRDefault="00C35EAE" w:rsidP="00C35EAE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case execution status (e.g., 70% executed, 20% passed, 5% failed).</w:t>
      </w:r>
      <w:r>
        <w:rPr>
          <w:rFonts w:ascii="Roboto Mono" w:eastAsia="Roboto Mono" w:hAnsi="Roboto Mono" w:cs="Roboto Mono"/>
        </w:rPr>
        <w:br/>
      </w:r>
    </w:p>
    <w:p w14:paraId="309ACC3F" w14:textId="77777777" w:rsidR="00C35EAE" w:rsidRDefault="00C35EAE" w:rsidP="00C35EAE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Defect density (10 defects per 1,000 LOC).</w:t>
      </w:r>
      <w:r>
        <w:rPr>
          <w:rFonts w:ascii="Roboto Mono" w:eastAsia="Roboto Mono" w:hAnsi="Roboto Mono" w:cs="Roboto Mono"/>
        </w:rPr>
        <w:br/>
      </w:r>
    </w:p>
    <w:p w14:paraId="3D9A6C92" w14:textId="77777777" w:rsidR="00C35EAE" w:rsidRDefault="00C35EAE" w:rsidP="00C35EAE">
      <w:pPr>
        <w:numPr>
          <w:ilvl w:val="1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Requirement coverage (95% requirements tested).</w:t>
      </w:r>
      <w:r>
        <w:rPr>
          <w:rFonts w:ascii="Roboto Mono" w:eastAsia="Roboto Mono" w:hAnsi="Roboto Mono" w:cs="Roboto Mono"/>
        </w:rPr>
        <w:br/>
      </w:r>
    </w:p>
    <w:p w14:paraId="6843F527" w14:textId="77777777" w:rsidR="00C35EAE" w:rsidRDefault="00C35EAE" w:rsidP="00C35EAE">
      <w:pPr>
        <w:numPr>
          <w:ilvl w:val="1"/>
          <w:numId w:val="5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effort spent vs. estimated.</w:t>
      </w:r>
      <w:r>
        <w:rPr>
          <w:rFonts w:ascii="Roboto Mono" w:eastAsia="Roboto Mono" w:hAnsi="Roboto Mono" w:cs="Roboto Mono"/>
        </w:rPr>
        <w:br/>
      </w:r>
    </w:p>
    <w:p w14:paraId="1220CA63" w14:textId="77777777" w:rsidR="00C35EAE" w:rsidRDefault="00C35EAE" w:rsidP="0070624B">
      <w:r>
        <w:pict w14:anchorId="1C6E949F">
          <v:rect id="_x0000_i1026" style="width:0;height:1.5pt" o:hralign="center" o:hrstd="t" o:hr="t" fillcolor="#a0a0a0" stroked="f"/>
        </w:pict>
      </w:r>
    </w:p>
    <w:p w14:paraId="0F00FD0D" w14:textId="77777777" w:rsidR="00C35EAE" w:rsidRDefault="00C35EAE" w:rsidP="0070624B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npjwdy5lb2fq" w:colFirst="0" w:colLast="0"/>
      <w:bookmarkEnd w:id="3"/>
      <w:r>
        <w:rPr>
          <w:b/>
          <w:sz w:val="34"/>
          <w:szCs w:val="34"/>
        </w:rPr>
        <w:t>🛠️ 2. Test Control</w:t>
      </w:r>
    </w:p>
    <w:p w14:paraId="33F8A155" w14:textId="77777777" w:rsidR="00C35EAE" w:rsidRDefault="00C35EAE" w:rsidP="0070624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5209E7" w14:textId="77777777" w:rsidR="00C35EAE" w:rsidRDefault="00C35EAE" w:rsidP="0070624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This is about </w:t>
      </w:r>
      <w:r>
        <w:rPr>
          <w:rFonts w:ascii="Roboto Mono" w:eastAsia="Roboto Mono" w:hAnsi="Roboto Mono" w:cs="Roboto Mono"/>
          <w:b/>
        </w:rPr>
        <w:t>acting when monitoring shows deviations or risks</w:t>
      </w:r>
      <w:r>
        <w:rPr>
          <w:rFonts w:ascii="Roboto Mono" w:eastAsia="Roboto Mono" w:hAnsi="Roboto Mono" w:cs="Roboto Mono"/>
        </w:rPr>
        <w:t>.</w:t>
      </w:r>
    </w:p>
    <w:p w14:paraId="3A52BC75" w14:textId="77777777" w:rsidR="00C35EAE" w:rsidRDefault="00C35EAE" w:rsidP="00C35EAE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Activities:</w:t>
      </w:r>
      <w:r>
        <w:rPr>
          <w:rFonts w:ascii="Roboto Mono" w:eastAsia="Roboto Mono" w:hAnsi="Roboto Mono" w:cs="Roboto Mono"/>
          <w:b/>
        </w:rPr>
        <w:br/>
      </w:r>
    </w:p>
    <w:p w14:paraId="1314B0AB" w14:textId="77777777" w:rsidR="00C35EAE" w:rsidRDefault="00C35EAE" w:rsidP="00C35EAE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Re-prioritize test cases if deadlines are at risk.</w:t>
      </w:r>
      <w:r>
        <w:rPr>
          <w:rFonts w:ascii="Roboto Mono" w:eastAsia="Roboto Mono" w:hAnsi="Roboto Mono" w:cs="Roboto Mono"/>
        </w:rPr>
        <w:br/>
      </w:r>
    </w:p>
    <w:p w14:paraId="1BCA53A2" w14:textId="77777777" w:rsidR="00C35EAE" w:rsidRDefault="00C35EAE" w:rsidP="00C35EAE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Add/remove resources (e.g., assign more testers).</w:t>
      </w:r>
      <w:r>
        <w:rPr>
          <w:rFonts w:ascii="Roboto Mono" w:eastAsia="Roboto Mono" w:hAnsi="Roboto Mono" w:cs="Roboto Mono"/>
        </w:rPr>
        <w:br/>
      </w:r>
    </w:p>
    <w:p w14:paraId="3BF73A94" w14:textId="77777777" w:rsidR="00C35EAE" w:rsidRDefault="00C35EAE" w:rsidP="00C35EAE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Adjust scope (e.g., skip low-priority tests if time is short).</w:t>
      </w:r>
      <w:r>
        <w:rPr>
          <w:rFonts w:ascii="Roboto Mono" w:eastAsia="Roboto Mono" w:hAnsi="Roboto Mono" w:cs="Roboto Mono"/>
        </w:rPr>
        <w:br/>
      </w:r>
    </w:p>
    <w:p w14:paraId="168F199C" w14:textId="77777777" w:rsidR="00C35EAE" w:rsidRDefault="00C35EAE" w:rsidP="00C35EAE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Revise the test plan based on defect trends.</w:t>
      </w:r>
      <w:r>
        <w:rPr>
          <w:rFonts w:ascii="Roboto Mono" w:eastAsia="Roboto Mono" w:hAnsi="Roboto Mono" w:cs="Roboto Mono"/>
        </w:rPr>
        <w:br/>
      </w:r>
    </w:p>
    <w:p w14:paraId="0AD620FC" w14:textId="77777777" w:rsidR="00C35EAE" w:rsidRDefault="00C35EAE" w:rsidP="00C35EAE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Trigger risk-based testing if new risks appear.</w:t>
      </w:r>
      <w:r>
        <w:rPr>
          <w:rFonts w:ascii="Roboto Mono" w:eastAsia="Roboto Mono" w:hAnsi="Roboto Mono" w:cs="Roboto Mono"/>
        </w:rPr>
        <w:br/>
      </w:r>
    </w:p>
    <w:p w14:paraId="53BC1692" w14:textId="77777777" w:rsidR="00C35EAE" w:rsidRDefault="00C35EAE" w:rsidP="00C35EAE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</w:p>
    <w:p w14:paraId="71BAD3A0" w14:textId="77777777" w:rsidR="00C35EAE" w:rsidRDefault="00C35EAE" w:rsidP="00C35EAE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Monitoring shows 50% of high-priority tests are still pending near release date.</w:t>
      </w:r>
      <w:r>
        <w:rPr>
          <w:rFonts w:ascii="Roboto Mono" w:eastAsia="Roboto Mono" w:hAnsi="Roboto Mono" w:cs="Roboto Mono"/>
        </w:rPr>
        <w:br/>
      </w:r>
    </w:p>
    <w:p w14:paraId="2755933E" w14:textId="77777777" w:rsidR="00C35EAE" w:rsidRDefault="00C35EAE" w:rsidP="00C35EAE">
      <w:pPr>
        <w:numPr>
          <w:ilvl w:val="1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Control action: Focus only on high-priority and critical test cases; postpone low-priority ones.</w:t>
      </w:r>
      <w:r>
        <w:rPr>
          <w:rFonts w:ascii="Roboto Mono" w:eastAsia="Roboto Mono" w:hAnsi="Roboto Mono" w:cs="Roboto Mono"/>
        </w:rPr>
        <w:br/>
      </w:r>
    </w:p>
    <w:p w14:paraId="18FE7D94" w14:textId="77777777" w:rsidR="00C35EAE" w:rsidRDefault="00C35EAE" w:rsidP="0070624B">
      <w:r>
        <w:pict w14:anchorId="59485F9E">
          <v:rect id="_x0000_i1027" style="width:0;height:1.5pt" o:hralign="center" o:hrstd="t" o:hr="t" fillcolor="#a0a0a0" stroked="f"/>
        </w:pict>
      </w:r>
    </w:p>
    <w:p w14:paraId="76245840" w14:textId="77777777" w:rsidR="00C35EAE" w:rsidRDefault="00C35EAE" w:rsidP="0070624B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72jar4dizbz7" w:colFirst="0" w:colLast="0"/>
      <w:bookmarkEnd w:id="4"/>
      <w:r>
        <w:rPr>
          <w:b/>
          <w:sz w:val="34"/>
          <w:szCs w:val="34"/>
        </w:rPr>
        <w:t>📌 Inputs</w:t>
      </w:r>
    </w:p>
    <w:p w14:paraId="6B5A8602" w14:textId="77777777" w:rsidR="00C35EAE" w:rsidRDefault="00C35EAE" w:rsidP="0070624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D3F730" w14:textId="77777777" w:rsidR="00C35EAE" w:rsidRDefault="00C35EAE" w:rsidP="00C35EAE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plan.</w:t>
      </w:r>
      <w:r>
        <w:rPr>
          <w:rFonts w:ascii="Roboto Mono" w:eastAsia="Roboto Mono" w:hAnsi="Roboto Mono" w:cs="Roboto Mono"/>
        </w:rPr>
        <w:br/>
      </w:r>
    </w:p>
    <w:p w14:paraId="00BE94AE" w14:textId="77777777" w:rsidR="00C35EAE" w:rsidRDefault="00C35EAE" w:rsidP="00C35EAE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Progress data (execution status, defect reports).</w:t>
      </w:r>
      <w:r>
        <w:rPr>
          <w:rFonts w:ascii="Roboto Mono" w:eastAsia="Roboto Mono" w:hAnsi="Roboto Mono" w:cs="Roboto Mono"/>
        </w:rPr>
        <w:br/>
      </w:r>
    </w:p>
    <w:p w14:paraId="2A5A7915" w14:textId="77777777" w:rsidR="00C35EAE" w:rsidRDefault="00C35EAE" w:rsidP="00C35EAE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>Risk register.</w:t>
      </w:r>
      <w:r>
        <w:br/>
      </w:r>
    </w:p>
    <w:p w14:paraId="6BE3D200" w14:textId="77777777" w:rsidR="00C35EAE" w:rsidRDefault="00C35EAE" w:rsidP="0070624B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zi3wl3g94jlk" w:colFirst="0" w:colLast="0"/>
      <w:bookmarkEnd w:id="5"/>
      <w:r>
        <w:rPr>
          <w:b/>
          <w:sz w:val="34"/>
          <w:szCs w:val="34"/>
        </w:rPr>
        <w:t>📌 Outputs</w:t>
      </w:r>
    </w:p>
    <w:p w14:paraId="1DFC3842" w14:textId="77777777" w:rsidR="00C35EAE" w:rsidRDefault="00C35EAE" w:rsidP="0070624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070D92" w14:textId="77777777" w:rsidR="00C35EAE" w:rsidRDefault="00C35EAE" w:rsidP="00C35EAE">
      <w:pPr>
        <w:numPr>
          <w:ilvl w:val="0"/>
          <w:numId w:val="7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progress reports (daily/weekly dashboards).</w:t>
      </w:r>
      <w:r>
        <w:rPr>
          <w:rFonts w:ascii="Roboto Mono" w:eastAsia="Roboto Mono" w:hAnsi="Roboto Mono" w:cs="Roboto Mono"/>
        </w:rPr>
        <w:br/>
      </w:r>
    </w:p>
    <w:p w14:paraId="59A092D2" w14:textId="77777777" w:rsidR="00C35EAE" w:rsidRDefault="00C35EAE" w:rsidP="00C35EAE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Updated test plan.</w:t>
      </w:r>
      <w:r>
        <w:rPr>
          <w:rFonts w:ascii="Roboto Mono" w:eastAsia="Roboto Mono" w:hAnsi="Roboto Mono" w:cs="Roboto Mono"/>
        </w:rPr>
        <w:br/>
      </w:r>
    </w:p>
    <w:p w14:paraId="002D7B01" w14:textId="77777777" w:rsidR="00C35EAE" w:rsidRDefault="00C35EAE" w:rsidP="00C35EAE">
      <w:pPr>
        <w:numPr>
          <w:ilvl w:val="0"/>
          <w:numId w:val="7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Corrective action plans.</w:t>
      </w:r>
      <w:r>
        <w:rPr>
          <w:rFonts w:ascii="Roboto Mono" w:eastAsia="Roboto Mono" w:hAnsi="Roboto Mono" w:cs="Roboto Mono"/>
        </w:rPr>
        <w:br/>
      </w:r>
    </w:p>
    <w:p w14:paraId="6BD47A60" w14:textId="77777777" w:rsidR="00C35EAE" w:rsidRDefault="00C35EAE" w:rsidP="0070624B">
      <w:r>
        <w:pict w14:anchorId="488911A8">
          <v:rect id="_x0000_i1028" style="width:0;height:1.5pt" o:hralign="center" o:hrstd="t" o:hr="t" fillcolor="#a0a0a0" stroked="f"/>
        </w:pict>
      </w:r>
    </w:p>
    <w:p w14:paraId="5167AABD" w14:textId="77777777" w:rsidR="00C35EAE" w:rsidRDefault="00C35EAE" w:rsidP="0070624B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58i7ujba66m" w:colFirst="0" w:colLast="0"/>
      <w:bookmarkEnd w:id="6"/>
      <w:r>
        <w:rPr>
          <w:b/>
          <w:sz w:val="34"/>
          <w:szCs w:val="34"/>
        </w:rPr>
        <w:t>🔑 Importance</w:t>
      </w:r>
    </w:p>
    <w:p w14:paraId="110DF240" w14:textId="77777777" w:rsidR="00C35EAE" w:rsidRDefault="00C35EAE" w:rsidP="0070624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132FB4" w14:textId="77777777" w:rsidR="00C35EAE" w:rsidRDefault="00C35EAE" w:rsidP="00C35EAE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Ensures testing stays aligned with </w:t>
      </w:r>
      <w:r>
        <w:rPr>
          <w:rFonts w:ascii="Roboto Mono" w:eastAsia="Roboto Mono" w:hAnsi="Roboto Mono" w:cs="Roboto Mono"/>
          <w:b/>
        </w:rPr>
        <w:t>schedule, budget, and quality goals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E19FDE7" w14:textId="77777777" w:rsidR="00C35EAE" w:rsidRDefault="00C35EAE" w:rsidP="00C35EAE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Provides </w:t>
      </w:r>
      <w:r>
        <w:rPr>
          <w:rFonts w:ascii="Roboto Mono" w:eastAsia="Roboto Mono" w:hAnsi="Roboto Mono" w:cs="Roboto Mono"/>
          <w:b/>
        </w:rPr>
        <w:t>visibility to stakeholders</w:t>
      </w:r>
      <w:r>
        <w:rPr>
          <w:rFonts w:ascii="Roboto Mono" w:eastAsia="Roboto Mono" w:hAnsi="Roboto Mono" w:cs="Roboto Mono"/>
        </w:rPr>
        <w:t xml:space="preserve"> (project managers, clients).</w:t>
      </w:r>
      <w:r>
        <w:rPr>
          <w:rFonts w:ascii="Roboto Mono" w:eastAsia="Roboto Mono" w:hAnsi="Roboto Mono" w:cs="Roboto Mono"/>
        </w:rPr>
        <w:br/>
      </w:r>
    </w:p>
    <w:p w14:paraId="462E8E3D" w14:textId="77777777" w:rsidR="00C35EAE" w:rsidRDefault="00C35EAE" w:rsidP="00C35EAE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Helps in </w:t>
      </w:r>
      <w:r>
        <w:rPr>
          <w:rFonts w:ascii="Roboto Mono" w:eastAsia="Roboto Mono" w:hAnsi="Roboto Mono" w:cs="Roboto Mono"/>
          <w:b/>
        </w:rPr>
        <w:t>early detection of problems</w:t>
      </w:r>
      <w:r>
        <w:rPr>
          <w:rFonts w:ascii="Roboto Mono" w:eastAsia="Roboto Mono" w:hAnsi="Roboto Mono" w:cs="Roboto Mono"/>
        </w:rPr>
        <w:t xml:space="preserve"> (delays, high defect rates).</w:t>
      </w:r>
      <w:r>
        <w:rPr>
          <w:rFonts w:ascii="Roboto Mono" w:eastAsia="Roboto Mono" w:hAnsi="Roboto Mono" w:cs="Roboto Mono"/>
        </w:rPr>
        <w:br/>
      </w:r>
    </w:p>
    <w:p w14:paraId="031395CD" w14:textId="77777777" w:rsidR="00C35EAE" w:rsidRDefault="00C35EAE" w:rsidP="00C35EAE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Enables </w:t>
      </w:r>
      <w:r>
        <w:rPr>
          <w:rFonts w:ascii="Roboto Mono" w:eastAsia="Roboto Mono" w:hAnsi="Roboto Mono" w:cs="Roboto Mono"/>
          <w:b/>
        </w:rPr>
        <w:t>proactive decisions</w:t>
      </w:r>
      <w:r>
        <w:rPr>
          <w:rFonts w:ascii="Roboto Mono" w:eastAsia="Roboto Mono" w:hAnsi="Roboto Mono" w:cs="Roboto Mono"/>
        </w:rPr>
        <w:t xml:space="preserve"> to keep the project on track.</w:t>
      </w:r>
      <w:r>
        <w:rPr>
          <w:rFonts w:ascii="Roboto Mono" w:eastAsia="Roboto Mono" w:hAnsi="Roboto Mono" w:cs="Roboto Mono"/>
        </w:rPr>
        <w:br/>
      </w:r>
    </w:p>
    <w:p w14:paraId="21669292" w14:textId="77777777" w:rsidR="00C35EAE" w:rsidRDefault="00C35EAE" w:rsidP="0070624B">
      <w:r>
        <w:pict w14:anchorId="4D772B07">
          <v:rect id="_x0000_i1029" style="width:0;height:1.5pt" o:hralign="center" o:hrstd="t" o:hr="t" fillcolor="#a0a0a0" stroked="f"/>
        </w:pict>
      </w:r>
    </w:p>
    <w:p w14:paraId="7711AE40" w14:textId="77777777" w:rsidR="00C35EAE" w:rsidRDefault="00C35EAE" w:rsidP="0070624B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</w:p>
    <w:p w14:paraId="7C56BB77" w14:textId="77777777" w:rsidR="00C35EAE" w:rsidRDefault="00C35EAE" w:rsidP="00C35EAE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Test Monitoring</w:t>
      </w:r>
      <w:r>
        <w:rPr>
          <w:rFonts w:ascii="Roboto Mono" w:eastAsia="Roboto Mono" w:hAnsi="Roboto Mono" w:cs="Roboto Mono"/>
        </w:rPr>
        <w:t xml:space="preserve"> = tracking and measuring testing progress.</w:t>
      </w:r>
      <w:r>
        <w:rPr>
          <w:rFonts w:ascii="Roboto Mono" w:eastAsia="Roboto Mono" w:hAnsi="Roboto Mono" w:cs="Roboto Mono"/>
        </w:rPr>
        <w:br/>
      </w:r>
    </w:p>
    <w:p w14:paraId="2662CBED" w14:textId="77777777" w:rsidR="00C35EAE" w:rsidRDefault="00C35EAE" w:rsidP="00C35EAE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Test Control</w:t>
      </w:r>
      <w:r>
        <w:rPr>
          <w:rFonts w:ascii="Roboto Mono" w:eastAsia="Roboto Mono" w:hAnsi="Roboto Mono" w:cs="Roboto Mono"/>
        </w:rPr>
        <w:t xml:space="preserve"> = taking corrective actions when things go off-track.</w:t>
      </w:r>
      <w:r>
        <w:rPr>
          <w:rFonts w:ascii="Roboto Mono" w:eastAsia="Roboto Mono" w:hAnsi="Roboto Mono" w:cs="Roboto Mono"/>
        </w:rPr>
        <w:br/>
      </w:r>
    </w:p>
    <w:p w14:paraId="37361B24" w14:textId="77777777" w:rsidR="00C35EAE" w:rsidRDefault="00C35EAE" w:rsidP="0070624B">
      <w:r>
        <w:pict w14:anchorId="6FBA92F1">
          <v:rect id="_x0000_i1030" style="width:0;height:1.5pt" o:hralign="center" o:hrstd="t" o:hr="t" fillcolor="#a0a0a0" stroked="f"/>
        </w:pict>
      </w:r>
    </w:p>
    <w:p w14:paraId="31BBF7F7" w14:textId="77777777" w:rsidR="00C35EAE" w:rsidRDefault="00C35EAE" w:rsidP="0070624B">
      <w:pPr>
        <w:spacing w:before="240" w:after="240"/>
      </w:pPr>
    </w:p>
    <w:p w14:paraId="132487F0" w14:textId="77777777" w:rsidR="00C35EAE" w:rsidRDefault="00C35EAE" w:rsidP="0070624B"/>
    <w:p w14:paraId="7B7FC76B" w14:textId="77777777" w:rsidR="00C35EAE" w:rsidRDefault="00C35EAE"/>
    <w:p w14:paraId="79AA457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B3690"/>
    <w:multiLevelType w:val="multilevel"/>
    <w:tmpl w:val="E920EE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EC0994"/>
    <w:multiLevelType w:val="multilevel"/>
    <w:tmpl w:val="436632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03A5901"/>
    <w:multiLevelType w:val="multilevel"/>
    <w:tmpl w:val="76C4B1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CC61950"/>
    <w:multiLevelType w:val="multilevel"/>
    <w:tmpl w:val="8974C1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6FA74A8"/>
    <w:multiLevelType w:val="multilevel"/>
    <w:tmpl w:val="63B6A5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E34069"/>
    <w:multiLevelType w:val="multilevel"/>
    <w:tmpl w:val="6E8429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C6C464D"/>
    <w:multiLevelType w:val="multilevel"/>
    <w:tmpl w:val="6AC43A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02120812">
    <w:abstractNumId w:val="1"/>
  </w:num>
  <w:num w:numId="2" w16cid:durableId="176584943">
    <w:abstractNumId w:val="2"/>
  </w:num>
  <w:num w:numId="3" w16cid:durableId="205026030">
    <w:abstractNumId w:val="0"/>
  </w:num>
  <w:num w:numId="4" w16cid:durableId="306322335">
    <w:abstractNumId w:val="6"/>
  </w:num>
  <w:num w:numId="5" w16cid:durableId="1937663941">
    <w:abstractNumId w:val="3"/>
  </w:num>
  <w:num w:numId="6" w16cid:durableId="1837988683">
    <w:abstractNumId w:val="4"/>
  </w:num>
  <w:num w:numId="7" w16cid:durableId="8082101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EAE"/>
    <w:rsid w:val="002D1F4F"/>
    <w:rsid w:val="00711B4D"/>
    <w:rsid w:val="007E473B"/>
    <w:rsid w:val="008952B3"/>
    <w:rsid w:val="00A70480"/>
    <w:rsid w:val="00C35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B4C68"/>
  <w15:chartTrackingRefBased/>
  <w15:docId w15:val="{E4DF9159-8755-4CAC-AD37-B9B3107AB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5E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5E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5E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5E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5E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5E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5E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5E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5E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5E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5E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461</Words>
  <Characters>2631</Characters>
  <Application>Microsoft Office Word</Application>
  <DocSecurity>0</DocSecurity>
  <Lines>21</Lines>
  <Paragraphs>6</Paragraphs>
  <ScaleCrop>false</ScaleCrop>
  <Company/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