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7EF1" w14:textId="77777777" w:rsidR="00B632FA" w:rsidRDefault="00B632FA" w:rsidP="00662DFF">
      <w:pPr>
        <w:pStyle w:val="Heading1"/>
        <w:keepNext w:val="0"/>
        <w:keepLines w:val="0"/>
        <w:spacing w:before="280"/>
        <w:rPr>
          <w:b/>
          <w:sz w:val="46"/>
          <w:szCs w:val="46"/>
        </w:rPr>
      </w:pPr>
      <w:bookmarkStart w:id="0" w:name="_effau68712c0" w:colFirst="0" w:colLast="0"/>
      <w:bookmarkEnd w:id="0"/>
      <w:r>
        <w:t>Performance Testing Tools</w:t>
      </w:r>
    </w:p>
    <w:p w14:paraId="18C4C8EE" w14:textId="77777777" w:rsidR="00B632FA" w:rsidRDefault="00B632FA" w:rsidP="00662DFF">
      <w:pPr>
        <w:pStyle w:val="Heading2"/>
        <w:keepNext w:val="0"/>
        <w:keepLines w:val="0"/>
        <w:spacing w:before="280"/>
      </w:pPr>
      <w:bookmarkStart w:id="1" w:name="_e3xe3xrdhfim" w:colFirst="0" w:colLast="0"/>
      <w:bookmarkEnd w:id="1"/>
      <w:r>
        <w:t>🔹 Definition</w:t>
      </w:r>
    </w:p>
    <w:p w14:paraId="505D2315" w14:textId="77777777" w:rsidR="00B632FA" w:rsidRDefault="00B632FA" w:rsidP="00662D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17C78E" w14:textId="77777777" w:rsidR="00B632FA" w:rsidRDefault="00B632FA" w:rsidP="00662DFF">
      <w:pPr>
        <w:spacing w:before="240" w:after="240"/>
      </w:pPr>
      <w:r>
        <w:rPr>
          <w:rFonts w:ascii="Roboto Mono" w:eastAsia="Roboto Mono" w:hAnsi="Roboto Mono" w:cs="Roboto Mono"/>
          <w:b/>
        </w:rPr>
        <w:t>Performance Testing Tools</w:t>
      </w:r>
      <w:r>
        <w:rPr>
          <w:rFonts w:ascii="Roboto Mono" w:eastAsia="Roboto Mono" w:hAnsi="Roboto Mono" w:cs="Roboto Mono"/>
        </w:rPr>
        <w:t xml:space="preserve"> are software tools used to </w:t>
      </w:r>
      <w:r>
        <w:rPr>
          <w:rFonts w:ascii="Roboto Mono" w:eastAsia="Roboto Mono" w:hAnsi="Roboto Mono" w:cs="Roboto Mono"/>
          <w:b/>
        </w:rPr>
        <w:t>measure, evaluate, and analyze the performance of an application</w:t>
      </w:r>
      <w:r>
        <w:rPr>
          <w:rFonts w:ascii="Roboto Mono" w:eastAsia="Roboto Mono" w:hAnsi="Roboto Mono" w:cs="Roboto Mono"/>
        </w:rPr>
        <w:t xml:space="preserve"> under different conditions, such as load, stress, or peak usage.</w:t>
      </w:r>
      <w:r>
        <w:rPr>
          <w:rFonts w:ascii="Roboto Mono" w:eastAsia="Roboto Mono" w:hAnsi="Roboto Mono" w:cs="Roboto Mono"/>
        </w:rPr>
        <w:br/>
        <w:t xml:space="preserve"> They help ensure the system is </w:t>
      </w:r>
      <w:r>
        <w:rPr>
          <w:rFonts w:ascii="Roboto Mono" w:eastAsia="Roboto Mono" w:hAnsi="Roboto Mono" w:cs="Roboto Mono"/>
          <w:b/>
        </w:rPr>
        <w:t>fast, scalable, stable, and reliabl</w:t>
      </w:r>
      <w:r>
        <w:rPr>
          <w:b/>
        </w:rPr>
        <w:t>e</w:t>
      </w:r>
      <w:r>
        <w:t>.</w:t>
      </w:r>
    </w:p>
    <w:p w14:paraId="4B4F4DC7" w14:textId="77777777" w:rsidR="00B632FA" w:rsidRDefault="00B632FA" w:rsidP="00662DFF">
      <w:r>
        <w:pict w14:anchorId="2D545506">
          <v:rect id="_x0000_i1025" style="width:0;height:1.5pt" o:hralign="center" o:hrstd="t" o:hr="t" fillcolor="#a0a0a0" stroked="f"/>
        </w:pict>
      </w:r>
    </w:p>
    <w:p w14:paraId="3C67B82A" w14:textId="77777777" w:rsidR="00B632FA" w:rsidRDefault="00B632FA" w:rsidP="00662DFF">
      <w:pPr>
        <w:pStyle w:val="Heading2"/>
        <w:keepNext w:val="0"/>
        <w:keepLines w:val="0"/>
        <w:spacing w:before="280"/>
      </w:pPr>
      <w:bookmarkStart w:id="2" w:name="_50fymdy5ujt9" w:colFirst="0" w:colLast="0"/>
      <w:bookmarkEnd w:id="2"/>
      <w:r>
        <w:t>🔹 Purpose / Why Use Them</w:t>
      </w:r>
    </w:p>
    <w:p w14:paraId="7210FA2C" w14:textId="77777777" w:rsidR="00B632FA" w:rsidRDefault="00B632FA" w:rsidP="00662D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5A5ECD" w14:textId="77777777" w:rsidR="00B632FA" w:rsidRDefault="00B632FA" w:rsidP="00B632F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Measure </w:t>
      </w:r>
      <w:r>
        <w:rPr>
          <w:rFonts w:ascii="Roboto Mono" w:eastAsia="Roboto Mono" w:hAnsi="Roboto Mono" w:cs="Roboto Mono"/>
          <w:b/>
        </w:rPr>
        <w:t>response time, throughput, and resource usage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F398D7" w14:textId="77777777" w:rsidR="00B632FA" w:rsidRDefault="00B632FA" w:rsidP="00B632F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performance bottlenecks</w:t>
      </w:r>
      <w:r>
        <w:rPr>
          <w:rFonts w:ascii="Roboto Mono" w:eastAsia="Roboto Mono" w:hAnsi="Roboto Mono" w:cs="Roboto Mono"/>
        </w:rPr>
        <w:t xml:space="preserve"> in the application.</w:t>
      </w:r>
      <w:r>
        <w:rPr>
          <w:rFonts w:ascii="Roboto Mono" w:eastAsia="Roboto Mono" w:hAnsi="Roboto Mono" w:cs="Roboto Mono"/>
        </w:rPr>
        <w:br/>
      </w:r>
    </w:p>
    <w:p w14:paraId="1D3B5D0E" w14:textId="77777777" w:rsidR="00B632FA" w:rsidRDefault="00B632FA" w:rsidP="00B632F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scalability</w:t>
      </w:r>
      <w:r>
        <w:rPr>
          <w:rFonts w:ascii="Roboto Mono" w:eastAsia="Roboto Mono" w:hAnsi="Roboto Mono" w:cs="Roboto Mono"/>
        </w:rPr>
        <w:t xml:space="preserve"> by simulating multiple users or high load.</w:t>
      </w:r>
      <w:r>
        <w:rPr>
          <w:rFonts w:ascii="Roboto Mono" w:eastAsia="Roboto Mono" w:hAnsi="Roboto Mono" w:cs="Roboto Mono"/>
        </w:rPr>
        <w:br/>
      </w:r>
    </w:p>
    <w:p w14:paraId="096D99C3" w14:textId="77777777" w:rsidR="00B632FA" w:rsidRDefault="00B632FA" w:rsidP="00B632F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system stability</w:t>
      </w:r>
      <w:r>
        <w:rPr>
          <w:rFonts w:ascii="Roboto Mono" w:eastAsia="Roboto Mono" w:hAnsi="Roboto Mono" w:cs="Roboto Mono"/>
        </w:rPr>
        <w:t xml:space="preserve"> under stress or peak conditions.</w:t>
      </w:r>
      <w:r>
        <w:rPr>
          <w:rFonts w:ascii="Roboto Mono" w:eastAsia="Roboto Mono" w:hAnsi="Roboto Mono" w:cs="Roboto Mono"/>
        </w:rPr>
        <w:br/>
      </w:r>
    </w:p>
    <w:p w14:paraId="4CB07FBE" w14:textId="77777777" w:rsidR="00B632FA" w:rsidRDefault="00B632FA" w:rsidP="00B632F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capacity planning</w:t>
      </w:r>
      <w:r>
        <w:rPr>
          <w:rFonts w:ascii="Roboto Mono" w:eastAsia="Roboto Mono" w:hAnsi="Roboto Mono" w:cs="Roboto Mono"/>
        </w:rPr>
        <w:t xml:space="preserve"> for future growth.</w:t>
      </w:r>
      <w:r>
        <w:rPr>
          <w:rFonts w:ascii="Roboto Mono" w:eastAsia="Roboto Mono" w:hAnsi="Roboto Mono" w:cs="Roboto Mono"/>
        </w:rPr>
        <w:br/>
      </w:r>
    </w:p>
    <w:p w14:paraId="2A2174D1" w14:textId="77777777" w:rsidR="00B632FA" w:rsidRDefault="00B632FA" w:rsidP="00662DFF">
      <w:r>
        <w:pict w14:anchorId="174E8872">
          <v:rect id="_x0000_i1026" style="width:0;height:1.5pt" o:hralign="center" o:hrstd="t" o:hr="t" fillcolor="#a0a0a0" stroked="f"/>
        </w:pict>
      </w:r>
    </w:p>
    <w:p w14:paraId="608B32C4" w14:textId="77777777" w:rsidR="00B632FA" w:rsidRDefault="00B632FA" w:rsidP="00662DFF">
      <w:pPr>
        <w:pStyle w:val="Heading2"/>
        <w:keepNext w:val="0"/>
        <w:keepLines w:val="0"/>
        <w:spacing w:before="280"/>
      </w:pPr>
      <w:bookmarkStart w:id="3" w:name="_68xokuu6zh0u" w:colFirst="0" w:colLast="0"/>
      <w:bookmarkEnd w:id="3"/>
      <w:r>
        <w:t>🔹 Key Types of Performance Testing</w:t>
      </w:r>
    </w:p>
    <w:p w14:paraId="572775EC" w14:textId="77777777" w:rsidR="00B632FA" w:rsidRDefault="00B632FA" w:rsidP="00662D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E3CE15" w14:textId="77777777" w:rsidR="00B632FA" w:rsidRDefault="00B632FA" w:rsidP="00B632F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Load Testing</w:t>
      </w:r>
      <w:r>
        <w:rPr>
          <w:rFonts w:ascii="Nova Mono" w:eastAsia="Nova Mono" w:hAnsi="Nova Mono" w:cs="Nova Mono"/>
        </w:rPr>
        <w:t xml:space="preserve"> → Checks system behavior under expected user load.</w:t>
      </w:r>
      <w:r>
        <w:rPr>
          <w:rFonts w:ascii="Nova Mono" w:eastAsia="Nova Mono" w:hAnsi="Nova Mono" w:cs="Nova Mono"/>
        </w:rPr>
        <w:br/>
      </w:r>
    </w:p>
    <w:p w14:paraId="0165ABF6" w14:textId="77777777" w:rsidR="00B632FA" w:rsidRDefault="00B632FA" w:rsidP="00B632F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Stress Testing</w:t>
      </w:r>
      <w:r>
        <w:rPr>
          <w:rFonts w:ascii="Nova Mono" w:eastAsia="Nova Mono" w:hAnsi="Nova Mono" w:cs="Nova Mono"/>
        </w:rPr>
        <w:t xml:space="preserve"> → Tests system limits under extreme load.</w:t>
      </w:r>
      <w:r>
        <w:rPr>
          <w:rFonts w:ascii="Nova Mono" w:eastAsia="Nova Mono" w:hAnsi="Nova Mono" w:cs="Nova Mono"/>
        </w:rPr>
        <w:br/>
      </w:r>
    </w:p>
    <w:p w14:paraId="3482B5EA" w14:textId="77777777" w:rsidR="00B632FA" w:rsidRDefault="00B632FA" w:rsidP="00B632F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Endurance / Soak Testing</w:t>
      </w:r>
      <w:r>
        <w:rPr>
          <w:rFonts w:ascii="Nova Mono" w:eastAsia="Nova Mono" w:hAnsi="Nova Mono" w:cs="Nova Mono"/>
        </w:rPr>
        <w:t xml:space="preserve"> → Evaluates long-term stability.</w:t>
      </w:r>
      <w:r>
        <w:rPr>
          <w:rFonts w:ascii="Nova Mono" w:eastAsia="Nova Mono" w:hAnsi="Nova Mono" w:cs="Nova Mono"/>
        </w:rPr>
        <w:br/>
      </w:r>
    </w:p>
    <w:p w14:paraId="158998AB" w14:textId="77777777" w:rsidR="00B632FA" w:rsidRDefault="00B632FA" w:rsidP="00B632F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Spike Testing</w:t>
      </w:r>
      <w:r>
        <w:rPr>
          <w:rFonts w:ascii="Nova Mono" w:eastAsia="Nova Mono" w:hAnsi="Nova Mono" w:cs="Nova Mono"/>
        </w:rPr>
        <w:t xml:space="preserve"> → Sudden increase in load to see system response.</w:t>
      </w:r>
      <w:r>
        <w:rPr>
          <w:rFonts w:ascii="Nova Mono" w:eastAsia="Nova Mono" w:hAnsi="Nova Mono" w:cs="Nova Mono"/>
        </w:rPr>
        <w:br/>
      </w:r>
    </w:p>
    <w:p w14:paraId="5AB2A21D" w14:textId="77777777" w:rsidR="00B632FA" w:rsidRDefault="00B632FA" w:rsidP="00662DFF">
      <w:r>
        <w:pict w14:anchorId="3AD538E8">
          <v:rect id="_x0000_i1027" style="width:0;height:1.5pt" o:hralign="center" o:hrstd="t" o:hr="t" fillcolor="#a0a0a0" stroked="f"/>
        </w:pict>
      </w:r>
    </w:p>
    <w:p w14:paraId="12020765" w14:textId="77777777" w:rsidR="00B632FA" w:rsidRDefault="00B632FA" w:rsidP="00662DFF">
      <w:pPr>
        <w:pStyle w:val="Heading2"/>
        <w:keepNext w:val="0"/>
        <w:keepLines w:val="0"/>
        <w:spacing w:before="280"/>
      </w:pPr>
      <w:bookmarkStart w:id="4" w:name="_c58vz77lenef" w:colFirst="0" w:colLast="0"/>
      <w:bookmarkEnd w:id="4"/>
      <w:r>
        <w:t>🔹 Key Features</w:t>
      </w:r>
    </w:p>
    <w:p w14:paraId="72E2692F" w14:textId="77777777" w:rsidR="00B632FA" w:rsidRDefault="00B632FA" w:rsidP="00662D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EA1274" w14:textId="77777777" w:rsidR="00B632FA" w:rsidRDefault="00B632FA" w:rsidP="00B632FA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Simulate multiple users / concurrent requests.</w:t>
      </w:r>
      <w:r>
        <w:rPr>
          <w:rFonts w:ascii="Roboto Mono" w:eastAsia="Roboto Mono" w:hAnsi="Roboto Mono" w:cs="Roboto Mono"/>
        </w:rPr>
        <w:br/>
      </w:r>
    </w:p>
    <w:p w14:paraId="18D2D904" w14:textId="77777777" w:rsidR="00B632FA" w:rsidRDefault="00B632FA" w:rsidP="00B632F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Measure </w:t>
      </w:r>
      <w:r>
        <w:rPr>
          <w:rFonts w:ascii="Roboto Mono" w:eastAsia="Roboto Mono" w:hAnsi="Roboto Mono" w:cs="Roboto Mono"/>
          <w:b/>
        </w:rPr>
        <w:t>response time, throughput, and latency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BDC1F14" w14:textId="77777777" w:rsidR="00B632FA" w:rsidRDefault="00B632FA" w:rsidP="00B632F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Analyze </w:t>
      </w:r>
      <w:r>
        <w:rPr>
          <w:rFonts w:ascii="Roboto Mono" w:eastAsia="Roboto Mono" w:hAnsi="Roboto Mono" w:cs="Roboto Mono"/>
          <w:b/>
        </w:rPr>
        <w:t>server resource usage</w:t>
      </w:r>
      <w:r>
        <w:rPr>
          <w:rFonts w:ascii="Roboto Mono" w:eastAsia="Roboto Mono" w:hAnsi="Roboto Mono" w:cs="Roboto Mono"/>
        </w:rPr>
        <w:t xml:space="preserve"> (CPU, memory, network).</w:t>
      </w:r>
      <w:r>
        <w:rPr>
          <w:rFonts w:ascii="Roboto Mono" w:eastAsia="Roboto Mono" w:hAnsi="Roboto Mono" w:cs="Roboto Mono"/>
        </w:rPr>
        <w:br/>
      </w:r>
    </w:p>
    <w:p w14:paraId="76A13E0B" w14:textId="77777777" w:rsidR="00B632FA" w:rsidRDefault="00B632FA" w:rsidP="00B632F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Generate </w:t>
      </w:r>
      <w:r>
        <w:rPr>
          <w:rFonts w:ascii="Roboto Mono" w:eastAsia="Roboto Mono" w:hAnsi="Roboto Mono" w:cs="Roboto Mono"/>
          <w:b/>
        </w:rPr>
        <w:t>performance reports and graphs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D62EE6" w14:textId="77777777" w:rsidR="00B632FA" w:rsidRDefault="00B632FA" w:rsidP="00B632F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Integrate with </w:t>
      </w:r>
      <w:r>
        <w:rPr>
          <w:rFonts w:ascii="Roboto Mono" w:eastAsia="Roboto Mono" w:hAnsi="Roboto Mono" w:cs="Roboto Mono"/>
          <w:b/>
        </w:rPr>
        <w:t>CI/CD pipelines</w:t>
      </w:r>
      <w:r>
        <w:rPr>
          <w:rFonts w:ascii="Roboto Mono" w:eastAsia="Roboto Mono" w:hAnsi="Roboto Mono" w:cs="Roboto Mono"/>
        </w:rPr>
        <w:t xml:space="preserve"> for continuous performance testing.</w:t>
      </w:r>
      <w:r>
        <w:rPr>
          <w:rFonts w:ascii="Roboto Mono" w:eastAsia="Roboto Mono" w:hAnsi="Roboto Mono" w:cs="Roboto Mono"/>
        </w:rPr>
        <w:br/>
      </w:r>
    </w:p>
    <w:p w14:paraId="0DD1ED9F" w14:textId="77777777" w:rsidR="00B632FA" w:rsidRDefault="00B632FA" w:rsidP="00662DFF">
      <w:r>
        <w:pict w14:anchorId="20F4FEAA">
          <v:rect id="_x0000_i1028" style="width:0;height:1.5pt" o:hralign="center" o:hrstd="t" o:hr="t" fillcolor="#a0a0a0" stroked="f"/>
        </w:pict>
      </w:r>
    </w:p>
    <w:p w14:paraId="4995ABDA" w14:textId="77777777" w:rsidR="00B632FA" w:rsidRDefault="00B632FA" w:rsidP="00662DFF">
      <w:pPr>
        <w:pStyle w:val="Heading2"/>
        <w:keepNext w:val="0"/>
        <w:keepLines w:val="0"/>
        <w:spacing w:before="280"/>
      </w:pPr>
      <w:bookmarkStart w:id="5" w:name="_fogl0mnkcxsx" w:colFirst="0" w:colLast="0"/>
      <w:bookmarkEnd w:id="5"/>
      <w:r>
        <w:t>🔹 Examples of Performance Testing Tools</w:t>
      </w:r>
    </w:p>
    <w:p w14:paraId="0DEEA1CA" w14:textId="77777777" w:rsidR="00B632FA" w:rsidRDefault="00B632FA" w:rsidP="00662D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C182D3" w14:textId="77777777" w:rsidR="00B632FA" w:rsidRDefault="00B632FA" w:rsidP="00B632F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JMeter</w:t>
      </w:r>
      <w:r>
        <w:rPr>
          <w:rFonts w:ascii="Nova Mono" w:eastAsia="Nova Mono" w:hAnsi="Nova Mono" w:cs="Nova Mono"/>
        </w:rPr>
        <w:t xml:space="preserve"> → Open-source, widely used for web apps.</w:t>
      </w:r>
      <w:r>
        <w:rPr>
          <w:rFonts w:ascii="Nova Mono" w:eastAsia="Nova Mono" w:hAnsi="Nova Mono" w:cs="Nova Mono"/>
        </w:rPr>
        <w:br/>
      </w:r>
    </w:p>
    <w:p w14:paraId="18C49439" w14:textId="77777777" w:rsidR="00B632FA" w:rsidRDefault="00B632FA" w:rsidP="00B632F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LoadRunner</w:t>
      </w:r>
      <w:r>
        <w:rPr>
          <w:rFonts w:ascii="Nova Mono" w:eastAsia="Nova Mono" w:hAnsi="Nova Mono" w:cs="Nova Mono"/>
        </w:rPr>
        <w:t xml:space="preserve"> → Enterprise-grade load and performance testing.</w:t>
      </w:r>
      <w:r>
        <w:rPr>
          <w:rFonts w:ascii="Nova Mono" w:eastAsia="Nova Mono" w:hAnsi="Nova Mono" w:cs="Nova Mono"/>
        </w:rPr>
        <w:br/>
      </w:r>
    </w:p>
    <w:p w14:paraId="487711B1" w14:textId="77777777" w:rsidR="00B632FA" w:rsidRDefault="00B632FA" w:rsidP="00B632F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Gatling</w:t>
      </w:r>
      <w:r>
        <w:rPr>
          <w:rFonts w:ascii="Nova Mono" w:eastAsia="Nova Mono" w:hAnsi="Nova Mono" w:cs="Nova Mono"/>
        </w:rPr>
        <w:t xml:space="preserve"> → High-performance load testing for web applications.</w:t>
      </w:r>
      <w:r>
        <w:rPr>
          <w:rFonts w:ascii="Nova Mono" w:eastAsia="Nova Mono" w:hAnsi="Nova Mono" w:cs="Nova Mono"/>
        </w:rPr>
        <w:br/>
      </w:r>
    </w:p>
    <w:p w14:paraId="1AEE9BFA" w14:textId="77777777" w:rsidR="00B632FA" w:rsidRDefault="00B632FA" w:rsidP="00B632F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Locust</w:t>
      </w:r>
      <w:r>
        <w:rPr>
          <w:rFonts w:ascii="Nova Mono" w:eastAsia="Nova Mono" w:hAnsi="Nova Mono" w:cs="Nova Mono"/>
        </w:rPr>
        <w:t xml:space="preserve"> → Python-based load testing tool for distributed load.</w:t>
      </w:r>
      <w:r>
        <w:rPr>
          <w:rFonts w:ascii="Nova Mono" w:eastAsia="Nova Mono" w:hAnsi="Nova Mono" w:cs="Nova Mono"/>
        </w:rPr>
        <w:br/>
      </w:r>
    </w:p>
    <w:p w14:paraId="4EE29625" w14:textId="77777777" w:rsidR="00B632FA" w:rsidRDefault="00B632FA" w:rsidP="00B632FA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NeoLoad</w:t>
      </w:r>
      <w:r>
        <w:rPr>
          <w:rFonts w:ascii="Nova Mono" w:eastAsia="Nova Mono" w:hAnsi="Nova Mono" w:cs="Nova Mono"/>
        </w:rPr>
        <w:t xml:space="preserve"> → Web and mobile app performance testing.</w:t>
      </w:r>
      <w:r>
        <w:rPr>
          <w:rFonts w:ascii="Nova Mono" w:eastAsia="Nova Mono" w:hAnsi="Nova Mono" w:cs="Nova Mono"/>
        </w:rPr>
        <w:br/>
      </w:r>
    </w:p>
    <w:p w14:paraId="65A6D87D" w14:textId="77777777" w:rsidR="00B632FA" w:rsidRDefault="00B632FA" w:rsidP="00662DFF">
      <w:r>
        <w:pict w14:anchorId="71DA8630">
          <v:rect id="_x0000_i1029" style="width:0;height:1.5pt" o:hralign="center" o:hrstd="t" o:hr="t" fillcolor="#a0a0a0" stroked="f"/>
        </w:pict>
      </w:r>
    </w:p>
    <w:p w14:paraId="4CCC2573" w14:textId="77777777" w:rsidR="00B632FA" w:rsidRDefault="00B632FA" w:rsidP="00662DFF">
      <w:pPr>
        <w:pStyle w:val="Heading2"/>
        <w:keepNext w:val="0"/>
        <w:keepLines w:val="0"/>
        <w:spacing w:before="280"/>
      </w:pPr>
      <w:bookmarkStart w:id="6" w:name="_rhtxwm6t4cuf" w:colFirst="0" w:colLast="0"/>
      <w:bookmarkEnd w:id="6"/>
      <w:r>
        <w:t>🔹 Example in Practice</w:t>
      </w:r>
    </w:p>
    <w:p w14:paraId="4EC59826" w14:textId="77777777" w:rsidR="00B632FA" w:rsidRDefault="00B632FA" w:rsidP="00662D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6ACED0" w14:textId="77777777" w:rsidR="00B632FA" w:rsidRDefault="00B632FA" w:rsidP="00B632F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An e-commerce site expects </w:t>
      </w:r>
      <w:r>
        <w:rPr>
          <w:rFonts w:ascii="Roboto Mono" w:eastAsia="Roboto Mono" w:hAnsi="Roboto Mono" w:cs="Roboto Mono"/>
          <w:b/>
        </w:rPr>
        <w:t>10,000 users</w:t>
      </w:r>
      <w:r>
        <w:rPr>
          <w:rFonts w:ascii="Roboto Mono" w:eastAsia="Roboto Mono" w:hAnsi="Roboto Mono" w:cs="Roboto Mono"/>
        </w:rPr>
        <w:t xml:space="preserve"> during a sale.</w:t>
      </w:r>
      <w:r>
        <w:rPr>
          <w:rFonts w:ascii="Roboto Mono" w:eastAsia="Roboto Mono" w:hAnsi="Roboto Mono" w:cs="Roboto Mono"/>
        </w:rPr>
        <w:br/>
      </w:r>
    </w:p>
    <w:p w14:paraId="558CAF58" w14:textId="77777777" w:rsidR="00B632FA" w:rsidRDefault="00B632FA" w:rsidP="00B632F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JMeter</w:t>
      </w:r>
      <w:r>
        <w:rPr>
          <w:rFonts w:ascii="Roboto Mono" w:eastAsia="Roboto Mono" w:hAnsi="Roboto Mono" w:cs="Roboto Mono"/>
        </w:rPr>
        <w:t xml:space="preserve">, testers simulate </w:t>
      </w:r>
      <w:r>
        <w:rPr>
          <w:rFonts w:ascii="Roboto Mono" w:eastAsia="Roboto Mono" w:hAnsi="Roboto Mono" w:cs="Roboto Mono"/>
          <w:b/>
        </w:rPr>
        <w:t>10,000 concurrent users</w:t>
      </w:r>
      <w:r>
        <w:rPr>
          <w:rFonts w:ascii="Roboto Mono" w:eastAsia="Roboto Mono" w:hAnsi="Roboto Mono" w:cs="Roboto Mono"/>
        </w:rPr>
        <w:t xml:space="preserve"> and measure:</w:t>
      </w:r>
      <w:r>
        <w:rPr>
          <w:rFonts w:ascii="Roboto Mono" w:eastAsia="Roboto Mono" w:hAnsi="Roboto Mono" w:cs="Roboto Mono"/>
        </w:rPr>
        <w:br/>
      </w:r>
    </w:p>
    <w:p w14:paraId="112F9C23" w14:textId="77777777" w:rsidR="00B632FA" w:rsidRDefault="00B632FA" w:rsidP="00B632F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Average response time = 1.2 sec</w:t>
      </w:r>
      <w:r>
        <w:rPr>
          <w:rFonts w:ascii="Roboto Mono" w:eastAsia="Roboto Mono" w:hAnsi="Roboto Mono" w:cs="Roboto Mono"/>
        </w:rPr>
        <w:br/>
      </w:r>
    </w:p>
    <w:p w14:paraId="6A85A408" w14:textId="77777777" w:rsidR="00B632FA" w:rsidRDefault="00B632FA" w:rsidP="00B632F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Peak CPU usage = 75%</w:t>
      </w:r>
      <w:r>
        <w:rPr>
          <w:rFonts w:ascii="Roboto Mono" w:eastAsia="Roboto Mono" w:hAnsi="Roboto Mono" w:cs="Roboto Mono"/>
        </w:rPr>
        <w:br/>
      </w:r>
    </w:p>
    <w:p w14:paraId="23F2C563" w14:textId="77777777" w:rsidR="00B632FA" w:rsidRDefault="00B632FA" w:rsidP="00B632F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Errors = 0</w:t>
      </w:r>
      <w:r>
        <w:rPr>
          <w:rFonts w:ascii="Roboto Mono" w:eastAsia="Roboto Mono" w:hAnsi="Roboto Mono" w:cs="Roboto Mono"/>
        </w:rPr>
        <w:br/>
      </w:r>
    </w:p>
    <w:p w14:paraId="338B31D2" w14:textId="77777777" w:rsidR="00B632FA" w:rsidRDefault="00B632FA" w:rsidP="00B632FA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Bottlenecks are identified in database queries and optimized before launch.</w:t>
      </w:r>
      <w:r>
        <w:rPr>
          <w:rFonts w:ascii="Roboto Mono" w:eastAsia="Roboto Mono" w:hAnsi="Roboto Mono" w:cs="Roboto Mono"/>
        </w:rPr>
        <w:br/>
      </w:r>
    </w:p>
    <w:p w14:paraId="7E030A5F" w14:textId="77777777" w:rsidR="00B632FA" w:rsidRDefault="00B632FA" w:rsidP="00662DFF">
      <w:r>
        <w:pict w14:anchorId="675AD5BF">
          <v:rect id="_x0000_i1030" style="width:0;height:1.5pt" o:hralign="center" o:hrstd="t" o:hr="t" fillcolor="#a0a0a0" stroked="f"/>
        </w:pict>
      </w:r>
    </w:p>
    <w:p w14:paraId="55B1CA7B" w14:textId="77777777" w:rsidR="00B632FA" w:rsidRDefault="00B632FA" w:rsidP="00662DF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Performance Testing Tools</w:t>
      </w:r>
      <w:r>
        <w:rPr>
          <w:rFonts w:ascii="Roboto Mono" w:eastAsia="Roboto Mono" w:hAnsi="Roboto Mono" w:cs="Roboto Mono"/>
        </w:rPr>
        <w:t xml:space="preserve"> ensure that applications are </w:t>
      </w:r>
      <w:r>
        <w:rPr>
          <w:rFonts w:ascii="Roboto Mono" w:eastAsia="Roboto Mono" w:hAnsi="Roboto Mono" w:cs="Roboto Mono"/>
          <w:b/>
        </w:rPr>
        <w:t>fast, stable, and scalable</w:t>
      </w:r>
      <w:r>
        <w:rPr>
          <w:rFonts w:ascii="Roboto Mono" w:eastAsia="Roboto Mono" w:hAnsi="Roboto Mono" w:cs="Roboto Mono"/>
        </w:rPr>
        <w:t xml:space="preserve"> under real-world or extreme conditions, helping prevent crashes and poor user experience.</w:t>
      </w:r>
    </w:p>
    <w:p w14:paraId="20B1C726" w14:textId="77777777" w:rsidR="00B632FA" w:rsidRDefault="00B632FA" w:rsidP="00662DFF">
      <w:r>
        <w:pict w14:anchorId="22C6F966">
          <v:rect id="_x0000_i1031" style="width:0;height:1.5pt" o:hralign="center" o:hrstd="t" o:hr="t" fillcolor="#a0a0a0" stroked="f"/>
        </w:pict>
      </w:r>
    </w:p>
    <w:p w14:paraId="5F31B6F3" w14:textId="77777777" w:rsidR="00B632FA" w:rsidRDefault="00B632FA" w:rsidP="00662DFF"/>
    <w:p w14:paraId="11446052" w14:textId="77777777" w:rsidR="00B632FA" w:rsidRDefault="00B632FA"/>
    <w:p w14:paraId="6871099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57D40"/>
    <w:multiLevelType w:val="multilevel"/>
    <w:tmpl w:val="99D28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8247A6"/>
    <w:multiLevelType w:val="multilevel"/>
    <w:tmpl w:val="F6246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9F5714"/>
    <w:multiLevelType w:val="multilevel"/>
    <w:tmpl w:val="EB629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871E3E"/>
    <w:multiLevelType w:val="multilevel"/>
    <w:tmpl w:val="B5226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D020EF"/>
    <w:multiLevelType w:val="multilevel"/>
    <w:tmpl w:val="67B862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03328027">
    <w:abstractNumId w:val="3"/>
  </w:num>
  <w:num w:numId="2" w16cid:durableId="1430471180">
    <w:abstractNumId w:val="1"/>
  </w:num>
  <w:num w:numId="3" w16cid:durableId="1202520650">
    <w:abstractNumId w:val="4"/>
  </w:num>
  <w:num w:numId="4" w16cid:durableId="1158039879">
    <w:abstractNumId w:val="2"/>
  </w:num>
  <w:num w:numId="5" w16cid:durableId="280307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FA"/>
    <w:rsid w:val="002D1F4F"/>
    <w:rsid w:val="003F6F46"/>
    <w:rsid w:val="00711B4D"/>
    <w:rsid w:val="008952B3"/>
    <w:rsid w:val="00A70480"/>
    <w:rsid w:val="00B6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11A1"/>
  <w15:chartTrackingRefBased/>
  <w15:docId w15:val="{9DCE0702-0493-46F5-A967-A5C227859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3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