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EB07E" w14:textId="77777777" w:rsidR="00073336" w:rsidRDefault="00073336" w:rsidP="00073336">
      <w:pPr>
        <w:pStyle w:val="Heading1"/>
      </w:pPr>
      <w:bookmarkStart w:id="0" w:name="_r4ulizy53153" w:colFirst="0" w:colLast="0"/>
      <w:bookmarkEnd w:id="0"/>
      <w:r>
        <w:t>Management Review</w:t>
      </w:r>
    </w:p>
    <w:p w14:paraId="62558C5E" w14:textId="77777777" w:rsidR="00073336" w:rsidRDefault="00073336" w:rsidP="00073336">
      <w:pPr>
        <w:pStyle w:val="Heading2"/>
      </w:pPr>
      <w:bookmarkStart w:id="1" w:name="_n33bdvpz4cw2" w:colFirst="0" w:colLast="0"/>
      <w:bookmarkEnd w:id="1"/>
      <w:r>
        <w:t>What is Management Review</w:t>
      </w:r>
    </w:p>
    <w:p w14:paraId="06F6CDA4" w14:textId="77777777" w:rsidR="00073336" w:rsidRDefault="00073336" w:rsidP="0007333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453BB7BD" w14:textId="77777777" w:rsidR="00073336" w:rsidRDefault="00073336" w:rsidP="000733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Management Review</w:t>
      </w:r>
      <w:r>
        <w:rPr>
          <w:rFonts w:ascii="Roboto Mono" w:eastAsia="Roboto Mono" w:hAnsi="Roboto Mono" w:cs="Roboto Mono"/>
        </w:rPr>
        <w:t xml:space="preserve"> in software testing is a </w:t>
      </w:r>
      <w:r>
        <w:rPr>
          <w:rFonts w:ascii="Roboto Mono" w:eastAsia="Roboto Mono" w:hAnsi="Roboto Mono" w:cs="Roboto Mono"/>
          <w:b/>
        </w:rPr>
        <w:t>formal evaluation of the project’s progress, resources, and alignment with business goals</w:t>
      </w:r>
      <w:r>
        <w:rPr>
          <w:rFonts w:ascii="Roboto Mono" w:eastAsia="Roboto Mono" w:hAnsi="Roboto Mono" w:cs="Roboto Mono"/>
        </w:rPr>
        <w:t>, conducted by management rather than technical peers.</w:t>
      </w:r>
    </w:p>
    <w:p w14:paraId="1F04991E" w14:textId="77777777" w:rsidR="00073336" w:rsidRDefault="00073336" w:rsidP="000733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</w:t>
      </w:r>
      <w:r>
        <w:rPr>
          <w:rFonts w:ascii="Roboto Mono" w:eastAsia="Roboto Mono" w:hAnsi="Roboto Mono" w:cs="Roboto Mono"/>
          <w:b/>
        </w:rPr>
        <w:t>not about finding bugs in code or test cases</w:t>
      </w:r>
      <w:r>
        <w:rPr>
          <w:rFonts w:ascii="Roboto Mono" w:eastAsia="Roboto Mono" w:hAnsi="Roboto Mono" w:cs="Roboto Mono"/>
        </w:rPr>
        <w:t xml:space="preserve"> — it’s about making sure the </w:t>
      </w:r>
      <w:r>
        <w:rPr>
          <w:rFonts w:ascii="Roboto Mono" w:eastAsia="Roboto Mono" w:hAnsi="Roboto Mono" w:cs="Roboto Mono"/>
          <w:b/>
        </w:rPr>
        <w:t>project is on track</w:t>
      </w:r>
      <w:r>
        <w:rPr>
          <w:rFonts w:ascii="Roboto Mono" w:eastAsia="Roboto Mono" w:hAnsi="Roboto Mono" w:cs="Roboto Mono"/>
        </w:rPr>
        <w:t xml:space="preserve"> in terms of </w:t>
      </w:r>
      <w:r>
        <w:rPr>
          <w:rFonts w:ascii="Roboto Mono" w:eastAsia="Roboto Mono" w:hAnsi="Roboto Mono" w:cs="Roboto Mono"/>
          <w:b/>
        </w:rPr>
        <w:t>scope, cost, schedule, risks, and compliance</w:t>
      </w:r>
      <w:r>
        <w:rPr>
          <w:rFonts w:ascii="Roboto Mono" w:eastAsia="Roboto Mono" w:hAnsi="Roboto Mono" w:cs="Roboto Mono"/>
        </w:rPr>
        <w:t>.</w:t>
      </w:r>
    </w:p>
    <w:p w14:paraId="0E72C401" w14:textId="77777777" w:rsidR="00073336" w:rsidRDefault="00073336" w:rsidP="00073336">
      <w:r>
        <w:pict w14:anchorId="3C57E06C">
          <v:rect id="_x0000_i1025" style="width:0;height:1.5pt" o:hralign="center" o:hrstd="t" o:hr="t" fillcolor="#a0a0a0" stroked="f"/>
        </w:pict>
      </w:r>
    </w:p>
    <w:p w14:paraId="63D6255D" w14:textId="77777777" w:rsidR="00073336" w:rsidRDefault="00073336" w:rsidP="0007333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6bmlj74d995i" w:colFirst="0" w:colLast="0"/>
      <w:bookmarkEnd w:id="2"/>
      <w:r>
        <w:rPr>
          <w:b/>
          <w:sz w:val="34"/>
          <w:szCs w:val="34"/>
        </w:rPr>
        <w:t>Key Points</w:t>
      </w:r>
    </w:p>
    <w:p w14:paraId="29645A2C" w14:textId="77777777" w:rsidR="00073336" w:rsidRDefault="00073336" w:rsidP="0007333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9E4075B" w14:textId="77777777" w:rsidR="00073336" w:rsidRDefault="00073336" w:rsidP="00073336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Objective: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To ensure that the </w:t>
      </w:r>
      <w:r>
        <w:rPr>
          <w:rFonts w:ascii="Roboto Mono" w:eastAsia="Roboto Mono" w:hAnsi="Roboto Mono" w:cs="Roboto Mono"/>
          <w:b/>
        </w:rPr>
        <w:t>work product</w:t>
      </w:r>
      <w:r>
        <w:rPr>
          <w:rFonts w:ascii="Roboto Mono" w:eastAsia="Roboto Mono" w:hAnsi="Roboto Mono" w:cs="Roboto Mono"/>
        </w:rPr>
        <w:t xml:space="preserve"> (and the project itself) meets </w:t>
      </w:r>
      <w:r>
        <w:rPr>
          <w:rFonts w:ascii="Roboto Mono" w:eastAsia="Roboto Mono" w:hAnsi="Roboto Mono" w:cs="Roboto Mono"/>
          <w:b/>
        </w:rPr>
        <w:t>business, contractual, and regulatory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BFAD879" w14:textId="77777777" w:rsidR="00073336" w:rsidRDefault="00073336" w:rsidP="00073336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Who is involved:</w:t>
      </w:r>
      <w:r>
        <w:rPr>
          <w:rFonts w:ascii="Roboto Mono" w:eastAsia="Roboto Mono" w:hAnsi="Roboto Mono" w:cs="Roboto Mono"/>
          <w:b/>
        </w:rPr>
        <w:br/>
      </w:r>
    </w:p>
    <w:p w14:paraId="314F4617" w14:textId="77777777" w:rsidR="00073336" w:rsidRDefault="00073336" w:rsidP="00073336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 Manager / Test Manager</w:t>
      </w:r>
      <w:r>
        <w:rPr>
          <w:rFonts w:ascii="Roboto Mono" w:eastAsia="Roboto Mono" w:hAnsi="Roboto Mono" w:cs="Roboto Mono"/>
        </w:rPr>
        <w:br/>
      </w:r>
    </w:p>
    <w:p w14:paraId="4940B9AB" w14:textId="77777777" w:rsidR="00073336" w:rsidRDefault="00073336" w:rsidP="00073336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Senior Management / Stakeholders</w:t>
      </w:r>
      <w:r>
        <w:rPr>
          <w:rFonts w:ascii="Roboto Mono" w:eastAsia="Roboto Mono" w:hAnsi="Roboto Mono" w:cs="Roboto Mono"/>
        </w:rPr>
        <w:br/>
      </w:r>
    </w:p>
    <w:p w14:paraId="531FC2BE" w14:textId="77777777" w:rsidR="00073336" w:rsidRDefault="00073336" w:rsidP="00073336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Possibly QA Leads or Team Leads (to present reports)</w:t>
      </w:r>
      <w:r>
        <w:rPr>
          <w:rFonts w:ascii="Roboto Mono" w:eastAsia="Roboto Mono" w:hAnsi="Roboto Mono" w:cs="Roboto Mono"/>
        </w:rPr>
        <w:br/>
      </w:r>
    </w:p>
    <w:p w14:paraId="047EC2E7" w14:textId="77777777" w:rsidR="00073336" w:rsidRDefault="00073336" w:rsidP="00073336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Rarely the technical team in detail — focus is higher-level.</w:t>
      </w:r>
      <w:r>
        <w:rPr>
          <w:rFonts w:ascii="Roboto Mono" w:eastAsia="Roboto Mono" w:hAnsi="Roboto Mono" w:cs="Roboto Mono"/>
        </w:rPr>
        <w:br/>
      </w:r>
    </w:p>
    <w:p w14:paraId="0E07BD29" w14:textId="77777777" w:rsidR="00073336" w:rsidRDefault="00073336" w:rsidP="00073336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When it happens: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At </w:t>
      </w:r>
      <w:r>
        <w:rPr>
          <w:rFonts w:ascii="Roboto Mono" w:eastAsia="Roboto Mono" w:hAnsi="Roboto Mono" w:cs="Roboto Mono"/>
          <w:b/>
        </w:rPr>
        <w:t>milestones</w:t>
      </w:r>
      <w:r>
        <w:rPr>
          <w:rFonts w:ascii="Roboto Mono" w:eastAsia="Roboto Mono" w:hAnsi="Roboto Mono" w:cs="Roboto Mono"/>
        </w:rPr>
        <w:t xml:space="preserve"> or key phases (e.g., end of test planning, after a major release cycle).</w:t>
      </w:r>
      <w:r>
        <w:rPr>
          <w:rFonts w:ascii="Roboto Mono" w:eastAsia="Roboto Mono" w:hAnsi="Roboto Mono" w:cs="Roboto Mono"/>
        </w:rPr>
        <w:br/>
      </w:r>
    </w:p>
    <w:p w14:paraId="59F08BEF" w14:textId="77777777" w:rsidR="00073336" w:rsidRDefault="00073336" w:rsidP="00073336">
      <w:r>
        <w:lastRenderedPageBreak/>
        <w:pict w14:anchorId="12497211">
          <v:rect id="_x0000_i1026" style="width:0;height:1.5pt" o:hralign="center" o:hrstd="t" o:hr="t" fillcolor="#a0a0a0" stroked="f"/>
        </w:pict>
      </w:r>
    </w:p>
    <w:p w14:paraId="7C3538F2" w14:textId="77777777" w:rsidR="00073336" w:rsidRDefault="00073336" w:rsidP="0007333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g41slpo3zgew" w:colFirst="0" w:colLast="0"/>
      <w:bookmarkEnd w:id="3"/>
      <w:r>
        <w:rPr>
          <w:b/>
          <w:sz w:val="34"/>
          <w:szCs w:val="34"/>
        </w:rPr>
        <w:t>What’s Reviewed</w:t>
      </w:r>
    </w:p>
    <w:p w14:paraId="20D6960D" w14:textId="77777777" w:rsidR="00073336" w:rsidRDefault="00073336" w:rsidP="0007333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63472732" w14:textId="77777777" w:rsidR="00073336" w:rsidRDefault="00073336" w:rsidP="00073336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Progress Reports</w:t>
      </w:r>
      <w:r>
        <w:rPr>
          <w:rFonts w:ascii="Nova Mono" w:eastAsia="Nova Mono" w:hAnsi="Nova Mono" w:cs="Nova Mono"/>
        </w:rPr>
        <w:t xml:space="preserve"> → Are we on schedule?</w:t>
      </w:r>
      <w:r>
        <w:rPr>
          <w:rFonts w:ascii="Nova Mono" w:eastAsia="Nova Mono" w:hAnsi="Nova Mono" w:cs="Nova Mono"/>
        </w:rPr>
        <w:br/>
      </w:r>
    </w:p>
    <w:p w14:paraId="3BB78507" w14:textId="77777777" w:rsidR="00073336" w:rsidRDefault="00073336" w:rsidP="00073336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Budget and Resource Usage</w:t>
      </w:r>
      <w:r>
        <w:rPr>
          <w:rFonts w:ascii="Nova Mono" w:eastAsia="Nova Mono" w:hAnsi="Nova Mono" w:cs="Nova Mono"/>
        </w:rPr>
        <w:t xml:space="preserve"> → Are we overspending?</w:t>
      </w:r>
      <w:r>
        <w:rPr>
          <w:rFonts w:ascii="Nova Mono" w:eastAsia="Nova Mono" w:hAnsi="Nova Mono" w:cs="Nova Mono"/>
        </w:rPr>
        <w:br/>
      </w:r>
    </w:p>
    <w:p w14:paraId="0A772B8C" w14:textId="77777777" w:rsidR="00073336" w:rsidRDefault="00073336" w:rsidP="00073336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Quality Metrics</w:t>
      </w:r>
      <w:r>
        <w:rPr>
          <w:rFonts w:ascii="Nova Mono" w:eastAsia="Nova Mono" w:hAnsi="Nova Mono" w:cs="Nova Mono"/>
        </w:rPr>
        <w:t xml:space="preserve"> → Defect trends, test coverage, pass/fail rates.</w:t>
      </w:r>
      <w:r>
        <w:rPr>
          <w:rFonts w:ascii="Nova Mono" w:eastAsia="Nova Mono" w:hAnsi="Nova Mono" w:cs="Nova Mono"/>
        </w:rPr>
        <w:br/>
      </w:r>
    </w:p>
    <w:p w14:paraId="18CE50B6" w14:textId="77777777" w:rsidR="00073336" w:rsidRDefault="00073336" w:rsidP="00073336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Risk Management</w:t>
      </w:r>
      <w:r>
        <w:rPr>
          <w:rFonts w:ascii="Nova Mono" w:eastAsia="Nova Mono" w:hAnsi="Nova Mono" w:cs="Nova Mono"/>
        </w:rPr>
        <w:t xml:space="preserve"> → Are there unresolved high-priority risks?</w:t>
      </w:r>
      <w:r>
        <w:rPr>
          <w:rFonts w:ascii="Nova Mono" w:eastAsia="Nova Mono" w:hAnsi="Nova Mono" w:cs="Nova Mono"/>
        </w:rPr>
        <w:br/>
      </w:r>
    </w:p>
    <w:p w14:paraId="3DFB0818" w14:textId="77777777" w:rsidR="00073336" w:rsidRDefault="00073336" w:rsidP="00073336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Compliance</w:t>
      </w:r>
      <w:r>
        <w:rPr>
          <w:rFonts w:ascii="Nova Mono" w:eastAsia="Nova Mono" w:hAnsi="Nova Mono" w:cs="Nova Mono"/>
        </w:rPr>
        <w:t xml:space="preserve"> → Are we following required standards (ISO, CMMI, FDA, HIPAA, etc.)?</w:t>
      </w:r>
      <w:r>
        <w:rPr>
          <w:rFonts w:ascii="Nova Mono" w:eastAsia="Nova Mono" w:hAnsi="Nova Mono" w:cs="Nova Mono"/>
        </w:rPr>
        <w:br/>
      </w:r>
    </w:p>
    <w:p w14:paraId="6272607A" w14:textId="77777777" w:rsidR="00073336" w:rsidRDefault="00073336" w:rsidP="00073336">
      <w:r>
        <w:pict w14:anchorId="26A9C00F">
          <v:rect id="_x0000_i1027" style="width:0;height:1.5pt" o:hralign="center" o:hrstd="t" o:hr="t" fillcolor="#a0a0a0" stroked="f"/>
        </w:pict>
      </w:r>
    </w:p>
    <w:p w14:paraId="58EC0767" w14:textId="77777777" w:rsidR="00073336" w:rsidRDefault="00073336" w:rsidP="0007333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gtjv4uhdohkw" w:colFirst="0" w:colLast="0"/>
      <w:bookmarkEnd w:id="4"/>
      <w:r>
        <w:rPr>
          <w:b/>
          <w:sz w:val="34"/>
          <w:szCs w:val="34"/>
        </w:rPr>
        <w:t>Real-World Example in Testing</w:t>
      </w:r>
    </w:p>
    <w:p w14:paraId="71E4E783" w14:textId="77777777" w:rsidR="00073336" w:rsidRDefault="00073336" w:rsidP="0007333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5927869" w14:textId="77777777" w:rsidR="00073336" w:rsidRDefault="00073336" w:rsidP="000733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Testing phase for an online banking system.</w:t>
      </w:r>
    </w:p>
    <w:p w14:paraId="0F223CAC" w14:textId="77777777" w:rsidR="00073336" w:rsidRDefault="00073336" w:rsidP="0007333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Artifacts Reviewed:</w:t>
      </w:r>
    </w:p>
    <w:p w14:paraId="2F7E54F2" w14:textId="77777777" w:rsidR="00073336" w:rsidRDefault="00073336" w:rsidP="00073336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execution summary (95% of planned tests executed, 5% blocked)</w:t>
      </w:r>
      <w:r>
        <w:rPr>
          <w:rFonts w:ascii="Roboto Mono" w:eastAsia="Roboto Mono" w:hAnsi="Roboto Mono" w:cs="Roboto Mono"/>
        </w:rPr>
        <w:br/>
      </w:r>
    </w:p>
    <w:p w14:paraId="1C8DA62D" w14:textId="77777777" w:rsidR="00073336" w:rsidRDefault="00073336" w:rsidP="0007333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report (15 open critical defects, mostly in fund transfer module)</w:t>
      </w:r>
      <w:r>
        <w:rPr>
          <w:rFonts w:ascii="Roboto Mono" w:eastAsia="Roboto Mono" w:hAnsi="Roboto Mono" w:cs="Roboto Mono"/>
        </w:rPr>
        <w:br/>
      </w:r>
    </w:p>
    <w:p w14:paraId="012CD329" w14:textId="77777777" w:rsidR="00073336" w:rsidRDefault="00073336" w:rsidP="0007333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 report (integration with payment gateway vendor delayed by 2 weeks)</w:t>
      </w:r>
      <w:r>
        <w:rPr>
          <w:rFonts w:ascii="Roboto Mono" w:eastAsia="Roboto Mono" w:hAnsi="Roboto Mono" w:cs="Roboto Mono"/>
        </w:rPr>
        <w:br/>
      </w:r>
    </w:p>
    <w:p w14:paraId="2FAD71F6" w14:textId="77777777" w:rsidR="00073336" w:rsidRDefault="00073336" w:rsidP="00073336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Budget usage (85% spent, 60% of testing done — risk of budget overrun)</w:t>
      </w:r>
      <w:r>
        <w:rPr>
          <w:rFonts w:ascii="Roboto Mono" w:eastAsia="Roboto Mono" w:hAnsi="Roboto Mono" w:cs="Roboto Mono"/>
        </w:rPr>
        <w:br/>
      </w:r>
    </w:p>
    <w:p w14:paraId="2BF9A856" w14:textId="77777777" w:rsidR="00073336" w:rsidRDefault="00073336" w:rsidP="0007333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Management Action:</w:t>
      </w:r>
    </w:p>
    <w:p w14:paraId="23BBB28A" w14:textId="77777777" w:rsidR="00073336" w:rsidRDefault="00073336" w:rsidP="00073336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Approve additional budget for 2 more testers to speed up execution.</w:t>
      </w:r>
      <w:r>
        <w:rPr>
          <w:rFonts w:ascii="Roboto Mono" w:eastAsia="Roboto Mono" w:hAnsi="Roboto Mono" w:cs="Roboto Mono"/>
        </w:rPr>
        <w:br/>
      </w:r>
    </w:p>
    <w:p w14:paraId="72BD184E" w14:textId="77777777" w:rsidR="00073336" w:rsidRDefault="00073336" w:rsidP="00073336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Prioritize critical defect fixes before moving to UAT.</w:t>
      </w:r>
      <w:r>
        <w:rPr>
          <w:rFonts w:ascii="Roboto Mono" w:eastAsia="Roboto Mono" w:hAnsi="Roboto Mono" w:cs="Roboto Mono"/>
        </w:rPr>
        <w:br/>
      </w:r>
    </w:p>
    <w:p w14:paraId="5B5A6B6C" w14:textId="77777777" w:rsidR="00073336" w:rsidRDefault="00073336" w:rsidP="00073336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Escalate vendor integration delay to contract team.</w:t>
      </w:r>
      <w:r>
        <w:rPr>
          <w:rFonts w:ascii="Roboto Mono" w:eastAsia="Roboto Mono" w:hAnsi="Roboto Mono" w:cs="Roboto Mono"/>
        </w:rPr>
        <w:br/>
      </w:r>
    </w:p>
    <w:p w14:paraId="36D7F2DD" w14:textId="77777777" w:rsidR="00073336" w:rsidRDefault="00073336" w:rsidP="00073336">
      <w:r>
        <w:pict w14:anchorId="5939B6AC">
          <v:rect id="_x0000_i1028" style="width:0;height:1.5pt" o:hralign="center" o:hrstd="t" o:hr="t" fillcolor="#a0a0a0" stroked="f"/>
        </w:pict>
      </w:r>
    </w:p>
    <w:p w14:paraId="158CDFF4" w14:textId="77777777" w:rsidR="00073336" w:rsidRDefault="00073336" w:rsidP="00073336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xnr9dm3hxdsi" w:colFirst="0" w:colLast="0"/>
      <w:bookmarkEnd w:id="5"/>
      <w:r>
        <w:rPr>
          <w:b/>
          <w:sz w:val="34"/>
          <w:szCs w:val="34"/>
        </w:rPr>
        <w:t>How It Differs from Other Reviews</w:t>
      </w:r>
    </w:p>
    <w:p w14:paraId="58785B0C" w14:textId="77777777" w:rsidR="00073336" w:rsidRDefault="00073336" w:rsidP="0007333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1C49B92C" w14:textId="77777777" w:rsidR="00073336" w:rsidRDefault="00073336" w:rsidP="00073336">
      <w:r>
        <w:rPr>
          <w:noProof/>
        </w:rPr>
        <w:drawing>
          <wp:inline distT="114300" distB="114300" distL="114300" distR="114300" wp14:anchorId="5A4EEBB1" wp14:editId="20B4C68F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4490"/>
        <w:gridCol w:w="2255"/>
      </w:tblGrid>
      <w:tr w:rsidR="00073336" w14:paraId="479558F7" w14:textId="77777777" w:rsidTr="003B7B6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19058" w14:textId="77777777" w:rsidR="00073336" w:rsidRDefault="00073336" w:rsidP="003B7B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Review Type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651E" w14:textId="77777777" w:rsidR="00073336" w:rsidRDefault="00073336" w:rsidP="003B7B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33857" w14:textId="77777777" w:rsidR="00073336" w:rsidRDefault="00073336" w:rsidP="003B7B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Conducted by</w:t>
            </w:r>
          </w:p>
        </w:tc>
      </w:tr>
      <w:tr w:rsidR="00073336" w14:paraId="26E02C28" w14:textId="77777777" w:rsidTr="003B7B6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2E322" w14:textId="77777777" w:rsidR="00073336" w:rsidRDefault="00073336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Review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05C4F" w14:textId="77777777" w:rsidR="00073336" w:rsidRDefault="00073336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correctness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1E4B8" w14:textId="77777777" w:rsidR="00073336" w:rsidRDefault="00073336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peers</w:t>
            </w:r>
          </w:p>
        </w:tc>
      </w:tr>
      <w:tr w:rsidR="00073336" w14:paraId="492D3D37" w14:textId="77777777" w:rsidTr="003B7B6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AC5B0" w14:textId="77777777" w:rsidR="00073336" w:rsidRDefault="00073336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Inspection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EAB89" w14:textId="77777777" w:rsidR="00073336" w:rsidRDefault="00073336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detection in artifacts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75BE6" w14:textId="77777777" w:rsidR="00073336" w:rsidRDefault="00073336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Trained inspectors</w:t>
            </w:r>
          </w:p>
        </w:tc>
      </w:tr>
      <w:tr w:rsidR="00073336" w14:paraId="6670DD6E" w14:textId="77777777" w:rsidTr="003B7B6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24114" w14:textId="77777777" w:rsidR="00073336" w:rsidRDefault="00073336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Walkthrough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7998B" w14:textId="77777777" w:rsidR="00073336" w:rsidRDefault="00073336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Understanding and feedback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A5E50" w14:textId="77777777" w:rsidR="00073336" w:rsidRDefault="00073336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Peers &amp; stakeholders</w:t>
            </w:r>
          </w:p>
        </w:tc>
      </w:tr>
      <w:tr w:rsidR="00073336" w14:paraId="10D26150" w14:textId="77777777" w:rsidTr="003B7B6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BB1E9" w14:textId="77777777" w:rsidR="00073336" w:rsidRDefault="00073336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Management Review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4EF2A" w14:textId="77777777" w:rsidR="00073336" w:rsidRDefault="00073336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Project status, resources, business alignment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80EF2" w14:textId="77777777" w:rsidR="00073336" w:rsidRDefault="00073336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Management</w:t>
            </w:r>
          </w:p>
        </w:tc>
      </w:tr>
    </w:tbl>
    <w:p w14:paraId="71EBF63A" w14:textId="77777777" w:rsidR="00073336" w:rsidRDefault="00073336" w:rsidP="00073336">
      <w:r>
        <w:pict w14:anchorId="1621B94E">
          <v:rect id="_x0000_i1029" style="width:0;height:1.5pt" o:hralign="center" o:hrstd="t" o:hr="t" fillcolor="#a0a0a0" stroked="f"/>
        </w:pict>
      </w:r>
    </w:p>
    <w:p w14:paraId="045209CF" w14:textId="77777777" w:rsidR="00073336" w:rsidRDefault="00073336" w:rsidP="00073336"/>
    <w:p w14:paraId="369F280F" w14:textId="77777777" w:rsidR="00A70480" w:rsidRDefault="00A70480"/>
    <w:sectPr w:rsidR="00A70480" w:rsidSect="000733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A701E"/>
    <w:multiLevelType w:val="multilevel"/>
    <w:tmpl w:val="10F4D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153E3A"/>
    <w:multiLevelType w:val="multilevel"/>
    <w:tmpl w:val="DD64CD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CA3965"/>
    <w:multiLevelType w:val="multilevel"/>
    <w:tmpl w:val="1E1C8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540F48"/>
    <w:multiLevelType w:val="multilevel"/>
    <w:tmpl w:val="02409E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0716689">
    <w:abstractNumId w:val="3"/>
  </w:num>
  <w:num w:numId="2" w16cid:durableId="294525942">
    <w:abstractNumId w:val="2"/>
  </w:num>
  <w:num w:numId="3" w16cid:durableId="198512091">
    <w:abstractNumId w:val="0"/>
  </w:num>
  <w:num w:numId="4" w16cid:durableId="2022731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2C"/>
    <w:rsid w:val="00073336"/>
    <w:rsid w:val="002D1F4F"/>
    <w:rsid w:val="00711B4D"/>
    <w:rsid w:val="008952B3"/>
    <w:rsid w:val="00A70480"/>
    <w:rsid w:val="00D06A2C"/>
    <w:rsid w:val="00F7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E57859-A225-4523-965F-A534FD62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33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6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6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A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A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A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A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6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2025-11-08T07:40:00Z</dcterms:created>
  <dcterms:modified xsi:type="dcterms:W3CDTF">2025-11-08T07:40:00Z</dcterms:modified>
</cp:coreProperties>
</file>