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DCBD1" w14:textId="77777777" w:rsidR="003B4CCC" w:rsidRDefault="003B4CCC" w:rsidP="003B4CCC">
      <w:pPr>
        <w:pStyle w:val="Heading1"/>
        <w:spacing w:before="240" w:after="240"/>
      </w:pPr>
      <w:bookmarkStart w:id="0" w:name="_gpslpxcetdht" w:colFirst="0" w:colLast="0"/>
      <w:bookmarkEnd w:id="0"/>
      <w:r>
        <w:t>Dynamic Testing</w:t>
      </w:r>
    </w:p>
    <w:p w14:paraId="3690C7D9" w14:textId="77777777" w:rsidR="003B4CCC" w:rsidRDefault="003B4CCC" w:rsidP="003B4CCC">
      <w:pPr>
        <w:pStyle w:val="Heading2"/>
        <w:spacing w:before="240" w:after="240"/>
      </w:pPr>
      <w:bookmarkStart w:id="1" w:name="_4aehlckv91vs" w:colFirst="0" w:colLast="0"/>
      <w:bookmarkEnd w:id="1"/>
      <w:r>
        <w:t>What is Dynamic Testing</w:t>
      </w:r>
    </w:p>
    <w:p w14:paraId="6B4FAF23" w14:textId="77777777" w:rsidR="003B4CCC" w:rsidRDefault="003B4CCC" w:rsidP="003B4CC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AFED3B7" w14:textId="77777777" w:rsidR="003B4CCC" w:rsidRDefault="003B4CCC" w:rsidP="003B4C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Dynamic Testing</w:t>
      </w:r>
      <w:r>
        <w:rPr>
          <w:rFonts w:ascii="Roboto Mono" w:eastAsia="Roboto Mono" w:hAnsi="Roboto Mono" w:cs="Roboto Mono"/>
        </w:rPr>
        <w:t xml:space="preserve"> is a type of software testing that requires the program to be </w:t>
      </w:r>
      <w:r>
        <w:rPr>
          <w:rFonts w:ascii="Roboto Mono" w:eastAsia="Roboto Mono" w:hAnsi="Roboto Mono" w:cs="Roboto Mono"/>
          <w:b/>
        </w:rPr>
        <w:t>executed</w:t>
      </w:r>
      <w:r>
        <w:rPr>
          <w:rFonts w:ascii="Roboto Mono" w:eastAsia="Roboto Mono" w:hAnsi="Roboto Mono" w:cs="Roboto Mono"/>
        </w:rPr>
        <w:t xml:space="preserve"> (run) in order to check its behavior, functionality, and performance.</w:t>
      </w:r>
    </w:p>
    <w:p w14:paraId="4D0CF303" w14:textId="77777777" w:rsidR="003B4CCC" w:rsidRDefault="003B4CCC" w:rsidP="003B4CCC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It is called “dynamic” because the software is </w:t>
      </w:r>
      <w:r>
        <w:rPr>
          <w:rFonts w:ascii="Roboto Mono" w:eastAsia="Roboto Mono" w:hAnsi="Roboto Mono" w:cs="Roboto Mono"/>
          <w:b/>
        </w:rPr>
        <w:t>running</w:t>
      </w:r>
      <w:r>
        <w:rPr>
          <w:rFonts w:ascii="Roboto Mono" w:eastAsia="Roboto Mono" w:hAnsi="Roboto Mono" w:cs="Roboto Mono"/>
        </w:rPr>
        <w:t xml:space="preserve"> and its outputs are observed.</w:t>
      </w:r>
      <w:r>
        <w:rPr>
          <w:rFonts w:ascii="Roboto Mono" w:eastAsia="Roboto Mono" w:hAnsi="Roboto Mono" w:cs="Roboto Mono"/>
        </w:rPr>
        <w:br/>
      </w:r>
    </w:p>
    <w:p w14:paraId="04D3AAB6" w14:textId="77777777" w:rsidR="003B4CCC" w:rsidRDefault="003B4CCC" w:rsidP="003B4CCC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Goal: to confirm the software </w:t>
      </w:r>
      <w:r>
        <w:rPr>
          <w:rFonts w:ascii="Roboto Mono" w:eastAsia="Roboto Mono" w:hAnsi="Roboto Mono" w:cs="Roboto Mono"/>
          <w:b/>
        </w:rPr>
        <w:t>works as expected</w:t>
      </w:r>
      <w:r>
        <w:rPr>
          <w:rFonts w:ascii="Roboto Mono" w:eastAsia="Roboto Mono" w:hAnsi="Roboto Mono" w:cs="Roboto Mono"/>
        </w:rPr>
        <w:t xml:space="preserve"> when it is executed.</w:t>
      </w:r>
      <w:r>
        <w:rPr>
          <w:rFonts w:ascii="Roboto Mono" w:eastAsia="Roboto Mono" w:hAnsi="Roboto Mono" w:cs="Roboto Mono"/>
        </w:rPr>
        <w:br/>
      </w:r>
    </w:p>
    <w:p w14:paraId="4748BBD1" w14:textId="77777777" w:rsidR="003B4CCC" w:rsidRDefault="003B4CCC" w:rsidP="003B4CCC">
      <w:r>
        <w:pict w14:anchorId="7B77C54D">
          <v:rect id="_x0000_i1025" style="width:0;height:1.5pt" o:hralign="center" o:hrstd="t" o:hr="t" fillcolor="#a0a0a0" stroked="f"/>
        </w:pict>
      </w:r>
    </w:p>
    <w:p w14:paraId="4C5A2781" w14:textId="77777777" w:rsidR="003B4CCC" w:rsidRDefault="003B4CCC" w:rsidP="003B4CCC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gu6n19k9w1d3" w:colFirst="0" w:colLast="0"/>
      <w:bookmarkEnd w:id="2"/>
      <w:r>
        <w:rPr>
          <w:b/>
          <w:sz w:val="34"/>
          <w:szCs w:val="34"/>
        </w:rPr>
        <w:t>Examples of Dynamic Testing</w:t>
      </w:r>
    </w:p>
    <w:p w14:paraId="39AA4CE4" w14:textId="77777777" w:rsidR="003B4CCC" w:rsidRDefault="003B4CCC" w:rsidP="003B4CCC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554962D" w14:textId="77777777" w:rsidR="003B4CCC" w:rsidRDefault="003B4CCC" w:rsidP="003B4CCC">
      <w:pPr>
        <w:numPr>
          <w:ilvl w:val="0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Executing a login function to see if correct/incorrect credentials are handled properly.</w:t>
      </w:r>
      <w:r>
        <w:rPr>
          <w:rFonts w:ascii="Roboto Mono" w:eastAsia="Roboto Mono" w:hAnsi="Roboto Mono" w:cs="Roboto Mono"/>
        </w:rPr>
        <w:br/>
      </w:r>
    </w:p>
    <w:p w14:paraId="291223E6" w14:textId="77777777" w:rsidR="003B4CCC" w:rsidRDefault="003B4CCC" w:rsidP="003B4CCC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Running test cases on a shopping cart to verify price calculation.</w:t>
      </w:r>
      <w:r>
        <w:rPr>
          <w:rFonts w:ascii="Roboto Mono" w:eastAsia="Roboto Mono" w:hAnsi="Roboto Mono" w:cs="Roboto Mono"/>
        </w:rPr>
        <w:br/>
      </w:r>
    </w:p>
    <w:p w14:paraId="37F80972" w14:textId="77777777" w:rsidR="003B4CCC" w:rsidRDefault="003B4CCC" w:rsidP="003B4CCC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</w:rPr>
        <w:t>Performing load testing on a website to see how it behaves under high traffic.</w:t>
      </w:r>
      <w:r>
        <w:br/>
      </w:r>
    </w:p>
    <w:p w14:paraId="418F1A8E" w14:textId="77777777" w:rsidR="003B4CCC" w:rsidRDefault="003B4CCC" w:rsidP="003B4CCC">
      <w:r>
        <w:pict w14:anchorId="3CD90B71">
          <v:rect id="_x0000_i1026" style="width:0;height:1.5pt" o:hralign="center" o:hrstd="t" o:hr="t" fillcolor="#a0a0a0" stroked="f"/>
        </w:pict>
      </w:r>
    </w:p>
    <w:p w14:paraId="29FA7FA5" w14:textId="77777777" w:rsidR="003B4CCC" w:rsidRDefault="003B4CCC" w:rsidP="003B4CCC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tfqyzlq6c12w" w:colFirst="0" w:colLast="0"/>
      <w:bookmarkEnd w:id="3"/>
      <w:r>
        <w:rPr>
          <w:b/>
          <w:sz w:val="34"/>
          <w:szCs w:val="34"/>
        </w:rPr>
        <w:t>Levels of Dynamic Testing</w:t>
      </w:r>
    </w:p>
    <w:p w14:paraId="09FFB06A" w14:textId="77777777" w:rsidR="003B4CCC" w:rsidRDefault="003B4CCC" w:rsidP="003B4CC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11F9352" w14:textId="77777777" w:rsidR="003B4CCC" w:rsidRDefault="003B4CCC" w:rsidP="003B4C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Dynamic testing happens at different </w:t>
      </w: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>:</w:t>
      </w:r>
    </w:p>
    <w:p w14:paraId="23638F33" w14:textId="77777777" w:rsidR="003B4CCC" w:rsidRDefault="003B4CCC" w:rsidP="003B4CCC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Unit/Component Testing</w:t>
      </w:r>
      <w:r>
        <w:rPr>
          <w:rFonts w:ascii="Roboto Mono" w:eastAsia="Roboto Mono" w:hAnsi="Roboto Mono" w:cs="Roboto Mono"/>
        </w:rPr>
        <w:t xml:space="preserve"> – Testing small modules or functions.</w:t>
      </w:r>
      <w:r>
        <w:rPr>
          <w:rFonts w:ascii="Roboto Mono" w:eastAsia="Roboto Mono" w:hAnsi="Roboto Mono" w:cs="Roboto Mono"/>
        </w:rPr>
        <w:br/>
      </w:r>
    </w:p>
    <w:p w14:paraId="3D796C46" w14:textId="77777777" w:rsidR="003B4CCC" w:rsidRDefault="003B4CCC" w:rsidP="003B4CCC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</w:rPr>
        <w:t xml:space="preserve"> – Testing interactions between modules or systems.</w:t>
      </w:r>
      <w:r>
        <w:rPr>
          <w:rFonts w:ascii="Roboto Mono" w:eastAsia="Roboto Mono" w:hAnsi="Roboto Mono" w:cs="Roboto Mono"/>
        </w:rPr>
        <w:br/>
      </w:r>
    </w:p>
    <w:p w14:paraId="763B7D9D" w14:textId="77777777" w:rsidR="003B4CCC" w:rsidRDefault="003B4CCC" w:rsidP="003B4CCC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– Testing the complete system against requirements.</w:t>
      </w:r>
      <w:r>
        <w:rPr>
          <w:rFonts w:ascii="Roboto Mono" w:eastAsia="Roboto Mono" w:hAnsi="Roboto Mono" w:cs="Roboto Mono"/>
        </w:rPr>
        <w:br/>
      </w:r>
    </w:p>
    <w:p w14:paraId="634ED51D" w14:textId="77777777" w:rsidR="003B4CCC" w:rsidRDefault="003B4CCC" w:rsidP="003B4CCC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Acceptance Testing</w:t>
      </w:r>
      <w:r>
        <w:rPr>
          <w:rFonts w:ascii="Roboto Mono" w:eastAsia="Roboto Mono" w:hAnsi="Roboto Mono" w:cs="Roboto Mono"/>
        </w:rPr>
        <w:t xml:space="preserve"> – Testing with real users/business needs in mind.</w:t>
      </w:r>
      <w:r>
        <w:rPr>
          <w:rFonts w:ascii="Roboto Mono" w:eastAsia="Roboto Mono" w:hAnsi="Roboto Mono" w:cs="Roboto Mono"/>
        </w:rPr>
        <w:br/>
      </w:r>
    </w:p>
    <w:p w14:paraId="625294B9" w14:textId="77777777" w:rsidR="003B4CCC" w:rsidRDefault="003B4CCC" w:rsidP="003B4CCC">
      <w:r>
        <w:pict w14:anchorId="6D98BA40">
          <v:rect id="_x0000_i1027" style="width:0;height:1.5pt" o:hralign="center" o:hrstd="t" o:hr="t" fillcolor="#a0a0a0" stroked="f"/>
        </w:pict>
      </w:r>
    </w:p>
    <w:p w14:paraId="15205939" w14:textId="77777777" w:rsidR="003B4CCC" w:rsidRDefault="003B4CCC" w:rsidP="003B4CCC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o33658b3npsr" w:colFirst="0" w:colLast="0"/>
      <w:bookmarkEnd w:id="4"/>
      <w:r>
        <w:rPr>
          <w:b/>
          <w:sz w:val="34"/>
          <w:szCs w:val="34"/>
        </w:rPr>
        <w:t>Dynamic Testing Techniques</w:t>
      </w:r>
    </w:p>
    <w:p w14:paraId="150B9549" w14:textId="77777777" w:rsidR="003B4CCC" w:rsidRDefault="003B4CCC" w:rsidP="003B4CC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86AC01F" w14:textId="77777777" w:rsidR="003B4CCC" w:rsidRDefault="003B4CCC" w:rsidP="003B4CCC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Black-box techniques</w:t>
      </w:r>
      <w:r>
        <w:rPr>
          <w:rFonts w:ascii="Nova Mono" w:eastAsia="Nova Mono" w:hAnsi="Nova Mono" w:cs="Nova Mono"/>
        </w:rPr>
        <w:t xml:space="preserve"> → e.g., Equivalence Partitioning, Boundary Value Analysis, Decision Tables, State Transition Testing, Use Case Testing.</w:t>
      </w:r>
      <w:r>
        <w:rPr>
          <w:rFonts w:ascii="Nova Mono" w:eastAsia="Nova Mono" w:hAnsi="Nova Mono" w:cs="Nova Mono"/>
        </w:rPr>
        <w:br/>
      </w:r>
    </w:p>
    <w:p w14:paraId="325964B7" w14:textId="77777777" w:rsidR="003B4CCC" w:rsidRDefault="003B4CCC" w:rsidP="003B4CCC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White-box techniques</w:t>
      </w:r>
      <w:r>
        <w:rPr>
          <w:rFonts w:ascii="Nova Mono" w:eastAsia="Nova Mono" w:hAnsi="Nova Mono" w:cs="Nova Mono"/>
        </w:rPr>
        <w:t xml:space="preserve"> → e.g., Statement Coverage, Decision Coverage, Path Testing.</w:t>
      </w:r>
      <w:r>
        <w:rPr>
          <w:rFonts w:ascii="Nova Mono" w:eastAsia="Nova Mono" w:hAnsi="Nova Mono" w:cs="Nova Mono"/>
        </w:rPr>
        <w:br/>
      </w:r>
    </w:p>
    <w:p w14:paraId="2A799946" w14:textId="77777777" w:rsidR="003B4CCC" w:rsidRDefault="003B4CCC" w:rsidP="003B4CCC">
      <w:r>
        <w:pict w14:anchorId="172E1F0A">
          <v:rect id="_x0000_i1028" style="width:0;height:1.5pt" o:hralign="center" o:hrstd="t" o:hr="t" fillcolor="#a0a0a0" stroked="f"/>
        </w:pict>
      </w:r>
    </w:p>
    <w:p w14:paraId="15F9CF46" w14:textId="77777777" w:rsidR="003B4CCC" w:rsidRDefault="003B4CCC" w:rsidP="003B4CCC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rllk8msagtre" w:colFirst="0" w:colLast="0"/>
      <w:bookmarkEnd w:id="5"/>
      <w:r>
        <w:rPr>
          <w:b/>
          <w:sz w:val="34"/>
          <w:szCs w:val="34"/>
        </w:rPr>
        <w:t>Difference from Static Testing</w:t>
      </w:r>
    </w:p>
    <w:p w14:paraId="2B9176CA" w14:textId="77777777" w:rsidR="003B4CCC" w:rsidRDefault="003B4CCC" w:rsidP="003B4CC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686EC5E" w14:textId="77777777" w:rsidR="003B4CCC" w:rsidRDefault="003B4CCC" w:rsidP="003B4CCC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b/>
        </w:rPr>
        <w:t>Static Testing</w:t>
      </w:r>
      <w:r>
        <w:rPr>
          <w:rFonts w:ascii="Nova Mono" w:eastAsia="Nova Mono" w:hAnsi="Nova Mono" w:cs="Nova Mono"/>
        </w:rPr>
        <w:t xml:space="preserve"> → No execution, just reviewing artifacts (requirements, design, code).</w:t>
      </w:r>
      <w:r>
        <w:rPr>
          <w:rFonts w:ascii="Nova Mono" w:eastAsia="Nova Mono" w:hAnsi="Nova Mono" w:cs="Nova Mono"/>
        </w:rPr>
        <w:br/>
      </w:r>
    </w:p>
    <w:p w14:paraId="0126827B" w14:textId="77777777" w:rsidR="003B4CCC" w:rsidRDefault="003B4CCC" w:rsidP="003B4CCC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  <w:b/>
        </w:rPr>
        <w:t>Dynamic Testing</w:t>
      </w:r>
      <w:r>
        <w:rPr>
          <w:rFonts w:ascii="Nova Mono" w:eastAsia="Nova Mono" w:hAnsi="Nova Mono" w:cs="Nova Mono"/>
        </w:rPr>
        <w:t xml:space="preserve"> → Execution is required; checks the actual running behavior.</w:t>
      </w:r>
      <w:r>
        <w:rPr>
          <w:rFonts w:ascii="Nova Mono" w:eastAsia="Nova Mono" w:hAnsi="Nova Mono" w:cs="Nova Mono"/>
        </w:rPr>
        <w:br/>
      </w:r>
    </w:p>
    <w:p w14:paraId="3D68623B" w14:textId="77777777" w:rsidR="003B4CCC" w:rsidRDefault="003B4CCC" w:rsidP="003B4CCC">
      <w:r>
        <w:pict w14:anchorId="5F698ACA">
          <v:rect id="_x0000_i1029" style="width:0;height:1.5pt" o:hralign="center" o:hrstd="t" o:hr="t" fillcolor="#a0a0a0" stroked="f"/>
        </w:pict>
      </w:r>
    </w:p>
    <w:p w14:paraId="688D3817" w14:textId="77777777" w:rsidR="003B4CCC" w:rsidRDefault="003B4CCC" w:rsidP="003B4CC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Dynamic Testing = Running the software + checking actual outputs vs. expected results.</w:t>
      </w:r>
    </w:p>
    <w:p w14:paraId="0CADBAAD" w14:textId="77777777" w:rsidR="003B4CCC" w:rsidRDefault="003B4CCC" w:rsidP="003B4CCC">
      <w:r>
        <w:pict w14:anchorId="6EFE3E26">
          <v:rect id="_x0000_i1030" style="width:0;height:1.5pt" o:hralign="center" o:hrstd="t" o:hr="t" fillcolor="#a0a0a0" stroked="f"/>
        </w:pict>
      </w:r>
    </w:p>
    <w:p w14:paraId="7FDF3D09" w14:textId="77777777" w:rsidR="003B4CCC" w:rsidRDefault="003B4CCC" w:rsidP="003B4CCC"/>
    <w:p w14:paraId="32357955" w14:textId="77777777" w:rsidR="003B4CCC" w:rsidRDefault="003B4CCC" w:rsidP="003B4CCC">
      <w:pPr>
        <w:pStyle w:val="Heading2"/>
      </w:pPr>
      <w:bookmarkStart w:id="6" w:name="_3zmxuel08j5i" w:colFirst="0" w:colLast="0"/>
      <w:bookmarkEnd w:id="6"/>
      <w:r>
        <w:lastRenderedPageBreak/>
        <w:t>Real-world analogy</w:t>
      </w:r>
    </w:p>
    <w:p w14:paraId="487C7D7B" w14:textId="77777777" w:rsidR="003B4CCC" w:rsidRDefault="003B4CCC" w:rsidP="003B4CCC">
      <w:pPr>
        <w:pStyle w:val="Heading3"/>
        <w:keepNext w:val="0"/>
        <w:keepLines w:val="0"/>
      </w:pPr>
      <w:bookmarkStart w:id="7" w:name="_t3wpqsttgd64" w:colFirst="0" w:colLast="0"/>
      <w:bookmarkEnd w:id="7"/>
      <w:r>
        <w:t>🏧 Example: ATM Machine</w:t>
      </w:r>
    </w:p>
    <w:p w14:paraId="6AE6BC16" w14:textId="77777777" w:rsidR="003B4CCC" w:rsidRDefault="003B4CCC" w:rsidP="003B4CCC">
      <w:pPr>
        <w:pStyle w:val="Heading4"/>
        <w:keepNext w:val="0"/>
        <w:keepLines w:val="0"/>
      </w:pPr>
      <w:bookmarkStart w:id="8" w:name="_w9cnt9xtc9lo" w:colFirst="0" w:colLast="0"/>
      <w:bookmarkEnd w:id="8"/>
      <w:r>
        <w:t>🔹 Static Testing (no execution)</w:t>
      </w:r>
    </w:p>
    <w:p w14:paraId="30CA811E" w14:textId="77777777" w:rsidR="003B4CCC" w:rsidRDefault="003B4CCC" w:rsidP="003B4CC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3C82FBE" w14:textId="77777777" w:rsidR="003B4CCC" w:rsidRDefault="003B4CCC" w:rsidP="003B4CCC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 xml:space="preserve">Reviewing the </w:t>
      </w:r>
      <w:r>
        <w:rPr>
          <w:rFonts w:ascii="Roboto Mono" w:eastAsia="Roboto Mono" w:hAnsi="Roboto Mono" w:cs="Roboto Mono"/>
          <w:b/>
        </w:rPr>
        <w:t>ATM design document</w:t>
      </w:r>
      <w:r>
        <w:rPr>
          <w:rFonts w:ascii="Roboto Mono" w:eastAsia="Roboto Mono" w:hAnsi="Roboto Mono" w:cs="Roboto Mono"/>
        </w:rPr>
        <w:t xml:space="preserve"> to check if it mentions:</w:t>
      </w:r>
      <w:r>
        <w:rPr>
          <w:rFonts w:ascii="Roboto Mono" w:eastAsia="Roboto Mono" w:hAnsi="Roboto Mono" w:cs="Roboto Mono"/>
        </w:rPr>
        <w:br/>
      </w:r>
    </w:p>
    <w:p w14:paraId="11DC6FAE" w14:textId="77777777" w:rsidR="003B4CCC" w:rsidRDefault="003B4CCC" w:rsidP="003B4CCC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slot for the card</w:t>
      </w:r>
      <w:r>
        <w:rPr>
          <w:rFonts w:ascii="Roboto Mono" w:eastAsia="Roboto Mono" w:hAnsi="Roboto Mono" w:cs="Roboto Mono"/>
        </w:rPr>
        <w:br/>
      </w:r>
    </w:p>
    <w:p w14:paraId="50B53004" w14:textId="77777777" w:rsidR="003B4CCC" w:rsidRDefault="003B4CCC" w:rsidP="003B4CCC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keypad for PIN entry</w:t>
      </w:r>
      <w:r>
        <w:rPr>
          <w:rFonts w:ascii="Roboto Mono" w:eastAsia="Roboto Mono" w:hAnsi="Roboto Mono" w:cs="Roboto Mono"/>
        </w:rPr>
        <w:br/>
      </w:r>
    </w:p>
    <w:p w14:paraId="51FFE012" w14:textId="77777777" w:rsidR="003B4CCC" w:rsidRDefault="003B4CCC" w:rsidP="003B4CCC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cash dispenser</w:t>
      </w:r>
      <w:r>
        <w:rPr>
          <w:rFonts w:ascii="Roboto Mono" w:eastAsia="Roboto Mono" w:hAnsi="Roboto Mono" w:cs="Roboto Mono"/>
        </w:rPr>
        <w:br/>
      </w:r>
    </w:p>
    <w:p w14:paraId="6043EB7A" w14:textId="77777777" w:rsidR="003B4CCC" w:rsidRDefault="003B4CCC" w:rsidP="003B4CCC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Checking the </w:t>
      </w:r>
      <w:r>
        <w:rPr>
          <w:rFonts w:ascii="Roboto Mono" w:eastAsia="Roboto Mono" w:hAnsi="Roboto Mono" w:cs="Roboto Mono"/>
          <w:b/>
        </w:rPr>
        <w:t>source code</w:t>
      </w:r>
      <w:r>
        <w:rPr>
          <w:rFonts w:ascii="Roboto Mono" w:eastAsia="Roboto Mono" w:hAnsi="Roboto Mono" w:cs="Roboto Mono"/>
        </w:rPr>
        <w:t xml:space="preserve"> (without running it) to verify that PIN validation logic exists.</w:t>
      </w:r>
      <w:r>
        <w:rPr>
          <w:rFonts w:ascii="Roboto Mono" w:eastAsia="Roboto Mono" w:hAnsi="Roboto Mono" w:cs="Roboto Mono"/>
        </w:rPr>
        <w:br/>
      </w:r>
    </w:p>
    <w:p w14:paraId="28AD9877" w14:textId="77777777" w:rsidR="003B4CCC" w:rsidRDefault="003B4CCC" w:rsidP="003B4CCC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Doing a </w:t>
      </w:r>
      <w:r>
        <w:rPr>
          <w:rFonts w:ascii="Roboto Mono" w:eastAsia="Roboto Mono" w:hAnsi="Roboto Mono" w:cs="Roboto Mono"/>
          <w:b/>
        </w:rPr>
        <w:t>walkthrough or review</w:t>
      </w:r>
      <w:r>
        <w:rPr>
          <w:rFonts w:ascii="Roboto Mono" w:eastAsia="Roboto Mono" w:hAnsi="Roboto Mono" w:cs="Roboto Mono"/>
        </w:rPr>
        <w:t xml:space="preserve"> of the requirement: “ATM should lock after 3 wrong PIN attempts.”</w:t>
      </w:r>
      <w:r>
        <w:rPr>
          <w:rFonts w:ascii="Roboto Mono" w:eastAsia="Roboto Mono" w:hAnsi="Roboto Mono" w:cs="Roboto Mono"/>
        </w:rPr>
        <w:br/>
      </w:r>
    </w:p>
    <w:p w14:paraId="26BECB59" w14:textId="77777777" w:rsidR="003B4CCC" w:rsidRDefault="003B4CCC" w:rsidP="003B4C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Here, nothing is executed. We only </w:t>
      </w:r>
      <w:r>
        <w:rPr>
          <w:rFonts w:ascii="Roboto Mono" w:eastAsia="Roboto Mono" w:hAnsi="Roboto Mono" w:cs="Roboto Mono"/>
          <w:b/>
        </w:rPr>
        <w:t>inspect documents/code</w:t>
      </w:r>
      <w:r>
        <w:rPr>
          <w:rFonts w:ascii="Roboto Mono" w:eastAsia="Roboto Mono" w:hAnsi="Roboto Mono" w:cs="Roboto Mono"/>
        </w:rPr>
        <w:t>.</w:t>
      </w:r>
    </w:p>
    <w:p w14:paraId="008BDF11" w14:textId="77777777" w:rsidR="003B4CCC" w:rsidRDefault="003B4CCC" w:rsidP="003B4CCC">
      <w:r>
        <w:pict w14:anchorId="2AA31EAF">
          <v:rect id="_x0000_i1031" style="width:0;height:1.5pt" o:hralign="center" o:hrstd="t" o:hr="t" fillcolor="#a0a0a0" stroked="f"/>
        </w:pict>
      </w:r>
    </w:p>
    <w:p w14:paraId="10F93877" w14:textId="77777777" w:rsidR="003B4CCC" w:rsidRDefault="003B4CCC" w:rsidP="003B4CCC">
      <w:pPr>
        <w:pStyle w:val="Heading4"/>
        <w:keepNext w:val="0"/>
        <w:keepLines w:val="0"/>
        <w:rPr>
          <w:rFonts w:ascii="Roboto Mono" w:eastAsia="Roboto Mono" w:hAnsi="Roboto Mono" w:cs="Roboto Mono"/>
        </w:rPr>
      </w:pPr>
      <w:bookmarkStart w:id="9" w:name="_sxixi2p7ptll" w:colFirst="0" w:colLast="0"/>
      <w:bookmarkEnd w:id="9"/>
      <w:r>
        <w:t xml:space="preserve">🔹 </w:t>
      </w:r>
      <w:r>
        <w:rPr>
          <w:rFonts w:ascii="Roboto Mono" w:eastAsia="Roboto Mono" w:hAnsi="Roboto Mono" w:cs="Roboto Mono"/>
        </w:rPr>
        <w:t>Dynamic Testing (with execution)</w:t>
      </w:r>
    </w:p>
    <w:p w14:paraId="43F7E3EE" w14:textId="77777777" w:rsidR="003B4CCC" w:rsidRDefault="003B4CCC" w:rsidP="003B4CC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7EFF75E" w14:textId="77777777" w:rsidR="003B4CCC" w:rsidRDefault="003B4CCC" w:rsidP="003B4CCC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Actually </w:t>
      </w:r>
      <w:r>
        <w:rPr>
          <w:rFonts w:ascii="Roboto Mono" w:eastAsia="Roboto Mono" w:hAnsi="Roboto Mono" w:cs="Roboto Mono"/>
          <w:b/>
        </w:rPr>
        <w:t>inserting the card into the ATM</w:t>
      </w:r>
      <w:r>
        <w:rPr>
          <w:rFonts w:ascii="Roboto Mono" w:eastAsia="Roboto Mono" w:hAnsi="Roboto Mono" w:cs="Roboto Mono"/>
        </w:rPr>
        <w:t xml:space="preserve"> and entering:</w:t>
      </w:r>
      <w:r>
        <w:rPr>
          <w:rFonts w:ascii="Roboto Mono" w:eastAsia="Roboto Mono" w:hAnsi="Roboto Mono" w:cs="Roboto Mono"/>
        </w:rPr>
        <w:br/>
      </w:r>
    </w:p>
    <w:p w14:paraId="6BF1A178" w14:textId="77777777" w:rsidR="003B4CCC" w:rsidRDefault="003B4CCC" w:rsidP="003B4CC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Correct PIN → should allow access</w:t>
      </w:r>
      <w:r>
        <w:rPr>
          <w:rFonts w:ascii="Nova Mono" w:eastAsia="Nova Mono" w:hAnsi="Nova Mono" w:cs="Nova Mono"/>
        </w:rPr>
        <w:br/>
      </w:r>
    </w:p>
    <w:p w14:paraId="2FCC6E02" w14:textId="77777777" w:rsidR="003B4CCC" w:rsidRDefault="003B4CCC" w:rsidP="003B4CC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Wrong PIN 3 times → should lock the account</w:t>
      </w:r>
      <w:r>
        <w:rPr>
          <w:rFonts w:ascii="Nova Mono" w:eastAsia="Nova Mono" w:hAnsi="Nova Mono" w:cs="Nova Mono"/>
        </w:rPr>
        <w:br/>
      </w:r>
    </w:p>
    <w:p w14:paraId="50A50E7A" w14:textId="77777777" w:rsidR="003B4CCC" w:rsidRDefault="003B4CCC" w:rsidP="003B4CCC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Checking whether money is dispensed correctly after withdrawal.</w:t>
      </w:r>
      <w:r>
        <w:rPr>
          <w:rFonts w:ascii="Roboto Mono" w:eastAsia="Roboto Mono" w:hAnsi="Roboto Mono" w:cs="Roboto Mono"/>
        </w:rPr>
        <w:br/>
      </w:r>
    </w:p>
    <w:p w14:paraId="672950A9" w14:textId="77777777" w:rsidR="003B4CCC" w:rsidRDefault="003B4CCC" w:rsidP="003B4CCC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Testing with an expired card → should reject the transaction.</w:t>
      </w:r>
      <w:r>
        <w:rPr>
          <w:rFonts w:ascii="Nova Mono" w:eastAsia="Nova Mono" w:hAnsi="Nova Mono" w:cs="Nova Mono"/>
        </w:rPr>
        <w:br/>
      </w:r>
    </w:p>
    <w:p w14:paraId="37084447" w14:textId="77777777" w:rsidR="003B4CCC" w:rsidRDefault="003B4CCC" w:rsidP="003B4C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Here, the ATM is </w:t>
      </w:r>
      <w:r>
        <w:rPr>
          <w:rFonts w:ascii="Roboto Mono" w:eastAsia="Roboto Mono" w:hAnsi="Roboto Mono" w:cs="Roboto Mono"/>
          <w:b/>
        </w:rPr>
        <w:t>running</w:t>
      </w:r>
      <w:r>
        <w:rPr>
          <w:rFonts w:ascii="Roboto Mono" w:eastAsia="Roboto Mono" w:hAnsi="Roboto Mono" w:cs="Roboto Mono"/>
        </w:rPr>
        <w:t xml:space="preserve">, and we are </w:t>
      </w:r>
      <w:r>
        <w:rPr>
          <w:rFonts w:ascii="Roboto Mono" w:eastAsia="Roboto Mono" w:hAnsi="Roboto Mono" w:cs="Roboto Mono"/>
          <w:b/>
        </w:rPr>
        <w:t>observing real outputs</w:t>
      </w:r>
      <w:r>
        <w:rPr>
          <w:rFonts w:ascii="Roboto Mono" w:eastAsia="Roboto Mono" w:hAnsi="Roboto Mono" w:cs="Roboto Mono"/>
        </w:rPr>
        <w:t>.</w:t>
      </w:r>
    </w:p>
    <w:p w14:paraId="53302C50" w14:textId="77777777" w:rsidR="003B4CCC" w:rsidRDefault="003B4CCC" w:rsidP="003B4CCC">
      <w:r>
        <w:lastRenderedPageBreak/>
        <w:pict w14:anchorId="4EDCE22F">
          <v:rect id="_x0000_i1032" style="width:0;height:1.5pt" o:hralign="center" o:hrstd="t" o:hr="t" fillcolor="#a0a0a0" stroked="f"/>
        </w:pict>
      </w:r>
    </w:p>
    <w:p w14:paraId="7A20CEB4" w14:textId="77777777" w:rsidR="003B4CCC" w:rsidRDefault="003B4CCC" w:rsidP="003B4CCC">
      <w:pPr>
        <w:pStyle w:val="Heading3"/>
        <w:keepNext w:val="0"/>
        <w:keepLines w:val="0"/>
      </w:pPr>
      <w:bookmarkStart w:id="10" w:name="_h5m149b31hha" w:colFirst="0" w:colLast="0"/>
      <w:bookmarkEnd w:id="10"/>
      <w:r>
        <w:t>⚖️ Quick Difference Recap</w:t>
      </w:r>
    </w:p>
    <w:p w14:paraId="57A6C0D5" w14:textId="77777777" w:rsidR="003B4CCC" w:rsidRDefault="003B4CCC" w:rsidP="003B4CC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3408585" w14:textId="77777777" w:rsidR="003B4CCC" w:rsidRDefault="003B4CCC" w:rsidP="003B4CCC">
      <w:r>
        <w:rPr>
          <w:noProof/>
        </w:rPr>
        <w:drawing>
          <wp:inline distT="114300" distB="114300" distL="114300" distR="114300" wp14:anchorId="0F997D1E" wp14:editId="0E619ADA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6"/>
        <w:gridCol w:w="3621"/>
        <w:gridCol w:w="4053"/>
      </w:tblGrid>
      <w:tr w:rsidR="003B4CCC" w14:paraId="0B1DF6E5" w14:textId="77777777" w:rsidTr="008A639E">
        <w:trPr>
          <w:trHeight w:val="56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F067F" w14:textId="77777777" w:rsidR="003B4CCC" w:rsidRDefault="003B4CCC" w:rsidP="008A639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2567" w14:textId="77777777" w:rsidR="003B4CCC" w:rsidRDefault="003B4CCC" w:rsidP="008A639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Testing 📝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CD681" w14:textId="77777777" w:rsidR="003B4CCC" w:rsidRDefault="003B4CCC" w:rsidP="008A639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Dynamic Testing ▶️</w:t>
            </w:r>
          </w:p>
        </w:tc>
      </w:tr>
      <w:tr w:rsidR="003B4CCC" w14:paraId="13F163D6" w14:textId="77777777" w:rsidTr="008A639E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5757A" w14:textId="77777777" w:rsidR="003B4CCC" w:rsidRDefault="003B4CCC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Execution Needed?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88B55" w14:textId="77777777" w:rsidR="003B4CCC" w:rsidRDefault="003B4CCC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16B1" w14:textId="77777777" w:rsidR="003B4CCC" w:rsidRDefault="003B4CCC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3B4CCC" w14:paraId="33829622" w14:textId="77777777" w:rsidTr="008A639E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FD2EC" w14:textId="77777777" w:rsidR="003B4CCC" w:rsidRDefault="003B4CCC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Done On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B7AD4" w14:textId="77777777" w:rsidR="003B4CCC" w:rsidRDefault="003B4CCC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Documents, design, code (reviews, static analysis)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401B8" w14:textId="77777777" w:rsidR="003B4CCC" w:rsidRDefault="003B4CCC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Running software/application</w:t>
            </w:r>
          </w:p>
        </w:tc>
      </w:tr>
      <w:tr w:rsidR="003B4CCC" w14:paraId="725D91B2" w14:textId="77777777" w:rsidTr="008A639E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66939" w14:textId="77777777" w:rsidR="003B4CCC" w:rsidRDefault="003B4CCC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Goal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F8580" w14:textId="77777777" w:rsidR="003B4CCC" w:rsidRDefault="003B4CCC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Find defects early (before execution)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15885" w14:textId="77777777" w:rsidR="003B4CCC" w:rsidRDefault="003B4CCC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actual behavior/output</w:t>
            </w:r>
          </w:p>
        </w:tc>
      </w:tr>
      <w:tr w:rsidR="003B4CCC" w14:paraId="5F318282" w14:textId="77777777" w:rsidTr="008A639E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B6064" w14:textId="77777777" w:rsidR="003B4CCC" w:rsidRDefault="003B4CCC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(ATM)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D8037" w14:textId="77777777" w:rsidR="003B4CCC" w:rsidRDefault="003B4CCC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Reviewing design that PIN should lock after 3 failures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CBE69" w14:textId="77777777" w:rsidR="003B4CCC" w:rsidRDefault="003B4CCC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Entering wrong PIN 3 times and checking if ATM locks</w:t>
            </w:r>
          </w:p>
        </w:tc>
      </w:tr>
    </w:tbl>
    <w:p w14:paraId="09689031" w14:textId="77777777" w:rsidR="003B4CCC" w:rsidRDefault="003B4CCC" w:rsidP="003B4CCC">
      <w:r>
        <w:pict w14:anchorId="0ADE1146">
          <v:rect id="_x0000_i1033" style="width:0;height:1.5pt" o:hralign="center" o:hrstd="t" o:hr="t" fillcolor="#a0a0a0" stroked="f"/>
        </w:pict>
      </w:r>
    </w:p>
    <w:p w14:paraId="0B706EE9" w14:textId="77777777" w:rsidR="003B4CCC" w:rsidRDefault="003B4CCC" w:rsidP="003B4C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Easy way to remember</w:t>
      </w:r>
      <w:r>
        <w:rPr>
          <w:rFonts w:ascii="Roboto Mono" w:eastAsia="Roboto Mono" w:hAnsi="Roboto Mono" w:cs="Roboto Mono"/>
        </w:rPr>
        <w:t>:</w:t>
      </w:r>
    </w:p>
    <w:p w14:paraId="735BA294" w14:textId="77777777" w:rsidR="003B4CCC" w:rsidRDefault="003B4CCC" w:rsidP="003B4CCC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= Stop, don’t run, just check</w:t>
      </w:r>
      <w:r>
        <w:rPr>
          <w:rFonts w:ascii="Roboto Mono" w:eastAsia="Roboto Mono" w:hAnsi="Roboto Mono" w:cs="Roboto Mono"/>
          <w:b/>
        </w:rPr>
        <w:br/>
      </w:r>
    </w:p>
    <w:p w14:paraId="1D7901FA" w14:textId="77777777" w:rsidR="003B4CCC" w:rsidRDefault="003B4CCC" w:rsidP="003B4CCC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Dynamic = Do, run it, and see</w:t>
      </w:r>
      <w:r>
        <w:rPr>
          <w:rFonts w:ascii="Roboto Mono" w:eastAsia="Roboto Mono" w:hAnsi="Roboto Mono" w:cs="Roboto Mono"/>
          <w:b/>
        </w:rPr>
        <w:br/>
      </w:r>
    </w:p>
    <w:p w14:paraId="464D9130" w14:textId="77777777" w:rsidR="003B4CCC" w:rsidRDefault="003B4CCC" w:rsidP="003B4CCC">
      <w:r>
        <w:pict w14:anchorId="04496900">
          <v:rect id="_x0000_i1034" style="width:0;height:1.5pt" o:hralign="center" o:hrstd="t" o:hr="t" fillcolor="#a0a0a0" stroked="f"/>
        </w:pict>
      </w:r>
    </w:p>
    <w:p w14:paraId="28C7AF36" w14:textId="77777777" w:rsidR="003B4CCC" w:rsidRDefault="003B4CCC" w:rsidP="003B4CCC"/>
    <w:p w14:paraId="67715EF0" w14:textId="77777777" w:rsidR="00A70480" w:rsidRDefault="00A70480"/>
    <w:sectPr w:rsidR="00A70480" w:rsidSect="003B4C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1072"/>
    <w:multiLevelType w:val="multilevel"/>
    <w:tmpl w:val="20F48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DE5CB7"/>
    <w:multiLevelType w:val="multilevel"/>
    <w:tmpl w:val="3E186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651CD4"/>
    <w:multiLevelType w:val="multilevel"/>
    <w:tmpl w:val="52A27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B36738"/>
    <w:multiLevelType w:val="multilevel"/>
    <w:tmpl w:val="2BF25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55369A"/>
    <w:multiLevelType w:val="multilevel"/>
    <w:tmpl w:val="19F400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1E5AE6"/>
    <w:multiLevelType w:val="multilevel"/>
    <w:tmpl w:val="F0BE4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1C324C"/>
    <w:multiLevelType w:val="multilevel"/>
    <w:tmpl w:val="78CA7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D85705"/>
    <w:multiLevelType w:val="multilevel"/>
    <w:tmpl w:val="6BD2D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7505227">
    <w:abstractNumId w:val="4"/>
  </w:num>
  <w:num w:numId="2" w16cid:durableId="1449664850">
    <w:abstractNumId w:val="2"/>
  </w:num>
  <w:num w:numId="3" w16cid:durableId="1687437991">
    <w:abstractNumId w:val="0"/>
  </w:num>
  <w:num w:numId="4" w16cid:durableId="933510315">
    <w:abstractNumId w:val="1"/>
  </w:num>
  <w:num w:numId="5" w16cid:durableId="740905292">
    <w:abstractNumId w:val="7"/>
  </w:num>
  <w:num w:numId="6" w16cid:durableId="394937366">
    <w:abstractNumId w:val="5"/>
  </w:num>
  <w:num w:numId="7" w16cid:durableId="927082173">
    <w:abstractNumId w:val="6"/>
  </w:num>
  <w:num w:numId="8" w16cid:durableId="924923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8D8"/>
    <w:rsid w:val="002D1F4F"/>
    <w:rsid w:val="003B4CCC"/>
    <w:rsid w:val="005348D8"/>
    <w:rsid w:val="00711B4D"/>
    <w:rsid w:val="008952B3"/>
    <w:rsid w:val="00912899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E4644F-8033-49A4-89A9-983AEB340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CC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4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4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4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8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8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8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8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4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4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34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8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2025-11-08T07:45:00Z</dcterms:created>
  <dcterms:modified xsi:type="dcterms:W3CDTF">2025-11-08T07:45:00Z</dcterms:modified>
</cp:coreProperties>
</file>